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8A" w:rsidRPr="00A1178A" w:rsidRDefault="00954A23">
      <w:pPr>
        <w:rPr>
          <w:sz w:val="24"/>
          <w:szCs w:val="24"/>
        </w:rPr>
      </w:pPr>
      <w:r w:rsidRPr="00A1178A">
        <w:rPr>
          <w:rFonts w:hint="eastAsia"/>
          <w:sz w:val="24"/>
          <w:szCs w:val="24"/>
        </w:rPr>
        <w:t>ICP</w:t>
      </w:r>
      <w:r w:rsidRPr="00A1178A">
        <w:rPr>
          <w:rFonts w:hint="eastAsia"/>
          <w:sz w:val="24"/>
          <w:szCs w:val="24"/>
        </w:rPr>
        <w:t>自动进样器招标参数</w:t>
      </w:r>
    </w:p>
    <w:p w:rsidR="006C798A" w:rsidRPr="00A1178A" w:rsidRDefault="006C798A">
      <w:pPr>
        <w:rPr>
          <w:sz w:val="24"/>
          <w:szCs w:val="24"/>
        </w:rPr>
      </w:pPr>
    </w:p>
    <w:p w:rsidR="00A1178A" w:rsidRPr="00A1178A" w:rsidRDefault="00A1178A">
      <w:pPr>
        <w:rPr>
          <w:rFonts w:ascii="宋体" w:hAnsi="宋体" w:cs="宋体" w:hint="eastAsia"/>
          <w:bCs/>
          <w:sz w:val="24"/>
          <w:szCs w:val="24"/>
          <w:lang/>
        </w:rPr>
      </w:pPr>
      <w:r w:rsidRPr="00A1178A">
        <w:rPr>
          <w:rFonts w:ascii="宋体" w:hAnsi="宋体" w:cs="宋体" w:hint="eastAsia"/>
          <w:bCs/>
          <w:sz w:val="24"/>
          <w:szCs w:val="24"/>
          <w:lang/>
        </w:rPr>
        <w:t>一、</w:t>
      </w:r>
      <w:r w:rsidR="00954A23" w:rsidRPr="00A1178A">
        <w:rPr>
          <w:rFonts w:ascii="宋体" w:hAnsi="宋体" w:cs="宋体" w:hint="eastAsia"/>
          <w:bCs/>
          <w:sz w:val="24"/>
          <w:szCs w:val="24"/>
          <w:lang/>
        </w:rPr>
        <w:t>仪器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技术参数</w:t>
      </w:r>
      <w:r w:rsidR="00954A23" w:rsidRPr="00A1178A">
        <w:rPr>
          <w:rFonts w:ascii="宋体" w:hAnsi="宋体" w:cs="宋体" w:hint="eastAsia"/>
          <w:bCs/>
          <w:sz w:val="24"/>
          <w:szCs w:val="24"/>
          <w:lang/>
        </w:rPr>
        <w:t>要求：</w:t>
      </w:r>
    </w:p>
    <w:p w:rsidR="006C798A" w:rsidRPr="00A1178A" w:rsidRDefault="00954A23">
      <w:pPr>
        <w:rPr>
          <w:rFonts w:ascii="宋体" w:hAnsi="宋体" w:cs="宋体"/>
          <w:bCs/>
          <w:sz w:val="24"/>
          <w:szCs w:val="24"/>
          <w:lang/>
        </w:rPr>
      </w:pPr>
      <w:r w:rsidRPr="00A1178A">
        <w:rPr>
          <w:rFonts w:ascii="宋体" w:hAnsi="宋体" w:cs="宋体" w:hint="eastAsia"/>
          <w:bCs/>
          <w:sz w:val="24"/>
          <w:szCs w:val="24"/>
          <w:lang/>
        </w:rPr>
        <w:t>该自动进样器要求能与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Optima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4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300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/8000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等离子体发射光谱仪联用，原有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Optima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4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300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/8000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等离子体发射光谱仪软件可以控制自动进样器。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 xml:space="preserve"> </w:t>
      </w:r>
    </w:p>
    <w:p w:rsidR="006C798A" w:rsidRPr="00A1178A" w:rsidRDefault="00954A23">
      <w:pPr>
        <w:widowControl w:val="0"/>
        <w:spacing w:after="0" w:line="240" w:lineRule="auto"/>
        <w:jc w:val="both"/>
        <w:rPr>
          <w:rFonts w:ascii="宋体" w:hAnsi="宋体" w:cs="宋体"/>
          <w:bCs/>
          <w:sz w:val="24"/>
          <w:szCs w:val="24"/>
          <w:lang/>
        </w:rPr>
      </w:pPr>
      <w:r w:rsidRPr="00A1178A">
        <w:rPr>
          <w:rFonts w:ascii="宋体" w:hAnsi="宋体" w:cs="宋体" w:hint="eastAsia"/>
          <w:bCs/>
          <w:sz w:val="24"/>
          <w:szCs w:val="24"/>
          <w:lang/>
        </w:rPr>
        <w:t>1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、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200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位的最大容量。样本架很容易互换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,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减少安装时间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,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内置的蠕动泵连续冲洗功能；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br/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2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、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采样臂运动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: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最大垂直运动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:145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毫米；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br/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3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、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参数指标：水平移动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:222 mm x 302 mm,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分辨率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0.1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毫米±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 xml:space="preserve">4% 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，功率要求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:115/230 V,50/60 Hz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。</w:t>
      </w:r>
    </w:p>
    <w:p w:rsidR="006C798A" w:rsidRPr="00A1178A" w:rsidRDefault="00954A23">
      <w:pPr>
        <w:numPr>
          <w:ilvl w:val="0"/>
          <w:numId w:val="1"/>
        </w:numPr>
        <w:rPr>
          <w:rFonts w:ascii="宋体" w:hAnsi="宋体" w:cs="宋体"/>
          <w:bCs/>
          <w:sz w:val="24"/>
          <w:szCs w:val="24"/>
          <w:lang/>
        </w:rPr>
      </w:pPr>
      <w:r w:rsidRPr="00A1178A">
        <w:rPr>
          <w:rFonts w:ascii="宋体" w:hAnsi="宋体" w:cs="宋体" w:hint="eastAsia"/>
          <w:bCs/>
          <w:sz w:val="24"/>
          <w:szCs w:val="24"/>
          <w:lang/>
        </w:rPr>
        <w:t>全部配置：自动进样器一台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,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进样针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 xml:space="preserve"> 1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根。</w:t>
      </w:r>
    </w:p>
    <w:p w:rsidR="00A1178A" w:rsidRPr="00A1178A" w:rsidRDefault="00A1178A" w:rsidP="00A1178A">
      <w:pPr>
        <w:rPr>
          <w:rFonts w:ascii="Times New Roman" w:hAnsi="Times New Roman" w:hint="eastAsia"/>
          <w:b/>
          <w:bCs/>
          <w:color w:val="000000"/>
          <w:sz w:val="24"/>
          <w:szCs w:val="24"/>
        </w:rPr>
      </w:pPr>
      <w:bookmarkStart w:id="0" w:name="_GoBack"/>
      <w:bookmarkEnd w:id="0"/>
      <w:r w:rsidRPr="00A1178A">
        <w:rPr>
          <w:rFonts w:ascii="Times New Roman" w:hAnsi="Times New Roman" w:hint="eastAsia"/>
          <w:b/>
          <w:bCs/>
          <w:color w:val="000000"/>
          <w:sz w:val="24"/>
          <w:szCs w:val="24"/>
        </w:rPr>
        <w:t>二、其他要求：</w:t>
      </w:r>
    </w:p>
    <w:p w:rsidR="00A1178A" w:rsidRPr="00A1178A" w:rsidRDefault="00A1178A" w:rsidP="00A1178A">
      <w:pPr>
        <w:rPr>
          <w:rFonts w:ascii="宋体" w:hAnsi="宋体" w:cs="宋体" w:hint="eastAsia"/>
          <w:sz w:val="24"/>
          <w:szCs w:val="24"/>
        </w:rPr>
      </w:pPr>
      <w:r w:rsidRPr="00A1178A">
        <w:rPr>
          <w:rFonts w:ascii="宋体" w:hAnsi="宋体" w:cs="宋体" w:hint="eastAsia"/>
          <w:sz w:val="24"/>
          <w:szCs w:val="24"/>
        </w:rPr>
        <w:t>1、中标仪器无预付款，验收合格后按合同付款；</w:t>
      </w:r>
    </w:p>
    <w:p w:rsidR="00A1178A" w:rsidRPr="00A1178A" w:rsidRDefault="00A1178A" w:rsidP="00A1178A">
      <w:pPr>
        <w:rPr>
          <w:rFonts w:ascii="宋体" w:hAnsi="宋体" w:cs="宋体" w:hint="eastAsia"/>
          <w:sz w:val="24"/>
          <w:szCs w:val="24"/>
        </w:rPr>
      </w:pPr>
      <w:r w:rsidRPr="00A1178A">
        <w:rPr>
          <w:rFonts w:ascii="宋体" w:hAnsi="宋体" w:cs="宋体" w:hint="eastAsia"/>
          <w:sz w:val="24"/>
          <w:szCs w:val="24"/>
        </w:rPr>
        <w:t>2、中标仪器供货时，中标方没有对投标试验系统性能、精度、稳定性关键参数和设备特性明确说明，或交货与合同/投标文件不符，招标方有权停止执行合同，并由投标方（中标方）承担全部责任。</w:t>
      </w:r>
    </w:p>
    <w:p w:rsidR="00A1178A" w:rsidRPr="00A1178A" w:rsidRDefault="00A1178A" w:rsidP="00A1178A">
      <w:pPr>
        <w:rPr>
          <w:rFonts w:ascii="宋体" w:hAnsi="宋体" w:cs="宋体" w:hint="eastAsia"/>
          <w:sz w:val="24"/>
          <w:szCs w:val="24"/>
        </w:rPr>
      </w:pPr>
      <w:r w:rsidRPr="00A1178A">
        <w:rPr>
          <w:rFonts w:ascii="宋体" w:hAnsi="宋体" w:cs="宋体" w:hint="eastAsia"/>
          <w:sz w:val="24"/>
          <w:szCs w:val="24"/>
        </w:rPr>
        <w:t>3、中标方对使用仪器的（至少三名）试验员现场培训，达到试验员能规范准确操作仪器的程度；</w:t>
      </w:r>
    </w:p>
    <w:p w:rsidR="00A1178A" w:rsidRPr="00A1178A" w:rsidRDefault="00A1178A" w:rsidP="00A1178A">
      <w:pPr>
        <w:rPr>
          <w:rFonts w:ascii="宋体" w:hAnsi="宋体" w:cs="宋体" w:hint="eastAsia"/>
          <w:bCs/>
          <w:sz w:val="24"/>
          <w:szCs w:val="24"/>
          <w:lang/>
        </w:rPr>
      </w:pPr>
      <w:r w:rsidRPr="00A1178A">
        <w:rPr>
          <w:rFonts w:ascii="宋体" w:hAnsi="宋体" w:cs="宋体" w:hint="eastAsia"/>
          <w:sz w:val="24"/>
          <w:szCs w:val="24"/>
        </w:rPr>
        <w:t>4、</w:t>
      </w:r>
      <w:r w:rsidRPr="00A1178A">
        <w:rPr>
          <w:rFonts w:ascii="宋体" w:hAnsi="宋体" w:cs="宋体" w:hint="eastAsia"/>
          <w:bCs/>
          <w:sz w:val="24"/>
          <w:szCs w:val="24"/>
          <w:lang/>
        </w:rPr>
        <w:t>质保期不少于1年，供货期2个月。</w:t>
      </w:r>
      <w:r w:rsidRPr="00A1178A">
        <w:rPr>
          <w:rFonts w:ascii="宋体" w:hAnsi="宋体" w:cs="宋体" w:hint="eastAsia"/>
          <w:sz w:val="24"/>
          <w:szCs w:val="24"/>
        </w:rPr>
        <w:t>仪器质保期12个月，质保期内制造、质量问题免费三包（包退、包换、保修），更换主要部件后质保期重新计算；</w:t>
      </w:r>
    </w:p>
    <w:p w:rsidR="00A1178A" w:rsidRPr="00A1178A" w:rsidRDefault="00A1178A" w:rsidP="00A1178A">
      <w:pPr>
        <w:rPr>
          <w:rFonts w:ascii="宋体" w:hAnsi="宋体" w:cs="宋体" w:hint="eastAsia"/>
          <w:sz w:val="24"/>
          <w:szCs w:val="24"/>
        </w:rPr>
      </w:pPr>
      <w:r w:rsidRPr="00A1178A">
        <w:rPr>
          <w:rFonts w:ascii="宋体" w:hAnsi="宋体" w:cs="宋体" w:hint="eastAsia"/>
          <w:sz w:val="24"/>
          <w:szCs w:val="24"/>
        </w:rPr>
        <w:t>5、仪器质保期外终身提供维修、配件等服务，产生费用双方协商确定；</w:t>
      </w:r>
    </w:p>
    <w:p w:rsidR="00A1178A" w:rsidRPr="00A1178A" w:rsidRDefault="00A1178A" w:rsidP="00A1178A">
      <w:pPr>
        <w:rPr>
          <w:sz w:val="24"/>
          <w:szCs w:val="24"/>
        </w:rPr>
      </w:pPr>
      <w:r w:rsidRPr="00A1178A">
        <w:rPr>
          <w:rFonts w:ascii="宋体" w:hAnsi="宋体" w:cs="宋体" w:hint="eastAsia"/>
          <w:sz w:val="24"/>
          <w:szCs w:val="24"/>
        </w:rPr>
        <w:t>6、仪器出现异常情况，供应商得到通知后48小时内派人到现场解决问题，如有费用协商确定。</w:t>
      </w:r>
    </w:p>
    <w:p w:rsidR="006C798A" w:rsidRPr="00A1178A" w:rsidRDefault="006C798A"/>
    <w:sectPr w:rsidR="006C798A" w:rsidRPr="00A1178A" w:rsidSect="006C7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23" w:rsidRDefault="00954A23" w:rsidP="00A1178A">
      <w:pPr>
        <w:spacing w:after="0" w:line="240" w:lineRule="auto"/>
      </w:pPr>
      <w:r>
        <w:separator/>
      </w:r>
    </w:p>
  </w:endnote>
  <w:endnote w:type="continuationSeparator" w:id="1">
    <w:p w:rsidR="00954A23" w:rsidRDefault="00954A23" w:rsidP="00A1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23" w:rsidRDefault="00954A23" w:rsidP="00A1178A">
      <w:pPr>
        <w:spacing w:after="0" w:line="240" w:lineRule="auto"/>
      </w:pPr>
      <w:r>
        <w:separator/>
      </w:r>
    </w:p>
  </w:footnote>
  <w:footnote w:type="continuationSeparator" w:id="1">
    <w:p w:rsidR="00954A23" w:rsidRDefault="00954A23" w:rsidP="00A1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2D99"/>
    <w:multiLevelType w:val="singleLevel"/>
    <w:tmpl w:val="59B22D99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0517"/>
    <w:rsid w:val="00020517"/>
    <w:rsid w:val="006C798A"/>
    <w:rsid w:val="006E1B93"/>
    <w:rsid w:val="00954A23"/>
    <w:rsid w:val="00A1178A"/>
    <w:rsid w:val="00C51A21"/>
    <w:rsid w:val="00C61E9E"/>
    <w:rsid w:val="7893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7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7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PerkinElmer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Shou-Feng</dc:creator>
  <cp:lastModifiedBy>周志玉</cp:lastModifiedBy>
  <cp:revision>4</cp:revision>
  <dcterms:created xsi:type="dcterms:W3CDTF">2017-05-18T14:44:00Z</dcterms:created>
  <dcterms:modified xsi:type="dcterms:W3CDTF">2017-11-30T06:57:00Z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