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44" w:rsidRDefault="00EF0E44" w:rsidP="00EF0E44">
      <w:pPr>
        <w:spacing w:line="360" w:lineRule="auto"/>
        <w:ind w:firstLineChars="59" w:firstLine="142"/>
        <w:jc w:val="left"/>
        <w:rPr>
          <w:rFonts w:ascii="宋体" w:hAnsi="宋体" w:cs="Arial"/>
          <w:kern w:val="16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技术参数</w:t>
      </w:r>
    </w:p>
    <w:p w:rsidR="00EF0E44" w:rsidRPr="00E46D03" w:rsidRDefault="00EF0E44" w:rsidP="00DF33B1">
      <w:pPr>
        <w:spacing w:line="360" w:lineRule="auto"/>
        <w:jc w:val="left"/>
        <w:rPr>
          <w:rFonts w:ascii="宋体" w:hAnsi="宋体" w:cs="Arial"/>
          <w:kern w:val="16"/>
          <w:sz w:val="24"/>
          <w:szCs w:val="24"/>
        </w:rPr>
      </w:pPr>
      <w:r w:rsidRPr="00E46D03">
        <w:rPr>
          <w:rFonts w:ascii="宋体" w:hAnsi="宋体" w:cs="Arial"/>
          <w:kern w:val="16"/>
          <w:sz w:val="24"/>
          <w:szCs w:val="24"/>
        </w:rPr>
        <w:t>恒温精度：95℃±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℃"/>
        </w:smartTagPr>
        <w:r w:rsidRPr="00E46D03">
          <w:rPr>
            <w:rFonts w:ascii="宋体" w:hAnsi="宋体" w:cs="Arial"/>
            <w:kern w:val="16"/>
            <w:sz w:val="24"/>
            <w:szCs w:val="24"/>
          </w:rPr>
          <w:t>0.2℃</w:t>
        </w:r>
      </w:smartTag>
    </w:p>
    <w:p w:rsidR="00EF0E44" w:rsidRPr="00E46D03" w:rsidRDefault="00EF0E44" w:rsidP="00DF33B1">
      <w:pPr>
        <w:spacing w:line="360" w:lineRule="auto"/>
        <w:jc w:val="left"/>
        <w:rPr>
          <w:rFonts w:ascii="宋体" w:hAnsi="宋体" w:cs="Arial"/>
          <w:kern w:val="16"/>
          <w:sz w:val="24"/>
          <w:szCs w:val="24"/>
        </w:rPr>
      </w:pPr>
      <w:r w:rsidRPr="00E46D03">
        <w:rPr>
          <w:rFonts w:ascii="宋体" w:hAnsi="宋体" w:cs="Arial"/>
          <w:kern w:val="16"/>
          <w:sz w:val="24"/>
          <w:szCs w:val="24"/>
        </w:rPr>
        <w:t>可同时安装试管数：</w:t>
      </w:r>
      <w:r>
        <w:rPr>
          <w:rFonts w:ascii="宋体" w:hAnsi="宋体" w:cs="Arial" w:hint="eastAsia"/>
          <w:kern w:val="16"/>
          <w:sz w:val="24"/>
          <w:szCs w:val="24"/>
        </w:rPr>
        <w:t>6</w:t>
      </w:r>
      <w:r w:rsidRPr="00E46D03">
        <w:rPr>
          <w:rFonts w:ascii="宋体" w:hAnsi="宋体" w:cs="Arial" w:hint="eastAsia"/>
          <w:kern w:val="16"/>
          <w:sz w:val="24"/>
          <w:szCs w:val="24"/>
        </w:rPr>
        <w:t>支</w:t>
      </w:r>
    </w:p>
    <w:p w:rsidR="00DF33B1" w:rsidRDefault="00DF33B1" w:rsidP="00EF0E44">
      <w:r>
        <w:rPr>
          <w:rFonts w:ascii="宋体" w:hAnsi="宋体" w:cs="Arial" w:hint="eastAsia"/>
          <w:kern w:val="16"/>
          <w:sz w:val="24"/>
          <w:szCs w:val="24"/>
        </w:rPr>
        <w:t>加热方式：金属浴</w:t>
      </w:r>
    </w:p>
    <w:sectPr w:rsidR="00DF33B1" w:rsidSect="0099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B9" w:rsidRDefault="00B17CB9" w:rsidP="00EF0E44">
      <w:r>
        <w:separator/>
      </w:r>
    </w:p>
  </w:endnote>
  <w:endnote w:type="continuationSeparator" w:id="1">
    <w:p w:rsidR="00B17CB9" w:rsidRDefault="00B17CB9" w:rsidP="00EF0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B9" w:rsidRDefault="00B17CB9" w:rsidP="00EF0E44">
      <w:r>
        <w:separator/>
      </w:r>
    </w:p>
  </w:footnote>
  <w:footnote w:type="continuationSeparator" w:id="1">
    <w:p w:rsidR="00B17CB9" w:rsidRDefault="00B17CB9" w:rsidP="00EF0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A4C"/>
    <w:multiLevelType w:val="hybridMultilevel"/>
    <w:tmpl w:val="0652F39E"/>
    <w:lvl w:ilvl="0" w:tplc="EBC6D2C2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E44"/>
    <w:rsid w:val="00272413"/>
    <w:rsid w:val="005C091C"/>
    <w:rsid w:val="00991705"/>
    <w:rsid w:val="00B17CB9"/>
    <w:rsid w:val="00DF33B1"/>
    <w:rsid w:val="00EF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0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0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</dc:creator>
  <cp:keywords/>
  <dc:description/>
  <cp:lastModifiedBy>马东</cp:lastModifiedBy>
  <cp:revision>4</cp:revision>
  <dcterms:created xsi:type="dcterms:W3CDTF">2023-07-16T04:49:00Z</dcterms:created>
  <dcterms:modified xsi:type="dcterms:W3CDTF">2023-07-16T04:54:00Z</dcterms:modified>
</cp:coreProperties>
</file>