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31" w:rsidRPr="00DB444A" w:rsidRDefault="00840731" w:rsidP="00840731">
      <w:pPr>
        <w:widowControl/>
        <w:jc w:val="center"/>
        <w:rPr>
          <w:b/>
          <w:sz w:val="28"/>
          <w:szCs w:val="28"/>
        </w:rPr>
      </w:pPr>
      <w:r w:rsidRPr="00DB444A">
        <w:rPr>
          <w:rFonts w:hint="eastAsia"/>
          <w:b/>
          <w:sz w:val="28"/>
          <w:szCs w:val="28"/>
        </w:rPr>
        <w:t>耐压绝缘测试仪</w:t>
      </w:r>
      <w:r w:rsidR="00791460">
        <w:rPr>
          <w:rFonts w:hint="eastAsia"/>
          <w:b/>
          <w:sz w:val="28"/>
          <w:szCs w:val="28"/>
        </w:rPr>
        <w:t>招标技术参数</w:t>
      </w:r>
    </w:p>
    <w:p w:rsidR="00840731" w:rsidRPr="00BB1826" w:rsidRDefault="00840731" w:rsidP="00840731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BB1826">
        <w:rPr>
          <w:rFonts w:hint="eastAsia"/>
          <w:sz w:val="28"/>
          <w:szCs w:val="28"/>
        </w:rPr>
        <w:t>AC</w:t>
      </w:r>
      <w:r w:rsidRPr="00BB1826">
        <w:rPr>
          <w:rFonts w:hint="eastAsia"/>
          <w:sz w:val="28"/>
          <w:szCs w:val="28"/>
        </w:rPr>
        <w:t>输出功能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输出范围：</w:t>
      </w:r>
      <w:r>
        <w:rPr>
          <w:rFonts w:hint="eastAsia"/>
          <w:sz w:val="28"/>
          <w:szCs w:val="28"/>
        </w:rPr>
        <w:t>0.050</w:t>
      </w:r>
      <w:r w:rsidRPr="00BB182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kV ~5.000kV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分辨率：</w:t>
      </w:r>
      <w:r>
        <w:rPr>
          <w:rFonts w:hint="eastAsia"/>
          <w:sz w:val="28"/>
          <w:szCs w:val="28"/>
        </w:rPr>
        <w:t>1V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设定精度：±（</w:t>
      </w:r>
      <w:r>
        <w:rPr>
          <w:rFonts w:hint="eastAsia"/>
          <w:sz w:val="28"/>
          <w:szCs w:val="28"/>
        </w:rPr>
        <w:t>1.2%of setting +20V</w:t>
      </w:r>
      <w:r>
        <w:rPr>
          <w:rFonts w:hint="eastAsia"/>
          <w:sz w:val="28"/>
          <w:szCs w:val="28"/>
        </w:rPr>
        <w:t>）（无负载时）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最大额定负载：</w:t>
      </w:r>
      <w:r>
        <w:rPr>
          <w:rFonts w:hint="eastAsia"/>
          <w:sz w:val="28"/>
          <w:szCs w:val="28"/>
        </w:rPr>
        <w:t>50VA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50KV/100mA</w:t>
      </w:r>
      <w:r>
        <w:rPr>
          <w:rFonts w:hint="eastAsia"/>
          <w:sz w:val="28"/>
          <w:szCs w:val="28"/>
        </w:rPr>
        <w:t>）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最大额定电流：</w:t>
      </w:r>
      <w:r>
        <w:rPr>
          <w:rFonts w:hint="eastAsia"/>
          <w:sz w:val="28"/>
          <w:szCs w:val="28"/>
        </w:rPr>
        <w:t>100mA</w:t>
      </w:r>
      <w:r>
        <w:rPr>
          <w:rFonts w:hint="eastAsia"/>
          <w:sz w:val="28"/>
          <w:szCs w:val="28"/>
        </w:rPr>
        <w:t>（输出电压</w:t>
      </w:r>
      <w:r>
        <w:rPr>
          <w:rFonts w:hint="eastAsia"/>
          <w:sz w:val="28"/>
          <w:szCs w:val="28"/>
        </w:rPr>
        <w:t>0.2kV</w:t>
      </w:r>
      <w:r>
        <w:rPr>
          <w:rFonts w:hint="eastAsia"/>
          <w:sz w:val="28"/>
          <w:szCs w:val="28"/>
        </w:rPr>
        <w:t>以上）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输出波形：正弦波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失真率：</w:t>
      </w:r>
      <w:r>
        <w:rPr>
          <w:rFonts w:hint="eastAsia"/>
          <w:sz w:val="28"/>
          <w:szCs w:val="28"/>
        </w:rPr>
        <w:t>2%</w:t>
      </w:r>
      <w:r>
        <w:rPr>
          <w:rFonts w:hint="eastAsia"/>
          <w:sz w:val="28"/>
          <w:szCs w:val="28"/>
        </w:rPr>
        <w:t>以下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频率：</w:t>
      </w:r>
      <w:r>
        <w:rPr>
          <w:rFonts w:hint="eastAsia"/>
          <w:sz w:val="28"/>
          <w:szCs w:val="28"/>
        </w:rPr>
        <w:t>50HZ/60HZ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精度：±</w:t>
      </w:r>
      <w:r>
        <w:rPr>
          <w:rFonts w:hint="eastAsia"/>
          <w:sz w:val="28"/>
          <w:szCs w:val="28"/>
        </w:rPr>
        <w:t>0.1%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电压波动率：±</w:t>
      </w:r>
      <w:r>
        <w:rPr>
          <w:rFonts w:hint="eastAsia"/>
          <w:sz w:val="28"/>
          <w:szCs w:val="28"/>
        </w:rPr>
        <w:t>3%</w:t>
      </w:r>
      <w:r>
        <w:rPr>
          <w:rFonts w:hint="eastAsia"/>
          <w:sz w:val="28"/>
          <w:szCs w:val="28"/>
        </w:rPr>
        <w:t>以下</w:t>
      </w:r>
    </w:p>
    <w:p w:rsidR="00840731" w:rsidRDefault="00840731" w:rsidP="00840731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短路电流：</w:t>
      </w:r>
      <w:r>
        <w:rPr>
          <w:rFonts w:hint="eastAsia"/>
          <w:sz w:val="28"/>
          <w:szCs w:val="28"/>
        </w:rPr>
        <w:t>200mA</w:t>
      </w:r>
      <w:r>
        <w:rPr>
          <w:rFonts w:hint="eastAsia"/>
          <w:sz w:val="28"/>
          <w:szCs w:val="28"/>
        </w:rPr>
        <w:t>以上</w:t>
      </w:r>
    </w:p>
    <w:p w:rsidR="00840731" w:rsidRPr="00BB1826" w:rsidRDefault="00840731" w:rsidP="00840731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BB1826">
        <w:rPr>
          <w:rFonts w:hint="eastAsia"/>
          <w:sz w:val="28"/>
          <w:szCs w:val="28"/>
        </w:rPr>
        <w:t>DC</w:t>
      </w:r>
      <w:r w:rsidRPr="00BB1826">
        <w:rPr>
          <w:rFonts w:hint="eastAsia"/>
          <w:sz w:val="28"/>
          <w:szCs w:val="28"/>
        </w:rPr>
        <w:t>输出功能</w:t>
      </w:r>
    </w:p>
    <w:p w:rsidR="00840731" w:rsidRDefault="00840731" w:rsidP="00840731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输出电压范围：</w:t>
      </w:r>
      <w:r>
        <w:rPr>
          <w:rFonts w:hint="eastAsia"/>
          <w:sz w:val="28"/>
          <w:szCs w:val="28"/>
        </w:rPr>
        <w:t>0.050</w:t>
      </w:r>
      <w:r w:rsidRPr="00BB182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kV ~7.200kV</w:t>
      </w:r>
    </w:p>
    <w:p w:rsidR="00840731" w:rsidRDefault="00840731" w:rsidP="00840731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分辨率：</w:t>
      </w:r>
      <w:r>
        <w:rPr>
          <w:rFonts w:hint="eastAsia"/>
          <w:sz w:val="28"/>
          <w:szCs w:val="28"/>
        </w:rPr>
        <w:t>1V</w:t>
      </w:r>
    </w:p>
    <w:p w:rsidR="00840731" w:rsidRDefault="00840731" w:rsidP="00840731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设定精度：±（</w:t>
      </w:r>
      <w:r>
        <w:rPr>
          <w:rFonts w:hint="eastAsia"/>
          <w:sz w:val="28"/>
          <w:szCs w:val="28"/>
        </w:rPr>
        <w:t>1.2%of setting +20V</w:t>
      </w:r>
      <w:r>
        <w:rPr>
          <w:rFonts w:hint="eastAsia"/>
          <w:sz w:val="28"/>
          <w:szCs w:val="28"/>
        </w:rPr>
        <w:t>）</w:t>
      </w:r>
    </w:p>
    <w:p w:rsidR="00840731" w:rsidRDefault="00840731" w:rsidP="00840731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最大额度负载：</w:t>
      </w:r>
      <w:r>
        <w:rPr>
          <w:rFonts w:hint="eastAsia"/>
          <w:sz w:val="28"/>
          <w:szCs w:val="28"/>
        </w:rPr>
        <w:t>100W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5kV/20mA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72kV/13.9mA</w:t>
      </w:r>
      <w:r>
        <w:rPr>
          <w:rFonts w:hint="eastAsia"/>
          <w:sz w:val="28"/>
          <w:szCs w:val="28"/>
        </w:rPr>
        <w:t>）</w:t>
      </w:r>
    </w:p>
    <w:p w:rsidR="00840731" w:rsidRDefault="00840731" w:rsidP="00840731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最大额度电流：</w:t>
      </w:r>
      <w:r>
        <w:rPr>
          <w:rFonts w:hint="eastAsia"/>
          <w:sz w:val="28"/>
          <w:szCs w:val="28"/>
        </w:rPr>
        <w:t>20mA</w:t>
      </w:r>
    </w:p>
    <w:p w:rsidR="00840731" w:rsidRDefault="00840731" w:rsidP="00840731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电压波动率：</w:t>
      </w:r>
      <w:r>
        <w:rPr>
          <w:rFonts w:hint="eastAsia"/>
          <w:sz w:val="28"/>
          <w:szCs w:val="28"/>
        </w:rPr>
        <w:t>1%</w:t>
      </w:r>
      <w:r>
        <w:rPr>
          <w:rFonts w:hint="eastAsia"/>
          <w:sz w:val="28"/>
          <w:szCs w:val="28"/>
        </w:rPr>
        <w:t>以下</w:t>
      </w:r>
    </w:p>
    <w:p w:rsidR="00840731" w:rsidRDefault="00840731" w:rsidP="00840731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短路电流：</w:t>
      </w:r>
      <w:r>
        <w:rPr>
          <w:rFonts w:hint="eastAsia"/>
          <w:sz w:val="28"/>
          <w:szCs w:val="28"/>
        </w:rPr>
        <w:t>100mA</w:t>
      </w:r>
    </w:p>
    <w:p w:rsidR="00840731" w:rsidRDefault="00840731" w:rsidP="00840731">
      <w:pPr>
        <w:pStyle w:val="a5"/>
        <w:numPr>
          <w:ilvl w:val="0"/>
          <w:numId w:val="3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放电功能：测试结束时强制放电（放电电阻</w:t>
      </w:r>
      <w:r>
        <w:rPr>
          <w:rFonts w:hint="eastAsia"/>
          <w:sz w:val="28"/>
          <w:szCs w:val="28"/>
        </w:rPr>
        <w:t>125k</w:t>
      </w:r>
      <w:r>
        <w:rPr>
          <w:rFonts w:hint="eastAsia"/>
          <w:sz w:val="28"/>
          <w:szCs w:val="28"/>
        </w:rPr>
        <w:t>Ω）</w:t>
      </w:r>
    </w:p>
    <w:p w:rsidR="00840731" w:rsidRDefault="00840731" w:rsidP="00840731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8F5004">
        <w:rPr>
          <w:rFonts w:hint="eastAsia"/>
          <w:sz w:val="28"/>
          <w:szCs w:val="28"/>
        </w:rPr>
        <w:lastRenderedPageBreak/>
        <w:t>耐压测试电压表</w:t>
      </w:r>
    </w:p>
    <w:p w:rsidR="00840731" w:rsidRDefault="00840731" w:rsidP="00840731">
      <w:pPr>
        <w:pStyle w:val="a5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、测量范围：</w:t>
      </w:r>
      <w:r>
        <w:rPr>
          <w:rFonts w:hint="eastAsia"/>
          <w:sz w:val="28"/>
          <w:szCs w:val="28"/>
        </w:rPr>
        <w:t>0.00kV~7.50kV   AC/DC</w:t>
      </w:r>
    </w:p>
    <w:p w:rsidR="00840731" w:rsidRDefault="00840731" w:rsidP="00840731">
      <w:pPr>
        <w:pStyle w:val="a5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、分辨率：</w:t>
      </w:r>
      <w:r>
        <w:rPr>
          <w:rFonts w:hint="eastAsia"/>
          <w:sz w:val="28"/>
          <w:szCs w:val="28"/>
        </w:rPr>
        <w:t>0.1V</w:t>
      </w:r>
    </w:p>
    <w:p w:rsidR="00840731" w:rsidRDefault="00840731" w:rsidP="00840731">
      <w:pPr>
        <w:pStyle w:val="a5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、精度：±（</w:t>
      </w:r>
      <w:r>
        <w:rPr>
          <w:rFonts w:hint="eastAsia"/>
          <w:sz w:val="28"/>
          <w:szCs w:val="28"/>
        </w:rPr>
        <w:t>1.2% of reading+5V</w:t>
      </w:r>
      <w:r>
        <w:rPr>
          <w:rFonts w:hint="eastAsia"/>
          <w:sz w:val="28"/>
          <w:szCs w:val="28"/>
        </w:rPr>
        <w:t>）</w:t>
      </w:r>
    </w:p>
    <w:p w:rsidR="00840731" w:rsidRPr="008F5004" w:rsidRDefault="00840731" w:rsidP="00840731">
      <w:pPr>
        <w:pStyle w:val="a5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、保持功能：将测试结束时的测量电压值在</w:t>
      </w:r>
      <w:r>
        <w:rPr>
          <w:rFonts w:hint="eastAsia"/>
          <w:sz w:val="28"/>
          <w:szCs w:val="28"/>
        </w:rPr>
        <w:t>PASS/FAIL</w:t>
      </w:r>
      <w:r>
        <w:rPr>
          <w:rFonts w:hint="eastAsia"/>
          <w:sz w:val="28"/>
          <w:szCs w:val="28"/>
        </w:rPr>
        <w:t>期间中进行锁定</w:t>
      </w:r>
    </w:p>
    <w:p w:rsidR="00840731" w:rsidRDefault="00840731" w:rsidP="00840731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耐压测试电流表</w:t>
      </w:r>
    </w:p>
    <w:p w:rsidR="00840731" w:rsidRDefault="00840731" w:rsidP="00840731">
      <w:pPr>
        <w:pStyle w:val="a5"/>
        <w:numPr>
          <w:ilvl w:val="0"/>
          <w:numId w:val="6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测量范围：</w:t>
      </w:r>
      <w:r>
        <w:rPr>
          <w:rFonts w:hint="eastAsia"/>
          <w:sz w:val="28"/>
          <w:szCs w:val="28"/>
        </w:rPr>
        <w:t>AC 0.00mA~110mA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DC 0.00mA~22mA</w:t>
      </w:r>
    </w:p>
    <w:p w:rsidR="00840731" w:rsidRDefault="00840731" w:rsidP="00840731">
      <w:pPr>
        <w:pStyle w:val="a5"/>
        <w:numPr>
          <w:ilvl w:val="0"/>
          <w:numId w:val="6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精度：±（</w:t>
      </w:r>
      <w:r>
        <w:rPr>
          <w:rFonts w:hint="eastAsia"/>
          <w:sz w:val="28"/>
          <w:szCs w:val="28"/>
        </w:rPr>
        <w:t>1% of reading+2</w:t>
      </w:r>
      <w:r w:rsidRPr="008F5004">
        <w:rPr>
          <w:sz w:val="28"/>
          <w:szCs w:val="28"/>
        </w:rPr>
        <w:t>μ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）</w:t>
      </w:r>
    </w:p>
    <w:p w:rsidR="00840731" w:rsidRPr="008F5004" w:rsidRDefault="00840731" w:rsidP="00840731">
      <w:pPr>
        <w:pStyle w:val="a5"/>
        <w:numPr>
          <w:ilvl w:val="0"/>
          <w:numId w:val="6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保持功能：在</w:t>
      </w:r>
      <w:r>
        <w:rPr>
          <w:rFonts w:hint="eastAsia"/>
          <w:sz w:val="28"/>
          <w:szCs w:val="28"/>
        </w:rPr>
        <w:t>PASS</w:t>
      </w:r>
      <w:r>
        <w:rPr>
          <w:rFonts w:hint="eastAsia"/>
          <w:sz w:val="28"/>
          <w:szCs w:val="28"/>
        </w:rPr>
        <w:t>期间保持试验结束时的测量电流值</w:t>
      </w:r>
    </w:p>
    <w:p w:rsidR="00840731" w:rsidRPr="005D75C1" w:rsidRDefault="00840731" w:rsidP="00840731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5D75C1">
        <w:rPr>
          <w:rFonts w:hint="eastAsia"/>
          <w:sz w:val="28"/>
          <w:szCs w:val="28"/>
        </w:rPr>
        <w:t>绝缘</w:t>
      </w:r>
      <w:r>
        <w:rPr>
          <w:rFonts w:hint="eastAsia"/>
          <w:sz w:val="28"/>
          <w:szCs w:val="28"/>
        </w:rPr>
        <w:t>电阻</w:t>
      </w:r>
      <w:r w:rsidRPr="005D75C1">
        <w:rPr>
          <w:rFonts w:hint="eastAsia"/>
          <w:sz w:val="28"/>
          <w:szCs w:val="28"/>
        </w:rPr>
        <w:t>测试部分</w:t>
      </w:r>
      <w:r>
        <w:rPr>
          <w:rFonts w:hint="eastAsia"/>
          <w:sz w:val="28"/>
          <w:szCs w:val="28"/>
        </w:rPr>
        <w:t>负极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输出电压范围：</w:t>
      </w:r>
      <w:r>
        <w:rPr>
          <w:rFonts w:hint="eastAsia"/>
          <w:sz w:val="28"/>
          <w:szCs w:val="28"/>
        </w:rPr>
        <w:t>-25~-1000V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分辨率：</w:t>
      </w:r>
      <w:r>
        <w:rPr>
          <w:rFonts w:hint="eastAsia"/>
          <w:sz w:val="28"/>
          <w:szCs w:val="28"/>
        </w:rPr>
        <w:t>1V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设定精度：±（</w:t>
      </w:r>
      <w:r>
        <w:rPr>
          <w:rFonts w:hint="eastAsia"/>
          <w:sz w:val="28"/>
          <w:szCs w:val="28"/>
        </w:rPr>
        <w:t>1.2% of setting+2V</w:t>
      </w:r>
      <w:r>
        <w:rPr>
          <w:rFonts w:hint="eastAsia"/>
          <w:sz w:val="28"/>
          <w:szCs w:val="28"/>
        </w:rPr>
        <w:t>）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最大额定负载：</w:t>
      </w:r>
      <w:r>
        <w:rPr>
          <w:rFonts w:hint="eastAsia"/>
          <w:sz w:val="28"/>
          <w:szCs w:val="28"/>
        </w:rPr>
        <w:t>1W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-1000V/1mA</w:t>
      </w:r>
      <w:r>
        <w:rPr>
          <w:rFonts w:hint="eastAsia"/>
          <w:sz w:val="28"/>
          <w:szCs w:val="28"/>
        </w:rPr>
        <w:t>）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sz w:val="28"/>
          <w:szCs w:val="28"/>
        </w:rPr>
        <w:t>短路电流：</w:t>
      </w:r>
      <w:r>
        <w:rPr>
          <w:rFonts w:hint="eastAsia"/>
          <w:sz w:val="28"/>
          <w:szCs w:val="28"/>
        </w:rPr>
        <w:t>12mA</w:t>
      </w:r>
      <w:r>
        <w:rPr>
          <w:rFonts w:hint="eastAsia"/>
          <w:sz w:val="28"/>
          <w:szCs w:val="28"/>
        </w:rPr>
        <w:t>以下</w:t>
      </w:r>
    </w:p>
    <w:p w:rsidR="00840731" w:rsidRDefault="00840731" w:rsidP="00840731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5D75C1">
        <w:rPr>
          <w:rFonts w:hint="eastAsia"/>
          <w:sz w:val="28"/>
          <w:szCs w:val="28"/>
        </w:rPr>
        <w:t>绝缘</w:t>
      </w:r>
      <w:r>
        <w:rPr>
          <w:rFonts w:hint="eastAsia"/>
          <w:sz w:val="28"/>
          <w:szCs w:val="28"/>
        </w:rPr>
        <w:t>电阻</w:t>
      </w:r>
      <w:r w:rsidRPr="005D75C1">
        <w:rPr>
          <w:rFonts w:hint="eastAsia"/>
          <w:sz w:val="28"/>
          <w:szCs w:val="28"/>
        </w:rPr>
        <w:t>测试部分</w:t>
      </w:r>
      <w:r>
        <w:rPr>
          <w:rFonts w:hint="eastAsia"/>
          <w:sz w:val="28"/>
          <w:szCs w:val="28"/>
        </w:rPr>
        <w:t>正极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输出电压范围：</w:t>
      </w:r>
      <w:r>
        <w:rPr>
          <w:rFonts w:hint="eastAsia"/>
          <w:sz w:val="28"/>
          <w:szCs w:val="28"/>
        </w:rPr>
        <w:t>+50~+7200V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分辨率：</w:t>
      </w:r>
      <w:r>
        <w:rPr>
          <w:rFonts w:hint="eastAsia"/>
          <w:sz w:val="28"/>
          <w:szCs w:val="28"/>
        </w:rPr>
        <w:t>1V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设定精度：±（</w:t>
      </w:r>
      <w:r>
        <w:rPr>
          <w:rFonts w:hint="eastAsia"/>
          <w:sz w:val="28"/>
          <w:szCs w:val="28"/>
        </w:rPr>
        <w:t>1.2% of setting+20V</w:t>
      </w:r>
      <w:r>
        <w:rPr>
          <w:rFonts w:hint="eastAsia"/>
          <w:sz w:val="28"/>
          <w:szCs w:val="28"/>
        </w:rPr>
        <w:t>）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最大额定负载：</w:t>
      </w:r>
      <w:r>
        <w:rPr>
          <w:rFonts w:hint="eastAsia"/>
          <w:sz w:val="28"/>
          <w:szCs w:val="28"/>
        </w:rPr>
        <w:t>7.2W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7200V/1mA</w:t>
      </w:r>
      <w:r>
        <w:rPr>
          <w:rFonts w:hint="eastAsia"/>
          <w:sz w:val="28"/>
          <w:szCs w:val="28"/>
        </w:rPr>
        <w:t>）</w:t>
      </w:r>
    </w:p>
    <w:p w:rsidR="00840731" w:rsidRDefault="00840731" w:rsidP="00840731">
      <w:pPr>
        <w:pStyle w:val="a5"/>
        <w:numPr>
          <w:ilvl w:val="0"/>
          <w:numId w:val="4"/>
        </w:numPr>
        <w:ind w:firstLineChars="0"/>
        <w:jc w:val="left"/>
        <w:rPr>
          <w:sz w:val="28"/>
          <w:szCs w:val="28"/>
        </w:rPr>
      </w:pPr>
      <w:r w:rsidRPr="00FD5C10">
        <w:rPr>
          <w:sz w:val="28"/>
          <w:szCs w:val="28"/>
        </w:rPr>
        <w:t>短路电流：</w:t>
      </w:r>
      <w:r w:rsidRPr="00FD5C10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00</w:t>
      </w:r>
      <w:r w:rsidRPr="00FD5C10">
        <w:rPr>
          <w:rFonts w:hint="eastAsia"/>
          <w:sz w:val="28"/>
          <w:szCs w:val="28"/>
        </w:rPr>
        <w:t>mA</w:t>
      </w:r>
      <w:r w:rsidRPr="00FD5C10">
        <w:rPr>
          <w:rFonts w:hint="eastAsia"/>
          <w:sz w:val="28"/>
          <w:szCs w:val="28"/>
        </w:rPr>
        <w:t>以下</w:t>
      </w:r>
    </w:p>
    <w:p w:rsidR="00840731" w:rsidRPr="00956A15" w:rsidRDefault="00840731" w:rsidP="00840731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956A15">
        <w:rPr>
          <w:rFonts w:hint="eastAsia"/>
          <w:sz w:val="28"/>
          <w:szCs w:val="28"/>
        </w:rPr>
        <w:lastRenderedPageBreak/>
        <w:t>绝缘电阻测试部分电压表</w:t>
      </w:r>
    </w:p>
    <w:p w:rsidR="00840731" w:rsidRDefault="00840731" w:rsidP="00840731">
      <w:pPr>
        <w:pStyle w:val="a5"/>
        <w:numPr>
          <w:ilvl w:val="0"/>
          <w:numId w:val="5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测量范围：负极</w:t>
      </w:r>
      <w:r>
        <w:rPr>
          <w:rFonts w:hint="eastAsia"/>
          <w:sz w:val="28"/>
          <w:szCs w:val="28"/>
        </w:rPr>
        <w:t>0Vdc~-1200Vdc</w:t>
      </w:r>
      <w:r>
        <w:rPr>
          <w:rFonts w:hint="eastAsia"/>
          <w:sz w:val="28"/>
          <w:szCs w:val="28"/>
        </w:rPr>
        <w:t>，正极</w:t>
      </w:r>
      <w:r>
        <w:rPr>
          <w:rFonts w:hint="eastAsia"/>
          <w:sz w:val="28"/>
          <w:szCs w:val="28"/>
        </w:rPr>
        <w:t>0Vdc~7500Vdc</w:t>
      </w:r>
      <w:r>
        <w:rPr>
          <w:rFonts w:hint="eastAsia"/>
          <w:sz w:val="28"/>
          <w:szCs w:val="28"/>
        </w:rPr>
        <w:t>。</w:t>
      </w:r>
    </w:p>
    <w:p w:rsidR="00840731" w:rsidRDefault="00840731" w:rsidP="00840731">
      <w:pPr>
        <w:pStyle w:val="a5"/>
        <w:numPr>
          <w:ilvl w:val="0"/>
          <w:numId w:val="5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分辨率：</w:t>
      </w:r>
      <w:r>
        <w:rPr>
          <w:rFonts w:hint="eastAsia"/>
          <w:sz w:val="28"/>
          <w:szCs w:val="28"/>
        </w:rPr>
        <w:t>0.1V</w:t>
      </w:r>
    </w:p>
    <w:p w:rsidR="00E543C1" w:rsidRDefault="00840731" w:rsidP="00E543C1">
      <w:pPr>
        <w:pStyle w:val="a5"/>
        <w:numPr>
          <w:ilvl w:val="0"/>
          <w:numId w:val="5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精度：负极±（</w:t>
      </w:r>
      <w:r>
        <w:rPr>
          <w:rFonts w:hint="eastAsia"/>
          <w:sz w:val="28"/>
          <w:szCs w:val="28"/>
        </w:rPr>
        <w:t>1% of reading+1V</w:t>
      </w:r>
      <w:r>
        <w:rPr>
          <w:rFonts w:hint="eastAsia"/>
          <w:sz w:val="28"/>
          <w:szCs w:val="28"/>
        </w:rPr>
        <w:t>），正极±（</w:t>
      </w:r>
      <w:r>
        <w:rPr>
          <w:rFonts w:hint="eastAsia"/>
          <w:sz w:val="28"/>
          <w:szCs w:val="28"/>
        </w:rPr>
        <w:t>1.2% of reading+1V</w:t>
      </w:r>
      <w:r>
        <w:rPr>
          <w:rFonts w:hint="eastAsia"/>
          <w:sz w:val="28"/>
          <w:szCs w:val="28"/>
        </w:rPr>
        <w:t>）</w:t>
      </w:r>
    </w:p>
    <w:p w:rsidR="00E543C1" w:rsidRPr="00E543C1" w:rsidRDefault="00E543C1" w:rsidP="00E543C1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E543C1">
        <w:rPr>
          <w:rFonts w:hint="eastAsia"/>
          <w:sz w:val="28"/>
          <w:szCs w:val="28"/>
        </w:rPr>
        <w:t>售后服务</w:t>
      </w:r>
    </w:p>
    <w:p w:rsidR="00E543C1" w:rsidRPr="00E543C1" w:rsidRDefault="00E543C1" w:rsidP="00E543C1">
      <w:pPr>
        <w:pStyle w:val="a5"/>
        <w:ind w:left="720" w:firstLineChars="0" w:firstLine="0"/>
        <w:jc w:val="left"/>
        <w:rPr>
          <w:sz w:val="28"/>
          <w:szCs w:val="28"/>
        </w:rPr>
      </w:pPr>
      <w:r w:rsidRPr="00E543C1">
        <w:rPr>
          <w:rFonts w:hint="eastAsia"/>
          <w:sz w:val="28"/>
          <w:szCs w:val="28"/>
        </w:rPr>
        <w:t>1</w:t>
      </w:r>
      <w:r w:rsidRPr="00E543C1">
        <w:rPr>
          <w:rFonts w:hint="eastAsia"/>
          <w:sz w:val="28"/>
          <w:szCs w:val="28"/>
        </w:rPr>
        <w:t>、中标方对使用仪器的现场培训，达到试验员能规范准确操作仪器的程度；</w:t>
      </w:r>
    </w:p>
    <w:p w:rsidR="00E543C1" w:rsidRPr="00E543C1" w:rsidRDefault="00E543C1" w:rsidP="00E543C1">
      <w:pPr>
        <w:pStyle w:val="a5"/>
        <w:ind w:left="720" w:firstLineChars="0" w:firstLine="0"/>
        <w:jc w:val="left"/>
        <w:rPr>
          <w:sz w:val="28"/>
          <w:szCs w:val="28"/>
        </w:rPr>
      </w:pPr>
      <w:r w:rsidRPr="00E543C1">
        <w:rPr>
          <w:rFonts w:hint="eastAsia"/>
          <w:sz w:val="28"/>
          <w:szCs w:val="28"/>
        </w:rPr>
        <w:t>2</w:t>
      </w:r>
      <w:r w:rsidRPr="00E543C1">
        <w:rPr>
          <w:rFonts w:hint="eastAsia"/>
          <w:sz w:val="28"/>
          <w:szCs w:val="28"/>
        </w:rPr>
        <w:t>、仪器质保期</w:t>
      </w:r>
      <w:r w:rsidRPr="00E543C1">
        <w:rPr>
          <w:rFonts w:hint="eastAsia"/>
          <w:sz w:val="28"/>
          <w:szCs w:val="28"/>
        </w:rPr>
        <w:t>12</w:t>
      </w:r>
      <w:r w:rsidRPr="00E543C1">
        <w:rPr>
          <w:rFonts w:hint="eastAsia"/>
          <w:sz w:val="28"/>
          <w:szCs w:val="28"/>
        </w:rPr>
        <w:t>个月，接到电话</w:t>
      </w:r>
      <w:r w:rsidRPr="00E543C1">
        <w:rPr>
          <w:rFonts w:hint="eastAsia"/>
          <w:sz w:val="28"/>
          <w:szCs w:val="28"/>
        </w:rPr>
        <w:t>2</w:t>
      </w:r>
      <w:r w:rsidRPr="00E543C1">
        <w:rPr>
          <w:rFonts w:hint="eastAsia"/>
          <w:sz w:val="28"/>
          <w:szCs w:val="28"/>
        </w:rPr>
        <w:t>小时内响应，售后工程师</w:t>
      </w:r>
      <w:r w:rsidRPr="00E543C1">
        <w:rPr>
          <w:sz w:val="28"/>
          <w:szCs w:val="28"/>
        </w:rPr>
        <w:t>72</w:t>
      </w:r>
      <w:r w:rsidRPr="00E543C1">
        <w:rPr>
          <w:rFonts w:hint="eastAsia"/>
          <w:sz w:val="28"/>
          <w:szCs w:val="28"/>
        </w:rPr>
        <w:t>小时内赶到现场。仪器质保期外终身提供维修、配件等服务，产生费用双方协商确定；</w:t>
      </w:r>
    </w:p>
    <w:p w:rsidR="00E543C1" w:rsidRPr="00E543C1" w:rsidRDefault="00E543C1" w:rsidP="00E543C1">
      <w:pPr>
        <w:pStyle w:val="a5"/>
        <w:ind w:left="720" w:firstLineChars="0" w:firstLine="0"/>
        <w:jc w:val="left"/>
        <w:rPr>
          <w:sz w:val="28"/>
          <w:szCs w:val="28"/>
        </w:rPr>
      </w:pPr>
      <w:r w:rsidRPr="00E543C1">
        <w:rPr>
          <w:rFonts w:hint="eastAsia"/>
          <w:sz w:val="28"/>
          <w:szCs w:val="28"/>
        </w:rPr>
        <w:t>3</w:t>
      </w:r>
      <w:r w:rsidRPr="00E543C1">
        <w:rPr>
          <w:rFonts w:hint="eastAsia"/>
          <w:sz w:val="28"/>
          <w:szCs w:val="28"/>
        </w:rPr>
        <w:t>、货期</w:t>
      </w:r>
      <w:r w:rsidRPr="00E543C1">
        <w:rPr>
          <w:rFonts w:hint="eastAsia"/>
          <w:sz w:val="28"/>
          <w:szCs w:val="28"/>
        </w:rPr>
        <w:t>:</w:t>
      </w:r>
      <w:r w:rsidR="00A55873">
        <w:rPr>
          <w:rFonts w:hint="eastAsia"/>
          <w:sz w:val="28"/>
          <w:szCs w:val="28"/>
        </w:rPr>
        <w:t>45</w:t>
      </w:r>
      <w:r w:rsidRPr="00E543C1">
        <w:rPr>
          <w:rFonts w:hint="eastAsia"/>
          <w:sz w:val="28"/>
          <w:szCs w:val="28"/>
        </w:rPr>
        <w:t>天。</w:t>
      </w:r>
    </w:p>
    <w:p w:rsidR="00E543C1" w:rsidRPr="00480A78" w:rsidRDefault="00E543C1" w:rsidP="00E543C1">
      <w:pPr>
        <w:pStyle w:val="a5"/>
        <w:ind w:left="1440" w:firstLineChars="0" w:firstLine="0"/>
      </w:pPr>
    </w:p>
    <w:p w:rsidR="00E543C1" w:rsidRPr="00E543C1" w:rsidRDefault="00E543C1" w:rsidP="00E543C1">
      <w:pPr>
        <w:jc w:val="left"/>
        <w:rPr>
          <w:rFonts w:hint="eastAsia"/>
          <w:sz w:val="28"/>
          <w:szCs w:val="28"/>
        </w:rPr>
      </w:pPr>
    </w:p>
    <w:p w:rsidR="00E543C1" w:rsidRPr="00E543C1" w:rsidRDefault="00E543C1" w:rsidP="00E543C1">
      <w:pPr>
        <w:pStyle w:val="a5"/>
        <w:ind w:left="1440" w:firstLineChars="0" w:firstLine="0"/>
        <w:jc w:val="left"/>
        <w:rPr>
          <w:sz w:val="28"/>
          <w:szCs w:val="28"/>
        </w:rPr>
      </w:pPr>
    </w:p>
    <w:p w:rsidR="00D01FBF" w:rsidRDefault="00D01FBF"/>
    <w:sectPr w:rsidR="00D01FBF" w:rsidSect="00F24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137" w:rsidRDefault="00F81137" w:rsidP="00840731">
      <w:r>
        <w:separator/>
      </w:r>
    </w:p>
  </w:endnote>
  <w:endnote w:type="continuationSeparator" w:id="1">
    <w:p w:rsidR="00F81137" w:rsidRDefault="00F81137" w:rsidP="00840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137" w:rsidRDefault="00F81137" w:rsidP="00840731">
      <w:r>
        <w:separator/>
      </w:r>
    </w:p>
  </w:footnote>
  <w:footnote w:type="continuationSeparator" w:id="1">
    <w:p w:rsidR="00F81137" w:rsidRDefault="00F81137" w:rsidP="008407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48A"/>
    <w:multiLevelType w:val="hybridMultilevel"/>
    <w:tmpl w:val="2CD0B308"/>
    <w:lvl w:ilvl="0" w:tplc="90B4AD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8C3BC5"/>
    <w:multiLevelType w:val="hybridMultilevel"/>
    <w:tmpl w:val="C54EDA48"/>
    <w:lvl w:ilvl="0" w:tplc="3A6231C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0D63ED7"/>
    <w:multiLevelType w:val="hybridMultilevel"/>
    <w:tmpl w:val="211A47C2"/>
    <w:lvl w:ilvl="0" w:tplc="6312301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1D568CB"/>
    <w:multiLevelType w:val="hybridMultilevel"/>
    <w:tmpl w:val="5660011E"/>
    <w:lvl w:ilvl="0" w:tplc="C1F6977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432747B"/>
    <w:multiLevelType w:val="hybridMultilevel"/>
    <w:tmpl w:val="BE568B60"/>
    <w:lvl w:ilvl="0" w:tplc="FB1A986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7AF56CA1"/>
    <w:multiLevelType w:val="hybridMultilevel"/>
    <w:tmpl w:val="228CD312"/>
    <w:lvl w:ilvl="0" w:tplc="244014C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731"/>
    <w:rsid w:val="00613CD6"/>
    <w:rsid w:val="00791460"/>
    <w:rsid w:val="00840731"/>
    <w:rsid w:val="00A55873"/>
    <w:rsid w:val="00AF3A72"/>
    <w:rsid w:val="00D01FBF"/>
    <w:rsid w:val="00E543C1"/>
    <w:rsid w:val="00F8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0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07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0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0731"/>
    <w:rPr>
      <w:sz w:val="18"/>
      <w:szCs w:val="18"/>
    </w:rPr>
  </w:style>
  <w:style w:type="paragraph" w:styleId="a5">
    <w:name w:val="List Paragraph"/>
    <w:basedOn w:val="a"/>
    <w:uiPriority w:val="34"/>
    <w:qFormat/>
    <w:rsid w:val="008407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148</Words>
  <Characters>846</Characters>
  <Application>Microsoft Office Word</Application>
  <DocSecurity>0</DocSecurity>
  <Lines>7</Lines>
  <Paragraphs>1</Paragraphs>
  <ScaleCrop>false</ScaleCrop>
  <Company>Organization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周爱华</dc:creator>
  <cp:keywords/>
  <dc:description/>
  <cp:lastModifiedBy>周爱华</cp:lastModifiedBy>
  <cp:revision>8</cp:revision>
  <dcterms:created xsi:type="dcterms:W3CDTF">2021-10-09T06:42:00Z</dcterms:created>
  <dcterms:modified xsi:type="dcterms:W3CDTF">2021-10-25T07:00:00Z</dcterms:modified>
</cp:coreProperties>
</file>