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A4" w:rsidRDefault="00FD1EB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砂带磨样机技术参数及配置需求</w:t>
      </w:r>
    </w:p>
    <w:p w:rsidR="00351EA4" w:rsidRDefault="00351EA4"/>
    <w:p w:rsidR="00351EA4" w:rsidRDefault="00FD1E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 </w:t>
      </w:r>
      <w:r>
        <w:rPr>
          <w:rFonts w:hint="eastAsia"/>
          <w:sz w:val="24"/>
          <w:szCs w:val="24"/>
        </w:rPr>
        <w:t>数量：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台</w:t>
      </w:r>
    </w:p>
    <w:p w:rsidR="00351EA4" w:rsidRDefault="00FD1EBE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</w:rPr>
        <w:t xml:space="preserve">2 </w:t>
      </w:r>
      <w:r>
        <w:rPr>
          <w:rFonts w:hint="eastAsia"/>
          <w:sz w:val="24"/>
          <w:szCs w:val="24"/>
        </w:rPr>
        <w:t>应用范围：</w:t>
      </w:r>
      <w:r>
        <w:rPr>
          <w:rFonts w:ascii="宋体" w:hAnsi="宋体" w:hint="eastAsia"/>
          <w:sz w:val="24"/>
          <w:szCs w:val="24"/>
        </w:rPr>
        <w:t>主要用于金属样件的磨削，清除其表面的氧化层，得到光滑平整的表面</w:t>
      </w:r>
      <w:r>
        <w:rPr>
          <w:rFonts w:hint="eastAsia"/>
          <w:sz w:val="24"/>
          <w:szCs w:val="24"/>
          <w:lang w:val="en-US"/>
        </w:rPr>
        <w:t>。</w:t>
      </w:r>
    </w:p>
    <w:p w:rsidR="00351EA4" w:rsidRDefault="00FD1EBE"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/>
        </w:rPr>
        <w:t>2.1</w:t>
      </w:r>
      <w:r>
        <w:rPr>
          <w:rFonts w:hint="eastAsia"/>
          <w:sz w:val="24"/>
          <w:szCs w:val="24"/>
        </w:rPr>
        <w:t>工作环境条件</w:t>
      </w:r>
    </w:p>
    <w:p w:rsidR="00351EA4" w:rsidRDefault="00FD1EBE">
      <w:pPr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  <w:lang w:val="en-US"/>
        </w:rPr>
        <w:t>1.</w:t>
      </w:r>
      <w:r>
        <w:rPr>
          <w:rFonts w:ascii="宋体" w:hAnsi="宋体" w:hint="eastAsia"/>
          <w:sz w:val="24"/>
          <w:szCs w:val="24"/>
        </w:rPr>
        <w:t>电压</w:t>
      </w:r>
      <w:r>
        <w:rPr>
          <w:rFonts w:ascii="宋体" w:hAnsi="宋体" w:hint="eastAsia"/>
          <w:sz w:val="24"/>
          <w:szCs w:val="24"/>
        </w:rPr>
        <w:t xml:space="preserve">:380V                    </w:t>
      </w:r>
    </w:p>
    <w:p w:rsidR="00351EA4" w:rsidRDefault="00FD1EBE">
      <w:pPr>
        <w:ind w:firstLineChars="100" w:firstLine="240"/>
        <w:rPr>
          <w:sz w:val="24"/>
          <w:szCs w:val="24"/>
          <w:lang w:val="en-US"/>
        </w:rPr>
      </w:pPr>
      <w:r>
        <w:rPr>
          <w:rFonts w:ascii="宋体" w:hAnsi="宋体" w:hint="eastAsia"/>
          <w:sz w:val="24"/>
          <w:szCs w:val="24"/>
          <w:lang w:val="en-US"/>
        </w:rPr>
        <w:t>2.</w:t>
      </w:r>
      <w:r>
        <w:rPr>
          <w:rFonts w:ascii="宋体" w:hAnsi="宋体" w:hint="eastAsia"/>
          <w:sz w:val="24"/>
          <w:szCs w:val="24"/>
        </w:rPr>
        <w:t>主电机功率</w:t>
      </w:r>
      <w:r>
        <w:rPr>
          <w:rFonts w:ascii="宋体" w:hAnsi="宋体" w:hint="eastAsia"/>
          <w:sz w:val="24"/>
          <w:szCs w:val="24"/>
        </w:rPr>
        <w:t xml:space="preserve">:1.5KW  </w:t>
      </w:r>
    </w:p>
    <w:p w:rsidR="00351EA4" w:rsidRDefault="00FD1EB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 </w:t>
      </w:r>
      <w:r>
        <w:rPr>
          <w:rFonts w:hint="eastAsia"/>
          <w:sz w:val="24"/>
          <w:szCs w:val="24"/>
        </w:rPr>
        <w:t>技术</w:t>
      </w:r>
      <w:r>
        <w:rPr>
          <w:rFonts w:hint="eastAsia"/>
          <w:sz w:val="24"/>
          <w:szCs w:val="24"/>
          <w:lang w:val="en-US"/>
        </w:rPr>
        <w:t>指标</w:t>
      </w:r>
    </w:p>
    <w:p w:rsidR="00351EA4" w:rsidRDefault="00FD1EBE">
      <w:pPr>
        <w:spacing w:line="500" w:lineRule="exact"/>
        <w:rPr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</w:rPr>
        <w:t xml:space="preserve">3.1 </w:t>
      </w:r>
      <w:r>
        <w:rPr>
          <w:rFonts w:ascii="宋体" w:hAnsi="宋体" w:hint="eastAsia"/>
          <w:sz w:val="24"/>
          <w:szCs w:val="24"/>
        </w:rPr>
        <w:t>转速</w:t>
      </w:r>
      <w:r>
        <w:rPr>
          <w:rFonts w:ascii="Arial" w:hAnsi="Arial" w:cs="Arial"/>
          <w:sz w:val="24"/>
          <w:szCs w:val="24"/>
        </w:rPr>
        <w:t>≥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  <w:lang w:val="en-US"/>
        </w:rPr>
        <w:t>200</w:t>
      </w:r>
      <w:r>
        <w:rPr>
          <w:rFonts w:ascii="宋体" w:hAnsi="宋体" w:hint="eastAsia"/>
          <w:sz w:val="24"/>
          <w:szCs w:val="24"/>
        </w:rPr>
        <w:t>r/min</w:t>
      </w:r>
      <w:r>
        <w:rPr>
          <w:rFonts w:hint="eastAsia"/>
          <w:sz w:val="24"/>
          <w:szCs w:val="24"/>
          <w:lang w:val="en-US"/>
        </w:rPr>
        <w:t>。</w:t>
      </w:r>
    </w:p>
    <w:p w:rsidR="00351EA4" w:rsidRDefault="00FD1EBE">
      <w:pPr>
        <w:spacing w:line="360" w:lineRule="auto"/>
        <w:rPr>
          <w:sz w:val="24"/>
          <w:szCs w:val="24"/>
          <w:lang w:val="en-US"/>
        </w:rPr>
      </w:pPr>
      <w:r>
        <w:rPr>
          <w:rFonts w:ascii="微软雅黑" w:eastAsia="微软雅黑" w:hAnsi="微软雅黑" w:cs="微软雅黑" w:hint="eastAsia"/>
          <w:sz w:val="24"/>
          <w:szCs w:val="24"/>
          <w:lang w:val="en-US"/>
        </w:rPr>
        <w:t>▲</w:t>
      </w:r>
      <w:r>
        <w:rPr>
          <w:rFonts w:hint="eastAsia"/>
          <w:sz w:val="24"/>
          <w:szCs w:val="24"/>
        </w:rPr>
        <w:t>3.2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rFonts w:ascii="宋体" w:hAnsi="宋体" w:hint="eastAsia"/>
          <w:sz w:val="24"/>
          <w:szCs w:val="24"/>
        </w:rPr>
        <w:t>砂带尺寸</w:t>
      </w:r>
      <w:r>
        <w:rPr>
          <w:rFonts w:ascii="宋体" w:hAnsi="宋体" w:hint="eastAsia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宽</w:t>
      </w:r>
      <w:r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>周长</w:t>
      </w:r>
      <w:r>
        <w:rPr>
          <w:rFonts w:ascii="宋体" w:hAnsi="宋体" w:hint="eastAsia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  <w:lang w:val="en-US"/>
        </w:rPr>
        <w:t>满足</w:t>
      </w:r>
      <w:r>
        <w:rPr>
          <w:rFonts w:ascii="宋体" w:hAnsi="宋体" w:hint="eastAsia"/>
          <w:sz w:val="24"/>
          <w:szCs w:val="24"/>
        </w:rPr>
        <w:t>200*1630mm</w:t>
      </w:r>
      <w:r>
        <w:rPr>
          <w:rFonts w:ascii="宋体" w:hAnsi="宋体" w:hint="eastAsia"/>
          <w:sz w:val="24"/>
          <w:szCs w:val="24"/>
        </w:rPr>
        <w:t>、砂带</w:t>
      </w:r>
      <w:r>
        <w:rPr>
          <w:rFonts w:ascii="宋体" w:hAnsi="宋体" w:hint="eastAsia"/>
          <w:sz w:val="24"/>
          <w:szCs w:val="24"/>
          <w:lang w:val="en-US"/>
        </w:rPr>
        <w:t>型号</w:t>
      </w:r>
      <w:r>
        <w:rPr>
          <w:rFonts w:ascii="宋体" w:hAnsi="宋体" w:hint="eastAsia"/>
          <w:sz w:val="24"/>
          <w:szCs w:val="24"/>
          <w:lang w:val="en-US"/>
        </w:rPr>
        <w:t>60</w:t>
      </w:r>
      <w:r>
        <w:rPr>
          <w:rFonts w:ascii="宋体" w:hAnsi="宋体" w:hint="eastAsia"/>
          <w:sz w:val="24"/>
          <w:szCs w:val="24"/>
          <w:lang w:val="en-US"/>
        </w:rPr>
        <w:t>目</w:t>
      </w:r>
      <w:r>
        <w:rPr>
          <w:rFonts w:hint="eastAsia"/>
          <w:sz w:val="24"/>
          <w:szCs w:val="24"/>
          <w:lang w:val="en-US"/>
        </w:rPr>
        <w:t>。</w:t>
      </w:r>
    </w:p>
    <w:p w:rsidR="00351EA4" w:rsidRDefault="00FD1EBE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3.3</w:t>
      </w:r>
      <w:r>
        <w:rPr>
          <w:rFonts w:hint="eastAsia"/>
          <w:sz w:val="24"/>
          <w:szCs w:val="24"/>
          <w:lang w:val="en-US"/>
        </w:rPr>
        <w:t>设备可支持改装。</w:t>
      </w:r>
    </w:p>
    <w:p w:rsidR="00351EA4" w:rsidRDefault="00FD1EBE">
      <w:pPr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4</w:t>
      </w:r>
      <w:r>
        <w:rPr>
          <w:rFonts w:hint="eastAsia"/>
          <w:sz w:val="24"/>
          <w:szCs w:val="24"/>
          <w:lang w:val="en-US"/>
        </w:rPr>
        <w:t>技术服务</w:t>
      </w:r>
    </w:p>
    <w:p w:rsidR="00351EA4" w:rsidRDefault="00FD1EBE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4.1   </w:t>
      </w:r>
      <w:r>
        <w:rPr>
          <w:rFonts w:hint="eastAsia"/>
          <w:sz w:val="24"/>
          <w:szCs w:val="24"/>
          <w:lang w:val="en-US"/>
        </w:rPr>
        <w:t>免费安装调试至仪器可正常运行，仪器安装调试后进行现场免费培训。</w:t>
      </w:r>
    </w:p>
    <w:p w:rsidR="00351EA4" w:rsidRDefault="00FD1EBE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4.2  </w:t>
      </w:r>
      <w:r>
        <w:rPr>
          <w:rFonts w:ascii="宋体" w:hAnsi="宋体" w:hint="eastAsia"/>
          <w:sz w:val="24"/>
          <w:szCs w:val="24"/>
        </w:rPr>
        <w:t>保修期自该验收协议签字之日起</w:t>
      </w:r>
      <w:r w:rsidR="00D7632B">
        <w:rPr>
          <w:rFonts w:ascii="宋体" w:hAnsi="宋体" w:hint="eastAsia"/>
          <w:sz w:val="24"/>
          <w:szCs w:val="24"/>
        </w:rPr>
        <w:t>提供</w:t>
      </w:r>
      <w:r>
        <w:rPr>
          <w:rFonts w:ascii="宋体" w:hAnsi="宋体" w:hint="eastAsia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个月</w:t>
      </w:r>
      <w:r w:rsidR="00D7632B">
        <w:rPr>
          <w:rFonts w:ascii="宋体" w:hAnsi="宋体" w:hint="eastAsia"/>
          <w:sz w:val="24"/>
          <w:szCs w:val="24"/>
        </w:rPr>
        <w:t>原厂质保</w:t>
      </w:r>
      <w:r>
        <w:rPr>
          <w:rFonts w:ascii="宋体" w:hAnsi="宋体" w:hint="eastAsia"/>
          <w:sz w:val="24"/>
          <w:szCs w:val="24"/>
        </w:rPr>
        <w:t>。</w:t>
      </w:r>
    </w:p>
    <w:p w:rsidR="00351EA4" w:rsidRDefault="00FD1EBE">
      <w:pPr>
        <w:ind w:firstLineChars="100" w:firstLine="240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4.3  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投标设备满足供货周期合同签订</w:t>
      </w:r>
      <w:bookmarkStart w:id="0" w:name="_GoBack"/>
      <w:bookmarkEnd w:id="0"/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后</w:t>
      </w:r>
      <w:r w:rsidR="00D52BE3">
        <w:rPr>
          <w:rFonts w:asciiTheme="minorEastAsia" w:hAnsiTheme="minorEastAsia" w:cs="Times New Roman"/>
          <w:color w:val="000000"/>
          <w:sz w:val="24"/>
          <w:szCs w:val="24"/>
          <w:lang w:val="en-US"/>
        </w:rPr>
        <w:t>3</w:t>
      </w:r>
      <w:r>
        <w:rPr>
          <w:rFonts w:asciiTheme="minorEastAsia" w:hAnsiTheme="minorEastAsia" w:cs="Times New Roman" w:hint="eastAsia"/>
          <w:color w:val="000000"/>
          <w:sz w:val="24"/>
          <w:szCs w:val="24"/>
          <w:lang w:val="en-US"/>
        </w:rPr>
        <w:t>0天内到货。</w:t>
      </w:r>
    </w:p>
    <w:sectPr w:rsidR="00351E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728" w:rsidRDefault="00B47728">
      <w:pPr>
        <w:spacing w:line="240" w:lineRule="auto"/>
      </w:pPr>
      <w:r>
        <w:separator/>
      </w:r>
    </w:p>
  </w:endnote>
  <w:endnote w:type="continuationSeparator" w:id="0">
    <w:p w:rsidR="00B47728" w:rsidRDefault="00B47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728" w:rsidRDefault="00B47728">
      <w:pPr>
        <w:spacing w:after="0"/>
      </w:pPr>
      <w:r>
        <w:separator/>
      </w:r>
    </w:p>
  </w:footnote>
  <w:footnote w:type="continuationSeparator" w:id="0">
    <w:p w:rsidR="00B47728" w:rsidRDefault="00B477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ZDViMmE2ZmE1ZmI1NWM1NzM2ZDQzMmMxNjhiZTkifQ=="/>
  </w:docVars>
  <w:rsids>
    <w:rsidRoot w:val="00CF2320"/>
    <w:rsid w:val="002F0CAD"/>
    <w:rsid w:val="00351EA4"/>
    <w:rsid w:val="00677F26"/>
    <w:rsid w:val="00B47728"/>
    <w:rsid w:val="00CF2320"/>
    <w:rsid w:val="00D52BE3"/>
    <w:rsid w:val="00D7632B"/>
    <w:rsid w:val="00FD1EBE"/>
    <w:rsid w:val="063B3638"/>
    <w:rsid w:val="08516A7A"/>
    <w:rsid w:val="18893F7B"/>
    <w:rsid w:val="19D9562B"/>
    <w:rsid w:val="19EC26CB"/>
    <w:rsid w:val="1C4D5673"/>
    <w:rsid w:val="227B0BEC"/>
    <w:rsid w:val="286F11F3"/>
    <w:rsid w:val="43C655AD"/>
    <w:rsid w:val="4F0A6CD0"/>
    <w:rsid w:val="54F55FBB"/>
    <w:rsid w:val="5D912EBD"/>
    <w:rsid w:val="68A44554"/>
    <w:rsid w:val="6B655818"/>
    <w:rsid w:val="7270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0CACAB-359B-4D74-9E1C-27F7F9AC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D76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7632B"/>
    <w:rPr>
      <w:rFonts w:asciiTheme="minorHAnsi" w:eastAsiaTheme="minorEastAsia" w:hAnsiTheme="minorHAnsi" w:cstheme="minorBidi"/>
      <w:sz w:val="18"/>
      <w:szCs w:val="18"/>
      <w:lang w:val="en-GB"/>
    </w:rPr>
  </w:style>
  <w:style w:type="paragraph" w:styleId="a6">
    <w:name w:val="footer"/>
    <w:basedOn w:val="a"/>
    <w:link w:val="a7"/>
    <w:uiPriority w:val="99"/>
    <w:unhideWhenUsed/>
    <w:rsid w:val="00D763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7632B"/>
    <w:rPr>
      <w:rFonts w:asciiTheme="minorHAnsi" w:eastAsiaTheme="minorEastAsia" w:hAnsiTheme="minorHAnsi" w:cstheme="min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8CE754681B942BE8AE78DF1AF00D4" ma:contentTypeVersion="11" ma:contentTypeDescription="Create a new document." ma:contentTypeScope="" ma:versionID="e4db2e3fde23270febde0e4fdaccfa39">
  <xsd:schema xmlns:xsd="http://www.w3.org/2001/XMLSchema" xmlns:xs="http://www.w3.org/2001/XMLSchema" xmlns:p="http://schemas.microsoft.com/office/2006/metadata/properties" xmlns:ns3="cec53cbe-46e4-49fa-982c-96d2229e2bf4" targetNamespace="http://schemas.microsoft.com/office/2006/metadata/properties" ma:root="true" ma:fieldsID="7ebd512aff0e148d3553d2a809bb3587" ns3:_="">
    <xsd:import namespace="cec53cbe-46e4-49fa-982c-96d2229e2b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53cbe-46e4-49fa-982c-96d2229e2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AB0DE-E391-4A4D-85F5-FC2B520D4E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1A974-4E7C-42CF-B9DF-BA6A11B2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53cbe-46e4-49fa-982c-96d2229e2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E4DDE-21BB-4343-84FA-D2E2CE7F55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153</Characters>
  <Application>Microsoft Office Word</Application>
  <DocSecurity>0</DocSecurity>
  <Lines>11</Lines>
  <Paragraphs>14</Paragraphs>
  <ScaleCrop>false</ScaleCrop>
  <Company>32office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Qing</dc:creator>
  <cp:lastModifiedBy>1208650934@qq.com</cp:lastModifiedBy>
  <cp:revision>4</cp:revision>
  <dcterms:created xsi:type="dcterms:W3CDTF">2022-04-28T00:12:00Z</dcterms:created>
  <dcterms:modified xsi:type="dcterms:W3CDTF">2023-06-19T02:02:00Z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0x0101001AB8CE754681B942BE8AE78DF1AF00D4</vt:lpwstr>
  </property>
  <property fmtid="{D5CDD505-2E9C-101B-9397-08002B2CF9AE}" pid="3" name="KSOProductBuildVer">
    <vt:lpwstr>2052-11.1.0.14309</vt:lpwstr>
  </property>
  <property fmtid="{D5CDD505-2E9C-101B-9397-08002B2CF9AE}" pid="4" name="ICV">
    <vt:lpwstr>0ED9488CF70B4086B483DEDF4FDDBE0E_13</vt:lpwstr>
  </property>
</Properties>
</file>