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30" w:rsidRDefault="00F85BEB" w:rsidP="0020696B">
      <w:pPr>
        <w:pStyle w:val="a0"/>
        <w:jc w:val="center"/>
        <w:rPr>
          <w:b/>
          <w:bCs/>
          <w:sz w:val="28"/>
          <w:szCs w:val="28"/>
        </w:rPr>
      </w:pPr>
      <w:r w:rsidRPr="00F85BEB">
        <w:rPr>
          <w:b/>
          <w:bCs/>
          <w:sz w:val="28"/>
          <w:szCs w:val="28"/>
        </w:rPr>
        <w:t>便携式</w:t>
      </w:r>
      <w:r w:rsidRPr="00F85BEB">
        <w:rPr>
          <w:rFonts w:hint="eastAsia"/>
          <w:b/>
          <w:bCs/>
          <w:sz w:val="28"/>
          <w:szCs w:val="28"/>
        </w:rPr>
        <w:t>颜色分析仪</w:t>
      </w:r>
      <w:r w:rsidR="0020696B" w:rsidRPr="0020696B">
        <w:rPr>
          <w:rFonts w:hint="eastAsia"/>
          <w:b/>
          <w:bCs/>
          <w:sz w:val="28"/>
          <w:szCs w:val="28"/>
        </w:rPr>
        <w:t>技术要求</w:t>
      </w:r>
    </w:p>
    <w:p w:rsidR="00B420DF" w:rsidRPr="002770BC" w:rsidRDefault="00B420DF" w:rsidP="00B420DF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一、适用的产品</w:t>
      </w:r>
      <w:r w:rsidRPr="002770BC">
        <w:rPr>
          <w:rFonts w:ascii="宋体" w:hAnsi="宋体" w:hint="eastAsia"/>
          <w:b/>
          <w:sz w:val="28"/>
          <w:szCs w:val="28"/>
        </w:rPr>
        <w:t>范围</w:t>
      </w:r>
    </w:p>
    <w:p w:rsidR="00B420DF" w:rsidRPr="00563924" w:rsidRDefault="00627D98" w:rsidP="008C0B11">
      <w:pPr>
        <w:pStyle w:val="a0"/>
        <w:rPr>
          <w:b/>
          <w:bCs/>
          <w:color w:val="FF0000"/>
          <w:sz w:val="28"/>
          <w:szCs w:val="28"/>
        </w:rPr>
      </w:pPr>
      <w:r>
        <w:rPr>
          <w:rFonts w:ascii="宋体" w:hAnsi="宋体" w:cs="宋体" w:hint="eastAsia"/>
          <w:szCs w:val="21"/>
        </w:rPr>
        <w:t>针对</w:t>
      </w:r>
      <w:r w:rsidRPr="00C4045C">
        <w:rPr>
          <w:rFonts w:hint="eastAsia"/>
          <w:bCs/>
          <w:szCs w:val="21"/>
        </w:rPr>
        <w:t>建筑照明</w:t>
      </w:r>
      <w:r>
        <w:rPr>
          <w:rFonts w:hint="eastAsia"/>
          <w:bCs/>
          <w:szCs w:val="21"/>
        </w:rPr>
        <w:t>、</w:t>
      </w:r>
      <w:r w:rsidRPr="00C4045C">
        <w:rPr>
          <w:rFonts w:hint="eastAsia"/>
          <w:bCs/>
          <w:szCs w:val="21"/>
        </w:rPr>
        <w:t>中小学校及幼儿园教室采光和照明</w:t>
      </w:r>
      <w:r>
        <w:rPr>
          <w:rFonts w:hint="eastAsia"/>
          <w:bCs/>
          <w:szCs w:val="21"/>
        </w:rPr>
        <w:t>。</w:t>
      </w:r>
    </w:p>
    <w:p w:rsidR="008C0B11" w:rsidRPr="00A176E8" w:rsidRDefault="00B420DF" w:rsidP="00A176E8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</w:t>
      </w:r>
      <w:r w:rsidR="008C0B11">
        <w:rPr>
          <w:rFonts w:hint="eastAsia"/>
          <w:b/>
          <w:bCs/>
          <w:sz w:val="28"/>
          <w:szCs w:val="28"/>
        </w:rPr>
        <w:t>技术参数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3783"/>
        <w:gridCol w:w="3784"/>
      </w:tblGrid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1E2248" w:rsidRDefault="00B811D7" w:rsidP="001E2248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参数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B811D7" w:rsidP="001E2248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技术指标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测量几何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D/8°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照明光源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E2248">
              <w:rPr>
                <w:rFonts w:ascii="宋体" w:hAnsi="宋体" w:hint="eastAsia"/>
                <w:bCs/>
                <w:szCs w:val="21"/>
              </w:rPr>
              <w:t>全色LED</w:t>
            </w:r>
          </w:p>
        </w:tc>
      </w:tr>
      <w:tr w:rsidR="001E2248" w:rsidRPr="001E2248" w:rsidTr="001E2248">
        <w:trPr>
          <w:trHeight w:val="418"/>
          <w:jc w:val="center"/>
        </w:trPr>
        <w:tc>
          <w:tcPr>
            <w:tcW w:w="1674" w:type="dxa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 xml:space="preserve">光谱测量范围 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400</w:t>
            </w:r>
            <w:r w:rsidR="004D24ED" w:rsidRPr="001E2248">
              <w:rPr>
                <w:rFonts w:ascii="宋体" w:hAnsi="宋体" w:hint="eastAsia"/>
                <w:szCs w:val="21"/>
              </w:rPr>
              <w:t xml:space="preserve"> nm</w:t>
            </w:r>
            <w:r w:rsidR="004D24ED">
              <w:rPr>
                <w:szCs w:val="21"/>
              </w:rPr>
              <w:t>～</w:t>
            </w:r>
            <w:r w:rsidRPr="001E2248">
              <w:rPr>
                <w:rFonts w:ascii="宋体" w:hAnsi="宋体" w:hint="eastAsia"/>
                <w:szCs w:val="21"/>
              </w:rPr>
              <w:t>700nm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标准观察者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2°和10°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光谱反射率测量范围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0</w:t>
            </w:r>
            <w:r w:rsidR="00E73030">
              <w:rPr>
                <w:szCs w:val="21"/>
              </w:rPr>
              <w:t>～</w:t>
            </w:r>
            <w:r w:rsidRPr="001E2248">
              <w:rPr>
                <w:rFonts w:ascii="宋体" w:hAnsi="宋体" w:hint="eastAsia"/>
                <w:szCs w:val="21"/>
              </w:rPr>
              <w:t>175%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颜色空间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CIELabCh、CIELab、CIELCh、HunterLab、XYZ、CIELuv、CIE1960UCS、CIE1976UCS、黄度指数、淡色调指数、亮度因数、白度指数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313EB0" w:rsidRDefault="001E2248" w:rsidP="001E224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13EB0">
              <w:rPr>
                <w:rFonts w:ascii="宋体" w:hAnsi="宋体" w:hint="eastAsia"/>
                <w:color w:val="000000" w:themeColor="text1"/>
                <w:szCs w:val="21"/>
              </w:rPr>
              <w:t>色差标准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313EB0" w:rsidRDefault="001E2248" w:rsidP="001E224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13EB0">
              <w:rPr>
                <w:rFonts w:ascii="宋体" w:hAnsi="宋体" w:hint="eastAsia"/>
                <w:color w:val="000000" w:themeColor="text1"/>
                <w:szCs w:val="21"/>
              </w:rPr>
              <w:t>CIELab、CIELch、CIELuv、CMC、CIE1994、CIE2000、HunterLab、Metamerism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313EB0" w:rsidRDefault="001E2248" w:rsidP="001E224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13EB0">
              <w:rPr>
                <w:rFonts w:ascii="宋体" w:hAnsi="宋体" w:hint="eastAsia"/>
                <w:color w:val="000000" w:themeColor="text1"/>
                <w:szCs w:val="21"/>
              </w:rPr>
              <w:t>测量重复性</w:t>
            </w:r>
          </w:p>
        </w:tc>
        <w:tc>
          <w:tcPr>
            <w:tcW w:w="3783" w:type="dxa"/>
            <w:vAlign w:val="center"/>
          </w:tcPr>
          <w:p w:rsidR="001E2248" w:rsidRPr="00313EB0" w:rsidRDefault="00B811D7" w:rsidP="001E224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13EB0">
              <w:rPr>
                <w:rFonts w:ascii="宋体" w:hAnsi="宋体" w:hint="eastAsia"/>
                <w:color w:val="000000" w:themeColor="text1"/>
                <w:szCs w:val="21"/>
              </w:rPr>
              <w:t>＜</w:t>
            </w:r>
            <w:r w:rsidR="001E2248" w:rsidRPr="00313EB0">
              <w:rPr>
                <w:rFonts w:ascii="宋体" w:hAnsi="宋体" w:hint="eastAsia"/>
                <w:color w:val="000000" w:themeColor="text1"/>
                <w:szCs w:val="21"/>
              </w:rPr>
              <w:t xml:space="preserve">0.03 </w:t>
            </w:r>
            <w:r w:rsidR="001E2248" w:rsidRPr="00313EB0">
              <w:rPr>
                <w:rFonts w:ascii="宋体" w:hAnsi="宋体"/>
                <w:color w:val="000000" w:themeColor="text1"/>
                <w:szCs w:val="21"/>
              </w:rPr>
              <w:t>Δ</w:t>
            </w:r>
            <w:r w:rsidR="001E2248" w:rsidRPr="00313EB0">
              <w:rPr>
                <w:rFonts w:ascii="宋体" w:hAnsi="宋体" w:hint="eastAsia"/>
                <w:color w:val="000000" w:themeColor="text1"/>
                <w:szCs w:val="21"/>
              </w:rPr>
              <w:t>E*ab</w:t>
            </w:r>
          </w:p>
        </w:tc>
        <w:tc>
          <w:tcPr>
            <w:tcW w:w="3784" w:type="dxa"/>
            <w:vAlign w:val="center"/>
          </w:tcPr>
          <w:p w:rsidR="001E2248" w:rsidRPr="00313EB0" w:rsidRDefault="00B811D7" w:rsidP="001E224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13EB0">
              <w:rPr>
                <w:rFonts w:ascii="宋体" w:hAnsi="宋体" w:hint="eastAsia"/>
                <w:color w:val="000000" w:themeColor="text1"/>
                <w:szCs w:val="21"/>
              </w:rPr>
              <w:t>＜</w:t>
            </w:r>
            <w:r w:rsidR="001E2248" w:rsidRPr="00313EB0">
              <w:rPr>
                <w:rFonts w:ascii="宋体" w:hAnsi="宋体" w:hint="eastAsia"/>
                <w:color w:val="000000" w:themeColor="text1"/>
                <w:szCs w:val="21"/>
              </w:rPr>
              <w:t>0.02</w:t>
            </w:r>
            <w:r w:rsidR="001E2248" w:rsidRPr="00313EB0">
              <w:rPr>
                <w:rFonts w:ascii="宋体" w:hAnsi="宋体"/>
                <w:color w:val="000000" w:themeColor="text1"/>
                <w:szCs w:val="21"/>
              </w:rPr>
              <w:t>Δ</w:t>
            </w:r>
            <w:r w:rsidR="001E2248" w:rsidRPr="00313EB0">
              <w:rPr>
                <w:rFonts w:ascii="宋体" w:hAnsi="宋体" w:hint="eastAsia"/>
                <w:color w:val="000000" w:themeColor="text1"/>
                <w:szCs w:val="21"/>
              </w:rPr>
              <w:t>E*ab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313EB0" w:rsidRDefault="001E2248" w:rsidP="001E224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13EB0">
              <w:rPr>
                <w:rFonts w:ascii="宋体" w:hAnsi="宋体" w:hint="eastAsia"/>
                <w:color w:val="000000" w:themeColor="text1"/>
                <w:szCs w:val="21"/>
              </w:rPr>
              <w:t>器间差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313EB0" w:rsidRDefault="001E2248" w:rsidP="001E224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13EB0">
              <w:rPr>
                <w:rFonts w:ascii="宋体" w:hAnsi="宋体" w:hint="eastAsia"/>
                <w:color w:val="000000" w:themeColor="text1"/>
                <w:szCs w:val="21"/>
              </w:rPr>
              <w:t xml:space="preserve">AVG 0.2 </w:t>
            </w:r>
            <w:r w:rsidRPr="00313EB0">
              <w:rPr>
                <w:rFonts w:ascii="宋体" w:hAnsi="宋体"/>
                <w:color w:val="000000" w:themeColor="text1"/>
                <w:szCs w:val="21"/>
              </w:rPr>
              <w:t>Δ</w:t>
            </w:r>
            <w:r w:rsidRPr="00313EB0">
              <w:rPr>
                <w:rFonts w:ascii="宋体" w:hAnsi="宋体" w:hint="eastAsia"/>
                <w:color w:val="000000" w:themeColor="text1"/>
                <w:szCs w:val="21"/>
              </w:rPr>
              <w:t>E*ab</w:t>
            </w:r>
            <w:bookmarkStart w:id="0" w:name="_GoBack"/>
            <w:bookmarkEnd w:id="0"/>
          </w:p>
        </w:tc>
      </w:tr>
      <w:tr w:rsidR="001E2248" w:rsidRPr="001E2248" w:rsidTr="001E2248">
        <w:trPr>
          <w:trHeight w:val="607"/>
          <w:jc w:val="center"/>
        </w:trPr>
        <w:tc>
          <w:tcPr>
            <w:tcW w:w="1674" w:type="dxa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测量孔径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/>
                <w:szCs w:val="21"/>
              </w:rPr>
              <w:t>Φ</w:t>
            </w:r>
            <w:r w:rsidRPr="001E2248">
              <w:rPr>
                <w:rFonts w:ascii="宋体" w:hAnsi="宋体" w:hint="eastAsia"/>
                <w:szCs w:val="21"/>
              </w:rPr>
              <w:t>11/8mm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交互接口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USB，WIFI</w:t>
            </w:r>
          </w:p>
        </w:tc>
      </w:tr>
      <w:tr w:rsidR="001E2248" w:rsidRPr="001E2248" w:rsidTr="001E2248">
        <w:trPr>
          <w:trHeight w:val="486"/>
          <w:jc w:val="center"/>
        </w:trPr>
        <w:tc>
          <w:tcPr>
            <w:tcW w:w="1674" w:type="dxa"/>
            <w:vAlign w:val="center"/>
          </w:tcPr>
          <w:p w:rsidR="001E2248" w:rsidRPr="001E2248" w:rsidRDefault="001E2248" w:rsidP="001E2248">
            <w:pPr>
              <w:spacing w:line="360" w:lineRule="auto"/>
              <w:jc w:val="center"/>
              <w:rPr>
                <w:rStyle w:val="ab"/>
                <w:rFonts w:ascii="宋体" w:hAnsi="宋体"/>
              </w:rPr>
            </w:pPr>
            <w:r w:rsidRPr="001E2248">
              <w:rPr>
                <w:rStyle w:val="ab"/>
                <w:rFonts w:ascii="宋体" w:hAnsi="宋体" w:hint="eastAsia"/>
              </w:rPr>
              <w:t>标准配件</w:t>
            </w:r>
          </w:p>
        </w:tc>
        <w:tc>
          <w:tcPr>
            <w:tcW w:w="7567" w:type="dxa"/>
            <w:gridSpan w:val="2"/>
            <w:vAlign w:val="center"/>
          </w:tcPr>
          <w:p w:rsidR="001E2248" w:rsidRPr="001E2248" w:rsidRDefault="001E2248" w:rsidP="00B811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E2248">
              <w:rPr>
                <w:rFonts w:ascii="宋体" w:hAnsi="宋体" w:hint="eastAsia"/>
                <w:szCs w:val="21"/>
              </w:rPr>
              <w:t>USB 电缆、电源适配器、带软件和用户手册的光盘、手提箱</w:t>
            </w:r>
          </w:p>
        </w:tc>
      </w:tr>
    </w:tbl>
    <w:p w:rsidR="009B7C6F" w:rsidRPr="009B7C6F" w:rsidRDefault="009B7C6F" w:rsidP="009B7C6F">
      <w:pPr>
        <w:pStyle w:val="a0"/>
      </w:pPr>
    </w:p>
    <w:p w:rsidR="008D168F" w:rsidRPr="008D168F" w:rsidRDefault="00A176E8" w:rsidP="008D168F">
      <w:pPr>
        <w:pStyle w:val="ac"/>
        <w:ind w:left="420"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 w:rsidR="008D168F" w:rsidRPr="008D168F">
        <w:rPr>
          <w:rFonts w:hint="eastAsia"/>
          <w:b/>
          <w:bCs/>
          <w:sz w:val="28"/>
          <w:szCs w:val="28"/>
        </w:rPr>
        <w:t>、</w:t>
      </w:r>
      <w:r w:rsidR="008D168F" w:rsidRPr="008D168F">
        <w:rPr>
          <w:b/>
          <w:bCs/>
          <w:sz w:val="28"/>
          <w:szCs w:val="28"/>
        </w:rPr>
        <w:t>售后服务</w:t>
      </w:r>
      <w:r w:rsidR="008D168F" w:rsidRPr="008D168F">
        <w:rPr>
          <w:rFonts w:hint="eastAsia"/>
          <w:b/>
          <w:bCs/>
          <w:sz w:val="28"/>
          <w:szCs w:val="28"/>
        </w:rPr>
        <w:t>要求</w:t>
      </w:r>
    </w:p>
    <w:p w:rsidR="00092CE9" w:rsidRPr="00092CE9" w:rsidRDefault="008D168F" w:rsidP="0081115C">
      <w:pPr>
        <w:pStyle w:val="a0"/>
        <w:numPr>
          <w:ilvl w:val="0"/>
          <w:numId w:val="43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供方在需方</w:t>
      </w:r>
      <w:r w:rsidRPr="008D168F">
        <w:rPr>
          <w:rFonts w:ascii="宋体" w:hAnsi="宋体"/>
          <w:szCs w:val="21"/>
        </w:rPr>
        <w:t>完成整套系统的安装调试后，提供整套系统的技术培训服务，培训内容包括：系统原理与结构、实际测试方法与操作、系统维护等；</w:t>
      </w:r>
      <w:r w:rsidR="00092CE9" w:rsidRPr="00092CE9">
        <w:rPr>
          <w:rFonts w:ascii="宋体" w:hAnsi="宋体" w:hint="eastAsia"/>
          <w:szCs w:val="21"/>
        </w:rPr>
        <w:t>免费培训1～4名操作员到会操作为止。培训内容包括但不仅限于操作指导、简易故障排除及其维修。</w:t>
      </w:r>
    </w:p>
    <w:p w:rsidR="008D168F" w:rsidRPr="00092CE9" w:rsidRDefault="008D168F" w:rsidP="00092CE9">
      <w:pPr>
        <w:numPr>
          <w:ilvl w:val="0"/>
          <w:numId w:val="43"/>
        </w:numPr>
        <w:tabs>
          <w:tab w:val="left" w:pos="420"/>
        </w:tabs>
        <w:spacing w:line="360" w:lineRule="auto"/>
        <w:rPr>
          <w:rFonts w:ascii="宋体" w:hAnsi="宋体"/>
          <w:szCs w:val="21"/>
        </w:rPr>
      </w:pPr>
      <w:r w:rsidRPr="00092CE9">
        <w:rPr>
          <w:rFonts w:ascii="宋体" w:hAnsi="宋体"/>
          <w:szCs w:val="21"/>
        </w:rPr>
        <w:t>仪器保修期为1</w:t>
      </w:r>
      <w:r w:rsidR="00F85BEB" w:rsidRPr="00092CE9">
        <w:rPr>
          <w:rFonts w:ascii="宋体" w:hAnsi="宋体" w:hint="eastAsia"/>
          <w:szCs w:val="21"/>
        </w:rPr>
        <w:t>2</w:t>
      </w:r>
      <w:r w:rsidRPr="00092CE9">
        <w:rPr>
          <w:rFonts w:ascii="宋体" w:hAnsi="宋体"/>
          <w:szCs w:val="21"/>
        </w:rPr>
        <w:t>个月，保修期内如出现仪器本身质量问题，供方负责免费维修，如由于需方使用不当引起仪器损坏及保修期外的维修，则需方需承担维修工本费及服务费。仪器的维修可由需方将设备发回供方厂内进行或供方派人上门维修，具体视故障情况由双方协商而定</w:t>
      </w:r>
      <w:r w:rsidR="00411BAB">
        <w:rPr>
          <w:rFonts w:ascii="宋体" w:hAnsi="宋体" w:hint="eastAsia"/>
          <w:szCs w:val="21"/>
        </w:rPr>
        <w:t>。</w:t>
      </w:r>
    </w:p>
    <w:p w:rsidR="001D7218" w:rsidRPr="00AE66DF" w:rsidRDefault="008D168F" w:rsidP="001D2022">
      <w:pPr>
        <w:numPr>
          <w:ilvl w:val="0"/>
          <w:numId w:val="43"/>
        </w:numPr>
        <w:tabs>
          <w:tab w:val="left" w:pos="420"/>
        </w:tabs>
        <w:spacing w:line="360" w:lineRule="auto"/>
        <w:rPr>
          <w:b/>
          <w:bCs/>
          <w:sz w:val="28"/>
          <w:szCs w:val="28"/>
        </w:rPr>
      </w:pPr>
      <w:r w:rsidRPr="001D2022">
        <w:rPr>
          <w:rFonts w:ascii="宋体" w:hAnsi="宋体"/>
          <w:szCs w:val="21"/>
        </w:rPr>
        <w:lastRenderedPageBreak/>
        <w:t>为客户提供系统配件及易损件的长期供应（保修期后费用由客户自理）</w:t>
      </w:r>
      <w:r w:rsidR="001D2022">
        <w:rPr>
          <w:rFonts w:ascii="宋体" w:hAnsi="宋体" w:hint="eastAsia"/>
          <w:szCs w:val="21"/>
        </w:rPr>
        <w:t>。</w:t>
      </w:r>
      <w:r w:rsidR="001D2022" w:rsidRPr="00AE66DF">
        <w:rPr>
          <w:b/>
          <w:bCs/>
          <w:sz w:val="28"/>
          <w:szCs w:val="28"/>
        </w:rPr>
        <w:t xml:space="preserve"> </w:t>
      </w:r>
    </w:p>
    <w:sectPr w:rsidR="001D7218" w:rsidRPr="00AE66DF" w:rsidSect="00CF6EFD">
      <w:footerReference w:type="first" r:id="rId8"/>
      <w:pgSz w:w="11906" w:h="16838"/>
      <w:pgMar w:top="1440" w:right="1558" w:bottom="1440" w:left="1560" w:header="851" w:footer="85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733" w:rsidRDefault="00196733">
      <w:r>
        <w:separator/>
      </w:r>
    </w:p>
  </w:endnote>
  <w:endnote w:type="continuationSeparator" w:id="1">
    <w:p w:rsidR="00196733" w:rsidRDefault="00196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6E" w:rsidRDefault="00A3536E">
    <w:pPr>
      <w:pStyle w:val="HTML"/>
      <w:spacing w:line="0" w:lineRule="atLeas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733" w:rsidRDefault="00196733">
      <w:r>
        <w:separator/>
      </w:r>
    </w:p>
  </w:footnote>
  <w:footnote w:type="continuationSeparator" w:id="1">
    <w:p w:rsidR="00196733" w:rsidRDefault="001967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745349"/>
    <w:multiLevelType w:val="multilevel"/>
    <w:tmpl w:val="AA745349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B115A3F9"/>
    <w:multiLevelType w:val="singleLevel"/>
    <w:tmpl w:val="B115A3F9"/>
    <w:lvl w:ilvl="0">
      <w:start w:val="2"/>
      <w:numFmt w:val="decimal"/>
      <w:suff w:val="space"/>
      <w:lvlText w:val="%1)"/>
      <w:lvlJc w:val="left"/>
    </w:lvl>
  </w:abstractNum>
  <w:abstractNum w:abstractNumId="2">
    <w:nsid w:val="00000001"/>
    <w:multiLevelType w:val="singleLevel"/>
    <w:tmpl w:val="0000000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0000000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00000006"/>
    <w:multiLevelType w:val="singleLevel"/>
    <w:tmpl w:val="000000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000000C"/>
    <w:multiLevelType w:val="singleLevel"/>
    <w:tmpl w:val="0000000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00000010"/>
    <w:multiLevelType w:val="singleLevel"/>
    <w:tmpl w:val="0000001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00000013"/>
    <w:multiLevelType w:val="multilevel"/>
    <w:tmpl w:val="0000001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0000014"/>
    <w:multiLevelType w:val="multilevel"/>
    <w:tmpl w:val="0000001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00000017"/>
    <w:multiLevelType w:val="singleLevel"/>
    <w:tmpl w:val="00000017"/>
    <w:lvl w:ilvl="0">
      <w:start w:val="1"/>
      <w:numFmt w:val="decimal"/>
      <w:suff w:val="space"/>
      <w:lvlText w:val="%1）"/>
      <w:lvlJc w:val="left"/>
    </w:lvl>
  </w:abstractNum>
  <w:abstractNum w:abstractNumId="13">
    <w:nsid w:val="0000001A"/>
    <w:multiLevelType w:val="multilevel"/>
    <w:tmpl w:val="0000001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0000001F"/>
    <w:multiLevelType w:val="multilevel"/>
    <w:tmpl w:val="0000001F"/>
    <w:lvl w:ilvl="0">
      <w:start w:val="6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24"/>
    <w:multiLevelType w:val="singleLevel"/>
    <w:tmpl w:val="0000002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>
    <w:nsid w:val="0000002A"/>
    <w:multiLevelType w:val="multilevel"/>
    <w:tmpl w:val="0000002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0000002F"/>
    <w:multiLevelType w:val="multilevel"/>
    <w:tmpl w:val="0000002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）"/>
      <w:lvlJc w:val="left"/>
      <w:pPr>
        <w:tabs>
          <w:tab w:val="left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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）"/>
      <w:lvlJc w:val="left"/>
      <w:pPr>
        <w:tabs>
          <w:tab w:val="left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2"/>
      <w:numFmt w:val="decimal"/>
      <w:lvlText w:val="%6)"/>
      <w:lvlJc w:val="left"/>
      <w:pPr>
        <w:ind w:left="2345" w:hanging="360"/>
      </w:pPr>
      <w:rPr>
        <w:rFonts w:hint="default"/>
      </w:rPr>
    </w:lvl>
    <w:lvl w:ilvl="6">
      <w:start w:val="1"/>
      <w:numFmt w:val="decimal"/>
      <w:lvlText w:val="%7、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00000032"/>
    <w:multiLevelType w:val="multilevel"/>
    <w:tmpl w:val="00000032"/>
    <w:lvl w:ilvl="0">
      <w:start w:val="1"/>
      <w:numFmt w:val="decimal"/>
      <w:lvlText w:val="%1）"/>
      <w:lvlJc w:val="left"/>
      <w:pPr>
        <w:tabs>
          <w:tab w:val="left" w:pos="420"/>
        </w:tabs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00000037"/>
    <w:multiLevelType w:val="multilevel"/>
    <w:tmpl w:val="0000003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0000003A"/>
    <w:multiLevelType w:val="multilevel"/>
    <w:tmpl w:val="0000003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00000040"/>
    <w:multiLevelType w:val="singleLevel"/>
    <w:tmpl w:val="0000004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2">
    <w:nsid w:val="00000064"/>
    <w:multiLevelType w:val="singleLevel"/>
    <w:tmpl w:val="0000006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>
    <w:nsid w:val="00000067"/>
    <w:multiLevelType w:val="multilevel"/>
    <w:tmpl w:val="0000006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09D44763"/>
    <w:multiLevelType w:val="multilevel"/>
    <w:tmpl w:val="09D44763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17925EF9"/>
    <w:multiLevelType w:val="hybridMultilevel"/>
    <w:tmpl w:val="74FEB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2BC03121"/>
    <w:multiLevelType w:val="multilevel"/>
    <w:tmpl w:val="2BC0312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26D3F64"/>
    <w:multiLevelType w:val="multilevel"/>
    <w:tmpl w:val="326D3F6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5CF63B5"/>
    <w:multiLevelType w:val="multilevel"/>
    <w:tmpl w:val="409C1A56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  <w:rPr>
        <w:rFonts w:hint="eastAsia"/>
      </w:rPr>
    </w:lvl>
  </w:abstractNum>
  <w:abstractNum w:abstractNumId="29">
    <w:nsid w:val="4E4A2AAE"/>
    <w:multiLevelType w:val="multilevel"/>
    <w:tmpl w:val="4E4A2AA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4F732AB4"/>
    <w:multiLevelType w:val="multilevel"/>
    <w:tmpl w:val="4F732AB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0FB713D"/>
    <w:multiLevelType w:val="multilevel"/>
    <w:tmpl w:val="50FB713D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>
    <w:nsid w:val="568B7EF3"/>
    <w:multiLevelType w:val="singleLevel"/>
    <w:tmpl w:val="568B7EF3"/>
    <w:lvl w:ilvl="0">
      <w:start w:val="5"/>
      <w:numFmt w:val="decimal"/>
      <w:suff w:val="space"/>
      <w:lvlText w:val="%1."/>
      <w:lvlJc w:val="left"/>
    </w:lvl>
  </w:abstractNum>
  <w:abstractNum w:abstractNumId="33">
    <w:nsid w:val="59409C17"/>
    <w:multiLevelType w:val="singleLevel"/>
    <w:tmpl w:val="59409C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4">
    <w:nsid w:val="59CF4BB1"/>
    <w:multiLevelType w:val="multilevel"/>
    <w:tmpl w:val="59CF4BB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>
    <w:nsid w:val="59CF4BC7"/>
    <w:multiLevelType w:val="multilevel"/>
    <w:tmpl w:val="59CF4BC7"/>
    <w:lvl w:ilvl="0">
      <w:start w:val="1"/>
      <w:numFmt w:val="bullet"/>
      <w:lvlText w:val=""/>
      <w:lvlJc w:val="left"/>
      <w:pPr>
        <w:tabs>
          <w:tab w:val="left" w:pos="704"/>
        </w:tabs>
        <w:ind w:left="704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cs="Wingdings" w:hint="default"/>
      </w:rPr>
    </w:lvl>
  </w:abstractNum>
  <w:abstractNum w:abstractNumId="36">
    <w:nsid w:val="5AA1E246"/>
    <w:multiLevelType w:val="singleLevel"/>
    <w:tmpl w:val="5AA1E24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>
    <w:nsid w:val="605B0088"/>
    <w:multiLevelType w:val="singleLevel"/>
    <w:tmpl w:val="605B0088"/>
    <w:lvl w:ilvl="0">
      <w:start w:val="1"/>
      <w:numFmt w:val="chineseCounting"/>
      <w:suff w:val="nothing"/>
      <w:lvlText w:val="%1、"/>
      <w:lvlJc w:val="left"/>
    </w:lvl>
  </w:abstractNum>
  <w:abstractNum w:abstractNumId="38">
    <w:nsid w:val="61C7570C"/>
    <w:multiLevelType w:val="hybridMultilevel"/>
    <w:tmpl w:val="74FEB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6023181"/>
    <w:multiLevelType w:val="multilevel"/>
    <w:tmpl w:val="6602318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666A4802"/>
    <w:multiLevelType w:val="multilevel"/>
    <w:tmpl w:val="666A480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66E0665B"/>
    <w:multiLevelType w:val="multilevel"/>
    <w:tmpl w:val="66E0665B"/>
    <w:lvl w:ilvl="0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80A5D1D"/>
    <w:multiLevelType w:val="singleLevel"/>
    <w:tmpl w:val="680A5D1D"/>
    <w:lvl w:ilvl="0">
      <w:start w:val="1"/>
      <w:numFmt w:val="decimal"/>
      <w:suff w:val="space"/>
      <w:lvlText w:val="%1）"/>
      <w:lvlJc w:val="left"/>
    </w:lvl>
  </w:abstractNum>
  <w:num w:numId="1">
    <w:abstractNumId w:val="37"/>
  </w:num>
  <w:num w:numId="2">
    <w:abstractNumId w:val="19"/>
  </w:num>
  <w:num w:numId="3">
    <w:abstractNumId w:val="0"/>
  </w:num>
  <w:num w:numId="4">
    <w:abstractNumId w:val="28"/>
  </w:num>
  <w:num w:numId="5">
    <w:abstractNumId w:val="32"/>
  </w:num>
  <w:num w:numId="6">
    <w:abstractNumId w:val="18"/>
  </w:num>
  <w:num w:numId="7">
    <w:abstractNumId w:val="7"/>
  </w:num>
  <w:num w:numId="8">
    <w:abstractNumId w:val="15"/>
  </w:num>
  <w:num w:numId="9">
    <w:abstractNumId w:val="10"/>
  </w:num>
  <w:num w:numId="10">
    <w:abstractNumId w:val="21"/>
  </w:num>
  <w:num w:numId="11">
    <w:abstractNumId w:val="22"/>
  </w:num>
  <w:num w:numId="12">
    <w:abstractNumId w:val="39"/>
  </w:num>
  <w:num w:numId="13">
    <w:abstractNumId w:val="13"/>
  </w:num>
  <w:num w:numId="14">
    <w:abstractNumId w:val="35"/>
  </w:num>
  <w:num w:numId="15">
    <w:abstractNumId w:val="34"/>
  </w:num>
  <w:num w:numId="16">
    <w:abstractNumId w:val="17"/>
  </w:num>
  <w:num w:numId="17">
    <w:abstractNumId w:val="24"/>
  </w:num>
  <w:num w:numId="18">
    <w:abstractNumId w:val="14"/>
  </w:num>
  <w:num w:numId="19">
    <w:abstractNumId w:val="16"/>
  </w:num>
  <w:num w:numId="20">
    <w:abstractNumId w:val="20"/>
  </w:num>
  <w:num w:numId="21">
    <w:abstractNumId w:val="3"/>
  </w:num>
  <w:num w:numId="22">
    <w:abstractNumId w:val="2"/>
  </w:num>
  <w:num w:numId="23">
    <w:abstractNumId w:val="26"/>
  </w:num>
  <w:num w:numId="24">
    <w:abstractNumId w:val="11"/>
  </w:num>
  <w:num w:numId="25">
    <w:abstractNumId w:val="29"/>
  </w:num>
  <w:num w:numId="26">
    <w:abstractNumId w:val="4"/>
  </w:num>
  <w:num w:numId="27">
    <w:abstractNumId w:val="27"/>
  </w:num>
  <w:num w:numId="28">
    <w:abstractNumId w:val="40"/>
  </w:num>
  <w:num w:numId="29">
    <w:abstractNumId w:val="23"/>
  </w:num>
  <w:num w:numId="30">
    <w:abstractNumId w:val="41"/>
  </w:num>
  <w:num w:numId="31">
    <w:abstractNumId w:val="33"/>
  </w:num>
  <w:num w:numId="32">
    <w:abstractNumId w:val="30"/>
  </w:num>
  <w:num w:numId="33">
    <w:abstractNumId w:val="31"/>
  </w:num>
  <w:num w:numId="34">
    <w:abstractNumId w:val="42"/>
  </w:num>
  <w:num w:numId="35">
    <w:abstractNumId w:val="1"/>
  </w:num>
  <w:num w:numId="36">
    <w:abstractNumId w:val="6"/>
  </w:num>
  <w:num w:numId="37">
    <w:abstractNumId w:val="12"/>
  </w:num>
  <w:num w:numId="38">
    <w:abstractNumId w:val="8"/>
  </w:num>
  <w:num w:numId="39">
    <w:abstractNumId w:val="9"/>
  </w:num>
  <w:num w:numId="40">
    <w:abstractNumId w:val="5"/>
  </w:num>
  <w:num w:numId="41">
    <w:abstractNumId w:val="36"/>
  </w:num>
  <w:num w:numId="42">
    <w:abstractNumId w:val="38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D86848"/>
    <w:rsid w:val="000011EB"/>
    <w:rsid w:val="00092CE9"/>
    <w:rsid w:val="000B4EEE"/>
    <w:rsid w:val="000E44B0"/>
    <w:rsid w:val="000E4AFD"/>
    <w:rsid w:val="000F2089"/>
    <w:rsid w:val="000F38F3"/>
    <w:rsid w:val="001225D8"/>
    <w:rsid w:val="00142706"/>
    <w:rsid w:val="00153530"/>
    <w:rsid w:val="0015686D"/>
    <w:rsid w:val="00175AEE"/>
    <w:rsid w:val="00191977"/>
    <w:rsid w:val="00196733"/>
    <w:rsid w:val="001C0C07"/>
    <w:rsid w:val="001D2022"/>
    <w:rsid w:val="001D7218"/>
    <w:rsid w:val="001E2248"/>
    <w:rsid w:val="0020478C"/>
    <w:rsid w:val="0020696B"/>
    <w:rsid w:val="00254222"/>
    <w:rsid w:val="00257508"/>
    <w:rsid w:val="0027170E"/>
    <w:rsid w:val="002B393A"/>
    <w:rsid w:val="00303774"/>
    <w:rsid w:val="00313EB0"/>
    <w:rsid w:val="00325DAD"/>
    <w:rsid w:val="00363E9E"/>
    <w:rsid w:val="003C5B41"/>
    <w:rsid w:val="003C772C"/>
    <w:rsid w:val="003E5FB7"/>
    <w:rsid w:val="00411BAB"/>
    <w:rsid w:val="00426A5A"/>
    <w:rsid w:val="00441518"/>
    <w:rsid w:val="004454E3"/>
    <w:rsid w:val="00452A45"/>
    <w:rsid w:val="00453817"/>
    <w:rsid w:val="00467612"/>
    <w:rsid w:val="00477D65"/>
    <w:rsid w:val="004D24ED"/>
    <w:rsid w:val="004D2FAE"/>
    <w:rsid w:val="00521CCF"/>
    <w:rsid w:val="00522324"/>
    <w:rsid w:val="00546B9A"/>
    <w:rsid w:val="00563924"/>
    <w:rsid w:val="00567271"/>
    <w:rsid w:val="00592474"/>
    <w:rsid w:val="005D6C1F"/>
    <w:rsid w:val="005F4430"/>
    <w:rsid w:val="00617A25"/>
    <w:rsid w:val="00627D98"/>
    <w:rsid w:val="00677D9F"/>
    <w:rsid w:val="00683ED5"/>
    <w:rsid w:val="006C2E1E"/>
    <w:rsid w:val="006C4A08"/>
    <w:rsid w:val="00733946"/>
    <w:rsid w:val="0074616C"/>
    <w:rsid w:val="0076609A"/>
    <w:rsid w:val="00777BC3"/>
    <w:rsid w:val="007909E3"/>
    <w:rsid w:val="00794A17"/>
    <w:rsid w:val="007A041C"/>
    <w:rsid w:val="007C066B"/>
    <w:rsid w:val="007C221A"/>
    <w:rsid w:val="007D0AB0"/>
    <w:rsid w:val="007F6736"/>
    <w:rsid w:val="008102C8"/>
    <w:rsid w:val="0081115C"/>
    <w:rsid w:val="00861446"/>
    <w:rsid w:val="00884CA0"/>
    <w:rsid w:val="008868B7"/>
    <w:rsid w:val="00894CB7"/>
    <w:rsid w:val="008C0B11"/>
    <w:rsid w:val="008C749B"/>
    <w:rsid w:val="008D168F"/>
    <w:rsid w:val="00920BF7"/>
    <w:rsid w:val="00970BBC"/>
    <w:rsid w:val="00986970"/>
    <w:rsid w:val="009B7C6F"/>
    <w:rsid w:val="00A02759"/>
    <w:rsid w:val="00A12D31"/>
    <w:rsid w:val="00A176E8"/>
    <w:rsid w:val="00A31D08"/>
    <w:rsid w:val="00A3536E"/>
    <w:rsid w:val="00A865DB"/>
    <w:rsid w:val="00A9346A"/>
    <w:rsid w:val="00AE08D8"/>
    <w:rsid w:val="00AE0911"/>
    <w:rsid w:val="00AE1636"/>
    <w:rsid w:val="00AE66DF"/>
    <w:rsid w:val="00B27F4E"/>
    <w:rsid w:val="00B420DF"/>
    <w:rsid w:val="00B5573A"/>
    <w:rsid w:val="00B61917"/>
    <w:rsid w:val="00B7222F"/>
    <w:rsid w:val="00B811D7"/>
    <w:rsid w:val="00BA0700"/>
    <w:rsid w:val="00BC481A"/>
    <w:rsid w:val="00BD59C6"/>
    <w:rsid w:val="00C15F7B"/>
    <w:rsid w:val="00C2186B"/>
    <w:rsid w:val="00C4045C"/>
    <w:rsid w:val="00C4208C"/>
    <w:rsid w:val="00C57550"/>
    <w:rsid w:val="00CF605F"/>
    <w:rsid w:val="00CF6EFD"/>
    <w:rsid w:val="00D319AF"/>
    <w:rsid w:val="00D41AD7"/>
    <w:rsid w:val="00D50670"/>
    <w:rsid w:val="00DC7BEE"/>
    <w:rsid w:val="00DF11F5"/>
    <w:rsid w:val="00E01584"/>
    <w:rsid w:val="00E2677B"/>
    <w:rsid w:val="00E73030"/>
    <w:rsid w:val="00EB3EC0"/>
    <w:rsid w:val="00ED2401"/>
    <w:rsid w:val="00EF1C12"/>
    <w:rsid w:val="00EF64D6"/>
    <w:rsid w:val="00F4720A"/>
    <w:rsid w:val="00F63753"/>
    <w:rsid w:val="00F67FF3"/>
    <w:rsid w:val="00F85BEB"/>
    <w:rsid w:val="00F90BC0"/>
    <w:rsid w:val="00F960F4"/>
    <w:rsid w:val="00FA021C"/>
    <w:rsid w:val="00FA2757"/>
    <w:rsid w:val="050551E7"/>
    <w:rsid w:val="0C6D25B1"/>
    <w:rsid w:val="0D463F0B"/>
    <w:rsid w:val="0E801755"/>
    <w:rsid w:val="0FB608FF"/>
    <w:rsid w:val="11D86848"/>
    <w:rsid w:val="11F61DE5"/>
    <w:rsid w:val="12082731"/>
    <w:rsid w:val="13001CF2"/>
    <w:rsid w:val="148E122A"/>
    <w:rsid w:val="14C260C4"/>
    <w:rsid w:val="19A95E8B"/>
    <w:rsid w:val="2048109C"/>
    <w:rsid w:val="22121DC1"/>
    <w:rsid w:val="253441E2"/>
    <w:rsid w:val="274C521D"/>
    <w:rsid w:val="2AA60AD4"/>
    <w:rsid w:val="2DA61A7E"/>
    <w:rsid w:val="348A2DC2"/>
    <w:rsid w:val="35831E3A"/>
    <w:rsid w:val="37454F91"/>
    <w:rsid w:val="379E173C"/>
    <w:rsid w:val="38B12760"/>
    <w:rsid w:val="38ED15D5"/>
    <w:rsid w:val="39AB2A00"/>
    <w:rsid w:val="3B9F292B"/>
    <w:rsid w:val="3BCB4E6B"/>
    <w:rsid w:val="413810C7"/>
    <w:rsid w:val="413E0A24"/>
    <w:rsid w:val="428D4F27"/>
    <w:rsid w:val="45596B2C"/>
    <w:rsid w:val="46291023"/>
    <w:rsid w:val="485257E0"/>
    <w:rsid w:val="48A5343A"/>
    <w:rsid w:val="49554838"/>
    <w:rsid w:val="4BE95300"/>
    <w:rsid w:val="4CD131CE"/>
    <w:rsid w:val="60715447"/>
    <w:rsid w:val="60CB0E55"/>
    <w:rsid w:val="655C6E3F"/>
    <w:rsid w:val="672C7388"/>
    <w:rsid w:val="68D10B14"/>
    <w:rsid w:val="6BEA0643"/>
    <w:rsid w:val="728E1C3A"/>
    <w:rsid w:val="72C06338"/>
    <w:rsid w:val="765B61EA"/>
    <w:rsid w:val="7BED412B"/>
    <w:rsid w:val="7FFF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F6E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EFD"/>
    <w:pPr>
      <w:keepNext/>
      <w:keepLines/>
      <w:spacing w:before="340" w:after="330" w:line="576" w:lineRule="auto"/>
      <w:outlineLvl w:val="0"/>
    </w:pPr>
    <w:rPr>
      <w:b/>
      <w:kern w:val="44"/>
      <w:sz w:val="24"/>
    </w:rPr>
  </w:style>
  <w:style w:type="paragraph" w:styleId="2">
    <w:name w:val="heading 2"/>
    <w:basedOn w:val="a"/>
    <w:next w:val="a"/>
    <w:qFormat/>
    <w:rsid w:val="00CF6EFD"/>
    <w:pPr>
      <w:keepNext/>
      <w:keepLines/>
      <w:spacing w:before="260" w:after="260" w:line="416" w:lineRule="atLeast"/>
      <w:outlineLvl w:val="1"/>
    </w:pPr>
    <w:rPr>
      <w:rFonts w:ascii="Arial" w:hAnsi="Arial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F6EFD"/>
    <w:pPr>
      <w:spacing w:after="120"/>
    </w:pPr>
  </w:style>
  <w:style w:type="paragraph" w:styleId="a4">
    <w:name w:val="annotation subject"/>
    <w:basedOn w:val="a5"/>
    <w:next w:val="a5"/>
    <w:rsid w:val="00CF6EFD"/>
  </w:style>
  <w:style w:type="paragraph" w:styleId="a5">
    <w:name w:val="table of figures"/>
    <w:basedOn w:val="a"/>
    <w:next w:val="a"/>
    <w:rsid w:val="00CF6EFD"/>
    <w:pPr>
      <w:ind w:leftChars="200" w:left="200" w:hangingChars="200" w:hanging="200"/>
    </w:pPr>
  </w:style>
  <w:style w:type="paragraph" w:styleId="3">
    <w:name w:val="Body Text 3"/>
    <w:basedOn w:val="a"/>
    <w:qFormat/>
    <w:rsid w:val="00CF6EFD"/>
    <w:pPr>
      <w:spacing w:after="120"/>
    </w:pPr>
    <w:rPr>
      <w:sz w:val="16"/>
      <w:szCs w:val="16"/>
    </w:rPr>
  </w:style>
  <w:style w:type="paragraph" w:styleId="a6">
    <w:name w:val="Plain Text"/>
    <w:basedOn w:val="a"/>
    <w:rsid w:val="00CF6EFD"/>
    <w:rPr>
      <w:rFonts w:ascii="宋体" w:hAnsi="Courier New"/>
    </w:rPr>
  </w:style>
  <w:style w:type="paragraph" w:styleId="20">
    <w:name w:val="Body Text Indent 2"/>
    <w:basedOn w:val="a"/>
    <w:rsid w:val="00CF6EFD"/>
    <w:pPr>
      <w:spacing w:after="120" w:line="480" w:lineRule="auto"/>
      <w:ind w:leftChars="200" w:left="420"/>
    </w:pPr>
  </w:style>
  <w:style w:type="paragraph" w:styleId="a7">
    <w:name w:val="footer"/>
    <w:basedOn w:val="a"/>
    <w:qFormat/>
    <w:rsid w:val="00CF6E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CF6E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CF6E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character" w:styleId="a9">
    <w:name w:val="Strong"/>
    <w:basedOn w:val="a1"/>
    <w:qFormat/>
    <w:rsid w:val="00CF6EFD"/>
    <w:rPr>
      <w:b/>
      <w:bCs/>
    </w:rPr>
  </w:style>
  <w:style w:type="character" w:styleId="aa">
    <w:name w:val="page number"/>
    <w:basedOn w:val="a1"/>
    <w:qFormat/>
    <w:rsid w:val="00CF6EFD"/>
  </w:style>
  <w:style w:type="character" w:styleId="ab">
    <w:name w:val="annotation reference"/>
    <w:basedOn w:val="a1"/>
    <w:uiPriority w:val="99"/>
    <w:qFormat/>
    <w:rsid w:val="00CF6EFD"/>
    <w:rPr>
      <w:sz w:val="21"/>
      <w:szCs w:val="21"/>
    </w:rPr>
  </w:style>
  <w:style w:type="paragraph" w:customStyle="1" w:styleId="Style1">
    <w:name w:val="_Style 1"/>
    <w:uiPriority w:val="1"/>
    <w:qFormat/>
    <w:rsid w:val="00CF6EFD"/>
    <w:pPr>
      <w:jc w:val="both"/>
    </w:pPr>
    <w:rPr>
      <w:rFonts w:eastAsia="Times New Roman"/>
    </w:rPr>
  </w:style>
  <w:style w:type="paragraph" w:customStyle="1" w:styleId="10">
    <w:name w:val="列表段落1"/>
    <w:basedOn w:val="a"/>
    <w:uiPriority w:val="34"/>
    <w:qFormat/>
    <w:rsid w:val="00CF6EFD"/>
    <w:pPr>
      <w:ind w:firstLineChars="200" w:firstLine="420"/>
    </w:pPr>
    <w:rPr>
      <w:rFonts w:ascii="Book Antiqua" w:hAnsi="Book Antiqua" w:cs="Book Antiqua"/>
    </w:rPr>
  </w:style>
  <w:style w:type="paragraph" w:customStyle="1" w:styleId="Default">
    <w:name w:val="Default"/>
    <w:rsid w:val="00CF6EFD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Style5">
    <w:name w:val="_Style 5"/>
    <w:basedOn w:val="a"/>
    <w:uiPriority w:val="34"/>
    <w:qFormat/>
    <w:rsid w:val="00CF6EFD"/>
    <w:pPr>
      <w:ind w:firstLineChars="200" w:firstLine="420"/>
    </w:pPr>
  </w:style>
  <w:style w:type="paragraph" w:customStyle="1" w:styleId="11">
    <w:name w:val="列出段落1"/>
    <w:basedOn w:val="a"/>
    <w:uiPriority w:val="99"/>
    <w:unhideWhenUsed/>
    <w:qFormat/>
    <w:rsid w:val="00CF6EFD"/>
    <w:pPr>
      <w:ind w:firstLineChars="200" w:firstLine="420"/>
    </w:pPr>
    <w:rPr>
      <w:rFonts w:ascii="Calibri" w:hAnsi="Calibri"/>
      <w:szCs w:val="22"/>
    </w:rPr>
  </w:style>
  <w:style w:type="paragraph" w:customStyle="1" w:styleId="SS-2">
    <w:name w:val="SS-正文缩进2"/>
    <w:basedOn w:val="20"/>
    <w:qFormat/>
    <w:rsid w:val="00CF6EFD"/>
    <w:pPr>
      <w:tabs>
        <w:tab w:val="left" w:pos="9240"/>
        <w:tab w:val="left" w:pos="10080"/>
      </w:tabs>
      <w:adjustRightInd w:val="0"/>
      <w:snapToGrid w:val="0"/>
      <w:spacing w:after="0" w:line="360" w:lineRule="auto"/>
      <w:ind w:leftChars="0" w:left="0"/>
    </w:pPr>
    <w:rPr>
      <w:rFonts w:ascii="宋体" w:hAnsi="宋体"/>
      <w:sz w:val="24"/>
      <w:szCs w:val="20"/>
    </w:rPr>
  </w:style>
  <w:style w:type="paragraph" w:customStyle="1" w:styleId="21">
    <w:name w:val="列表段落2"/>
    <w:basedOn w:val="a"/>
    <w:uiPriority w:val="34"/>
    <w:qFormat/>
    <w:rsid w:val="001E2248"/>
    <w:pPr>
      <w:ind w:firstLineChars="200" w:firstLine="420"/>
    </w:pPr>
    <w:rPr>
      <w:szCs w:val="22"/>
    </w:rPr>
  </w:style>
  <w:style w:type="paragraph" w:styleId="ac">
    <w:name w:val="List Paragraph"/>
    <w:basedOn w:val="a"/>
    <w:uiPriority w:val="99"/>
    <w:rsid w:val="00AE66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587</Characters>
  <Application>Microsoft Office Word</Application>
  <DocSecurity>0</DocSecurity>
  <Lines>4</Lines>
  <Paragraphs>1</Paragraphs>
  <ScaleCrop>false</ScaleCrop>
  <Company>Organization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everfine</dc:creator>
  <cp:lastModifiedBy>周爱华</cp:lastModifiedBy>
  <cp:revision>10</cp:revision>
  <cp:lastPrinted>2021-03-24T09:52:00Z</cp:lastPrinted>
  <dcterms:created xsi:type="dcterms:W3CDTF">2022-04-06T02:17:00Z</dcterms:created>
  <dcterms:modified xsi:type="dcterms:W3CDTF">2022-04-06T02:31:00Z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