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0E83B" w14:textId="1B66C3C1" w:rsidR="00380429" w:rsidRPr="004C69EC" w:rsidRDefault="00D957A6">
      <w:pPr>
        <w:jc w:val="center"/>
        <w:rPr>
          <w:b/>
          <w:sz w:val="28"/>
          <w:szCs w:val="28"/>
        </w:rPr>
      </w:pPr>
      <w:r w:rsidRPr="00D957A6">
        <w:rPr>
          <w:b/>
          <w:sz w:val="28"/>
          <w:szCs w:val="28"/>
        </w:rPr>
        <w:t>氧弹老化试验箱</w:t>
      </w:r>
      <w:r w:rsidR="0028467C" w:rsidRPr="004C69EC">
        <w:rPr>
          <w:rFonts w:hint="eastAsia"/>
          <w:b/>
          <w:sz w:val="28"/>
          <w:szCs w:val="28"/>
        </w:rPr>
        <w:t>招标技术要求</w:t>
      </w:r>
    </w:p>
    <w:p w14:paraId="2E09FC1F" w14:textId="77777777" w:rsidR="00380429" w:rsidRDefault="00380429">
      <w:pPr>
        <w:jc w:val="center"/>
        <w:rPr>
          <w:b/>
        </w:rPr>
      </w:pPr>
    </w:p>
    <w:p w14:paraId="5019FF30" w14:textId="77777777" w:rsidR="00380429" w:rsidRPr="004C69EC" w:rsidRDefault="0028467C">
      <w:pPr>
        <w:rPr>
          <w:rFonts w:asciiTheme="minorEastAsia" w:eastAsiaTheme="minorEastAsia" w:hAnsiTheme="minorEastAsia"/>
          <w:b/>
          <w:sz w:val="20"/>
          <w:szCs w:val="20"/>
        </w:rPr>
      </w:pPr>
      <w:r w:rsidRPr="004C69EC">
        <w:rPr>
          <w:rFonts w:asciiTheme="minorEastAsia" w:eastAsiaTheme="minorEastAsia" w:hAnsiTheme="minorEastAsia" w:hint="eastAsia"/>
          <w:b/>
          <w:sz w:val="20"/>
          <w:szCs w:val="20"/>
        </w:rPr>
        <w:t>一、检测样品范围</w:t>
      </w:r>
    </w:p>
    <w:p w14:paraId="105FAAAF" w14:textId="01D79C47" w:rsidR="00993DCB" w:rsidRPr="004C69EC" w:rsidRDefault="00645DDD">
      <w:pPr>
        <w:rPr>
          <w:rFonts w:asciiTheme="minorEastAsia" w:eastAsiaTheme="minorEastAsia" w:hAnsiTheme="minorEastAsia"/>
          <w:color w:val="000000"/>
          <w:kern w:val="0"/>
          <w:sz w:val="20"/>
          <w:szCs w:val="20"/>
        </w:rPr>
      </w:pPr>
      <w:r w:rsidRPr="004C69EC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 xml:space="preserve">     </w:t>
      </w:r>
      <w:r w:rsidR="00993DCB" w:rsidRPr="004C69EC">
        <w:rPr>
          <w:rFonts w:asciiTheme="minorEastAsia" w:eastAsiaTheme="minorEastAsia" w:hAnsiTheme="minorEastAsia"/>
          <w:color w:val="000000"/>
          <w:kern w:val="0"/>
          <w:sz w:val="20"/>
          <w:szCs w:val="20"/>
        </w:rPr>
        <w:t>适用于</w:t>
      </w:r>
      <w:r w:rsidR="00D957A6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灭火器使用的密封圈老化性能试验</w:t>
      </w:r>
      <w:r w:rsidR="00C655D4" w:rsidRPr="004C69EC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。</w:t>
      </w:r>
    </w:p>
    <w:p w14:paraId="4123B1AC" w14:textId="77777777" w:rsidR="00380429" w:rsidRPr="004C69EC" w:rsidRDefault="0028467C">
      <w:pPr>
        <w:rPr>
          <w:rFonts w:asciiTheme="minorEastAsia" w:eastAsiaTheme="minorEastAsia" w:hAnsiTheme="minorEastAsia"/>
          <w:b/>
          <w:sz w:val="20"/>
          <w:szCs w:val="20"/>
        </w:rPr>
      </w:pPr>
      <w:r w:rsidRPr="004C69EC">
        <w:rPr>
          <w:rFonts w:asciiTheme="minorEastAsia" w:eastAsiaTheme="minorEastAsia" w:hAnsiTheme="minorEastAsia" w:hint="eastAsia"/>
          <w:b/>
          <w:sz w:val="20"/>
          <w:szCs w:val="20"/>
        </w:rPr>
        <w:t>二、功能要求</w:t>
      </w:r>
    </w:p>
    <w:p w14:paraId="1163F2DF" w14:textId="5E1E9396" w:rsidR="00380429" w:rsidRPr="004C69EC" w:rsidRDefault="00645DDD" w:rsidP="00C655D4">
      <w:pPr>
        <w:rPr>
          <w:rFonts w:asciiTheme="minorEastAsia" w:eastAsiaTheme="minorEastAsia" w:hAnsiTheme="minorEastAsia"/>
          <w:color w:val="000000"/>
          <w:kern w:val="0"/>
          <w:sz w:val="20"/>
          <w:szCs w:val="20"/>
        </w:rPr>
      </w:pPr>
      <w:r w:rsidRPr="004C69EC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 xml:space="preserve">    </w:t>
      </w:r>
      <w:r w:rsidR="00D957A6">
        <w:t>满足</w:t>
      </w:r>
      <w:r w:rsidR="00D957A6">
        <w:t>GB 4351-2023</w:t>
      </w:r>
      <w:r w:rsidR="00D957A6">
        <w:t>标准第</w:t>
      </w:r>
      <w:r w:rsidR="00D957A6">
        <w:t>6.7.1</w:t>
      </w:r>
      <w:r w:rsidR="00D957A6">
        <w:t>、</w:t>
      </w:r>
      <w:r w:rsidR="00D957A6">
        <w:t>8.7.1</w:t>
      </w:r>
      <w:r w:rsidR="00D957A6">
        <w:t>条要求</w:t>
      </w:r>
    </w:p>
    <w:p w14:paraId="42691141" w14:textId="77777777" w:rsidR="00380429" w:rsidRPr="004C69EC" w:rsidRDefault="0028467C">
      <w:pPr>
        <w:rPr>
          <w:rFonts w:asciiTheme="minorEastAsia" w:eastAsiaTheme="minorEastAsia" w:hAnsiTheme="minorEastAsia"/>
          <w:b/>
          <w:sz w:val="20"/>
          <w:szCs w:val="20"/>
        </w:rPr>
      </w:pPr>
      <w:r w:rsidRPr="004C69EC">
        <w:rPr>
          <w:rFonts w:asciiTheme="minorEastAsia" w:eastAsiaTheme="minorEastAsia" w:hAnsiTheme="minorEastAsia" w:hint="eastAsia"/>
          <w:b/>
          <w:sz w:val="20"/>
          <w:szCs w:val="20"/>
        </w:rPr>
        <w:t>三、技术性能指标</w:t>
      </w:r>
    </w:p>
    <w:p w14:paraId="53C7C5F3" w14:textId="3220EE12" w:rsidR="004C69EC" w:rsidRPr="004C69EC" w:rsidRDefault="00B17021" w:rsidP="00B17021">
      <w:pPr>
        <w:widowControl/>
        <w:shd w:val="clear" w:color="auto" w:fill="FFFFFF"/>
        <w:ind w:firstLineChars="200" w:firstLine="400"/>
        <w:jc w:val="left"/>
        <w:outlineLvl w:val="0"/>
        <w:rPr>
          <w:rFonts w:asciiTheme="minorEastAsia" w:eastAsiaTheme="minorEastAsia" w:hAnsiTheme="minorEastAsia"/>
          <w:color w:val="000000"/>
          <w:kern w:val="0"/>
          <w:sz w:val="20"/>
          <w:szCs w:val="20"/>
        </w:rPr>
      </w:pPr>
      <w:r w:rsidRPr="00D957A6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▲</w:t>
      </w:r>
      <w:r w:rsidR="008510C9" w:rsidRPr="004C69EC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1.</w:t>
      </w:r>
      <w:r w:rsidR="00C655D4" w:rsidRPr="004C69EC">
        <w:rPr>
          <w:rFonts w:asciiTheme="minorEastAsia" w:eastAsiaTheme="minorEastAsia" w:hAnsiTheme="minorEastAsia"/>
          <w:color w:val="000000"/>
          <w:kern w:val="0"/>
          <w:sz w:val="20"/>
          <w:szCs w:val="20"/>
        </w:rPr>
        <w:t xml:space="preserve"> </w:t>
      </w:r>
      <w:r w:rsidR="00D957A6" w:rsidRPr="00D957A6">
        <w:rPr>
          <w:rFonts w:asciiTheme="minorEastAsia" w:eastAsiaTheme="minorEastAsia" w:hAnsiTheme="minorEastAsia"/>
          <w:color w:val="000000"/>
          <w:kern w:val="0"/>
          <w:sz w:val="20"/>
          <w:szCs w:val="20"/>
        </w:rPr>
        <w:t>最高工作压力：2.5MPa</w:t>
      </w:r>
      <w:r w:rsidR="008510C9" w:rsidRPr="004C69EC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 xml:space="preserve">。 </w:t>
      </w:r>
    </w:p>
    <w:p w14:paraId="3201E53A" w14:textId="6B46EBE1" w:rsidR="008510C9" w:rsidRPr="004C69EC" w:rsidRDefault="00B17021" w:rsidP="004C69EC">
      <w:pPr>
        <w:widowControl/>
        <w:ind w:right="105" w:firstLineChars="200" w:firstLine="400"/>
        <w:rPr>
          <w:rFonts w:asciiTheme="minorEastAsia" w:eastAsiaTheme="minorEastAsia" w:hAnsiTheme="minorEastAsia"/>
          <w:color w:val="000000"/>
          <w:kern w:val="0"/>
          <w:sz w:val="20"/>
          <w:szCs w:val="20"/>
        </w:rPr>
      </w:pPr>
      <w:r w:rsidRPr="00D957A6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▲</w:t>
      </w:r>
      <w:r w:rsidR="008510C9" w:rsidRPr="004C69EC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2.</w:t>
      </w:r>
      <w:r w:rsidR="00C655D4" w:rsidRPr="004C69EC">
        <w:rPr>
          <w:rFonts w:asciiTheme="minorEastAsia" w:eastAsiaTheme="minorEastAsia" w:hAnsiTheme="minorEastAsia"/>
          <w:color w:val="000000"/>
          <w:kern w:val="0"/>
          <w:sz w:val="20"/>
          <w:szCs w:val="20"/>
        </w:rPr>
        <w:t xml:space="preserve"> </w:t>
      </w:r>
      <w:r w:rsidR="00D957A6" w:rsidRPr="00D957A6">
        <w:rPr>
          <w:rFonts w:asciiTheme="minorEastAsia" w:eastAsiaTheme="minorEastAsia" w:hAnsiTheme="minorEastAsia"/>
          <w:color w:val="000000"/>
          <w:kern w:val="0"/>
          <w:sz w:val="20"/>
          <w:szCs w:val="20"/>
        </w:rPr>
        <w:t>安全爆破压力：(2.7-3.3) MPa。</w:t>
      </w:r>
    </w:p>
    <w:p w14:paraId="0DC3B5C5" w14:textId="166F8C1E" w:rsidR="008510C9" w:rsidRPr="004C69EC" w:rsidRDefault="00B17021" w:rsidP="004C69EC">
      <w:pPr>
        <w:widowControl/>
        <w:ind w:right="105" w:firstLineChars="200" w:firstLine="400"/>
        <w:rPr>
          <w:rFonts w:asciiTheme="minorEastAsia" w:eastAsiaTheme="minorEastAsia" w:hAnsiTheme="minorEastAsia"/>
          <w:color w:val="000000"/>
          <w:kern w:val="0"/>
          <w:sz w:val="20"/>
          <w:szCs w:val="20"/>
        </w:rPr>
      </w:pPr>
      <w:r w:rsidRPr="00D957A6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▲</w:t>
      </w:r>
      <w:r w:rsidR="008510C9" w:rsidRPr="004C69EC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3.</w:t>
      </w:r>
      <w:r w:rsidR="00C655D4" w:rsidRPr="004C69EC">
        <w:rPr>
          <w:rFonts w:asciiTheme="minorEastAsia" w:eastAsiaTheme="minorEastAsia" w:hAnsiTheme="minorEastAsia"/>
          <w:color w:val="000000"/>
          <w:kern w:val="0"/>
          <w:sz w:val="20"/>
          <w:szCs w:val="20"/>
        </w:rPr>
        <w:t xml:space="preserve"> </w:t>
      </w:r>
      <w:r w:rsidR="00D957A6" w:rsidRPr="00D957A6">
        <w:rPr>
          <w:rFonts w:asciiTheme="minorEastAsia" w:eastAsiaTheme="minorEastAsia" w:hAnsiTheme="minorEastAsia"/>
          <w:color w:val="000000"/>
          <w:kern w:val="0"/>
          <w:sz w:val="20"/>
          <w:szCs w:val="20"/>
        </w:rPr>
        <w:t>温度自控范围：室温-200℃。</w:t>
      </w:r>
    </w:p>
    <w:p w14:paraId="2820F5EC" w14:textId="5F4F07B2" w:rsidR="008510C9" w:rsidRPr="004C69EC" w:rsidRDefault="00B17021" w:rsidP="004C69EC">
      <w:pPr>
        <w:widowControl/>
        <w:ind w:right="105" w:firstLineChars="200" w:firstLine="400"/>
        <w:rPr>
          <w:rFonts w:asciiTheme="minorEastAsia" w:eastAsiaTheme="minorEastAsia" w:hAnsiTheme="minorEastAsia"/>
          <w:color w:val="000000"/>
          <w:kern w:val="0"/>
          <w:sz w:val="20"/>
          <w:szCs w:val="20"/>
        </w:rPr>
      </w:pPr>
      <w:r w:rsidRPr="00D957A6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▲</w:t>
      </w:r>
      <w:r w:rsidR="008510C9" w:rsidRPr="004C69EC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4.</w:t>
      </w:r>
      <w:r w:rsidR="00C655D4" w:rsidRPr="004C69EC">
        <w:rPr>
          <w:rFonts w:asciiTheme="minorEastAsia" w:eastAsiaTheme="minorEastAsia" w:hAnsiTheme="minorEastAsia"/>
          <w:color w:val="000000"/>
          <w:kern w:val="0"/>
          <w:sz w:val="20"/>
          <w:szCs w:val="20"/>
        </w:rPr>
        <w:t xml:space="preserve"> </w:t>
      </w:r>
      <w:r w:rsidR="00D957A6" w:rsidRPr="00D957A6">
        <w:rPr>
          <w:rFonts w:asciiTheme="minorEastAsia" w:eastAsiaTheme="minorEastAsia" w:hAnsiTheme="minorEastAsia"/>
          <w:color w:val="000000"/>
          <w:kern w:val="0"/>
          <w:sz w:val="20"/>
          <w:szCs w:val="20"/>
        </w:rPr>
        <w:t>温度偏差：±0.5℃。</w:t>
      </w:r>
    </w:p>
    <w:p w14:paraId="138730C9" w14:textId="488032FE" w:rsidR="008510C9" w:rsidRPr="004C69EC" w:rsidRDefault="008510C9" w:rsidP="008510C9">
      <w:pPr>
        <w:widowControl/>
        <w:ind w:right="105" w:firstLineChars="200" w:firstLine="400"/>
        <w:rPr>
          <w:rFonts w:asciiTheme="minorEastAsia" w:eastAsiaTheme="minorEastAsia" w:hAnsiTheme="minorEastAsia"/>
          <w:color w:val="000000"/>
          <w:kern w:val="0"/>
          <w:sz w:val="20"/>
          <w:szCs w:val="20"/>
        </w:rPr>
      </w:pPr>
      <w:r w:rsidRPr="004C69EC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5.</w:t>
      </w:r>
      <w:r w:rsidR="00D957A6" w:rsidRPr="00D957A6">
        <w:t xml:space="preserve"> </w:t>
      </w:r>
      <w:r w:rsidR="00D957A6">
        <w:t>温度控制：数字显示。</w:t>
      </w:r>
    </w:p>
    <w:p w14:paraId="44673E86" w14:textId="6F2D8CB5" w:rsidR="008510C9" w:rsidRPr="004C69EC" w:rsidRDefault="008510C9" w:rsidP="008510C9">
      <w:pPr>
        <w:widowControl/>
        <w:ind w:right="105" w:firstLineChars="200" w:firstLine="400"/>
        <w:rPr>
          <w:rFonts w:asciiTheme="minorEastAsia" w:eastAsiaTheme="minorEastAsia" w:hAnsiTheme="minorEastAsia"/>
          <w:color w:val="000000"/>
          <w:kern w:val="0"/>
          <w:sz w:val="20"/>
          <w:szCs w:val="20"/>
        </w:rPr>
      </w:pPr>
      <w:r w:rsidRPr="004C69EC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6.</w:t>
      </w:r>
      <w:r w:rsidR="00140F3B" w:rsidRPr="004C69EC">
        <w:rPr>
          <w:rFonts w:asciiTheme="minorEastAsia" w:eastAsiaTheme="minorEastAsia" w:hAnsiTheme="minorEastAsia"/>
          <w:color w:val="000000"/>
          <w:kern w:val="0"/>
          <w:sz w:val="20"/>
          <w:szCs w:val="20"/>
        </w:rPr>
        <w:t xml:space="preserve"> </w:t>
      </w:r>
      <w:r w:rsidR="00D957A6">
        <w:t>加热器功率：不低于</w:t>
      </w:r>
      <w:r w:rsidR="00D957A6">
        <w:t>1200W</w:t>
      </w:r>
      <w:r w:rsidR="00D957A6">
        <w:t>。</w:t>
      </w:r>
    </w:p>
    <w:p w14:paraId="47D67AAA" w14:textId="71230097" w:rsidR="008510C9" w:rsidRPr="004C69EC" w:rsidRDefault="008510C9" w:rsidP="00883CCF">
      <w:pPr>
        <w:widowControl/>
        <w:ind w:leftChars="200" w:left="620" w:right="105" w:hangingChars="100" w:hanging="200"/>
        <w:rPr>
          <w:rFonts w:asciiTheme="minorEastAsia" w:eastAsiaTheme="minorEastAsia" w:hAnsiTheme="minorEastAsia"/>
          <w:color w:val="000000"/>
          <w:kern w:val="0"/>
          <w:sz w:val="20"/>
          <w:szCs w:val="20"/>
        </w:rPr>
      </w:pPr>
      <w:r w:rsidRPr="004C69EC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7.</w:t>
      </w:r>
      <w:r w:rsidR="00140F3B" w:rsidRPr="004C69EC">
        <w:rPr>
          <w:rFonts w:asciiTheme="minorEastAsia" w:eastAsiaTheme="minorEastAsia" w:hAnsiTheme="minorEastAsia"/>
          <w:color w:val="000000"/>
          <w:kern w:val="0"/>
          <w:sz w:val="20"/>
          <w:szCs w:val="20"/>
        </w:rPr>
        <w:t xml:space="preserve"> </w:t>
      </w:r>
      <w:r w:rsidR="00D957A6">
        <w:t>空气弹试验：介质为空气，温度为</w:t>
      </w:r>
      <w:r w:rsidR="00D957A6">
        <w:t>127℃</w:t>
      </w:r>
      <w:r w:rsidR="00D957A6">
        <w:t>，压力为</w:t>
      </w:r>
      <w:r w:rsidR="00D957A6">
        <w:t>0.55MPa</w:t>
      </w:r>
      <w:r w:rsidR="00D957A6">
        <w:t>。</w:t>
      </w:r>
    </w:p>
    <w:p w14:paraId="0A2C9963" w14:textId="07FEC2E6" w:rsidR="008510C9" w:rsidRPr="004C69EC" w:rsidRDefault="008510C9" w:rsidP="008510C9">
      <w:pPr>
        <w:widowControl/>
        <w:ind w:right="105" w:firstLineChars="200" w:firstLine="400"/>
        <w:rPr>
          <w:rFonts w:asciiTheme="minorEastAsia" w:eastAsiaTheme="minorEastAsia" w:hAnsiTheme="minorEastAsia"/>
          <w:color w:val="000000"/>
          <w:kern w:val="0"/>
          <w:sz w:val="20"/>
          <w:szCs w:val="20"/>
        </w:rPr>
      </w:pPr>
      <w:r w:rsidRPr="004C69EC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8.</w:t>
      </w:r>
      <w:r w:rsidR="00140F3B" w:rsidRPr="004C69EC">
        <w:rPr>
          <w:rFonts w:asciiTheme="minorEastAsia" w:eastAsiaTheme="minorEastAsia" w:hAnsiTheme="minorEastAsia"/>
          <w:color w:val="000000"/>
          <w:kern w:val="0"/>
          <w:sz w:val="20"/>
          <w:szCs w:val="20"/>
        </w:rPr>
        <w:t xml:space="preserve"> </w:t>
      </w:r>
      <w:r w:rsidR="00D957A6">
        <w:t>氧气弹试验：试验介质为氧气，温度为</w:t>
      </w:r>
      <w:r w:rsidR="00D957A6">
        <w:t>70℃</w:t>
      </w:r>
      <w:r w:rsidR="00D957A6">
        <w:t>，压力为</w:t>
      </w:r>
      <w:r w:rsidR="00D957A6">
        <w:t>2.3MPa</w:t>
      </w:r>
      <w:r w:rsidR="00D957A6">
        <w:t>。</w:t>
      </w:r>
    </w:p>
    <w:p w14:paraId="6C052555" w14:textId="18BF6960" w:rsidR="008510C9" w:rsidRDefault="008510C9" w:rsidP="008510C9">
      <w:pPr>
        <w:widowControl/>
        <w:ind w:right="105" w:firstLineChars="200" w:firstLine="400"/>
        <w:rPr>
          <w:rFonts w:asciiTheme="minorEastAsia" w:eastAsiaTheme="minorEastAsia" w:hAnsiTheme="minorEastAsia"/>
          <w:color w:val="000000"/>
          <w:kern w:val="0"/>
          <w:sz w:val="20"/>
          <w:szCs w:val="20"/>
        </w:rPr>
      </w:pPr>
      <w:r w:rsidRPr="004C69EC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9.</w:t>
      </w:r>
      <w:r w:rsidR="00140F3B" w:rsidRPr="004C69EC">
        <w:rPr>
          <w:rFonts w:asciiTheme="minorEastAsia" w:eastAsiaTheme="minorEastAsia" w:hAnsiTheme="minorEastAsia"/>
          <w:color w:val="000000"/>
          <w:kern w:val="0"/>
          <w:sz w:val="20"/>
          <w:szCs w:val="20"/>
        </w:rPr>
        <w:t xml:space="preserve"> </w:t>
      </w:r>
      <w:r w:rsidR="00D957A6">
        <w:t>罐体材料：强度不低于不锈钢。</w:t>
      </w:r>
    </w:p>
    <w:p w14:paraId="1C761AD4" w14:textId="0F434819" w:rsidR="004C69EC" w:rsidRPr="004C69EC" w:rsidRDefault="004C69EC" w:rsidP="008510C9">
      <w:pPr>
        <w:widowControl/>
        <w:ind w:right="105" w:firstLineChars="200" w:firstLine="400"/>
        <w:rPr>
          <w:rFonts w:asciiTheme="minorEastAsia" w:eastAsiaTheme="minorEastAsia" w:hAnsiTheme="minorEastAsia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10.</w:t>
      </w:r>
      <w:bookmarkStart w:id="0" w:name="_GoBack"/>
      <w:bookmarkEnd w:id="0"/>
      <w:r w:rsidR="00D957A6">
        <w:t>具有温度保护功能。</w:t>
      </w:r>
    </w:p>
    <w:p w14:paraId="79EFEEAF" w14:textId="77777777" w:rsidR="00380429" w:rsidRPr="004C69EC" w:rsidRDefault="0028467C" w:rsidP="00356E0B">
      <w:pPr>
        <w:widowControl/>
        <w:ind w:right="105"/>
        <w:rPr>
          <w:rFonts w:asciiTheme="minorEastAsia" w:eastAsiaTheme="minorEastAsia" w:hAnsiTheme="minorEastAsia"/>
          <w:b/>
          <w:sz w:val="20"/>
          <w:szCs w:val="20"/>
        </w:rPr>
      </w:pPr>
      <w:r w:rsidRPr="004C69EC">
        <w:rPr>
          <w:rFonts w:asciiTheme="minorEastAsia" w:eastAsiaTheme="minorEastAsia" w:hAnsiTheme="minorEastAsia" w:hint="eastAsia"/>
          <w:b/>
          <w:sz w:val="20"/>
          <w:szCs w:val="20"/>
        </w:rPr>
        <w:t>四、必须满足标准</w:t>
      </w:r>
    </w:p>
    <w:p w14:paraId="3F864F84" w14:textId="1EA54E80" w:rsidR="009763A3" w:rsidRDefault="009763A3" w:rsidP="009763A3">
      <w:pPr>
        <w:ind w:firstLine="400"/>
      </w:pPr>
      <w:r>
        <w:t>满足</w:t>
      </w:r>
      <w:r>
        <w:t>GB 4351-2023</w:t>
      </w:r>
      <w:r>
        <w:t>标准第</w:t>
      </w:r>
      <w:r>
        <w:t>6.7.1</w:t>
      </w:r>
      <w:r>
        <w:t>、</w:t>
      </w:r>
      <w:r>
        <w:t>8.7.1</w:t>
      </w:r>
      <w:r>
        <w:t>条要求</w:t>
      </w:r>
    </w:p>
    <w:p w14:paraId="3CBBD9D5" w14:textId="6FA59D09" w:rsidR="00380429" w:rsidRPr="004C69EC" w:rsidRDefault="0028467C" w:rsidP="009763A3">
      <w:pPr>
        <w:rPr>
          <w:rFonts w:asciiTheme="minorEastAsia" w:eastAsiaTheme="minorEastAsia" w:hAnsiTheme="minorEastAsia"/>
          <w:b/>
          <w:sz w:val="20"/>
          <w:szCs w:val="20"/>
        </w:rPr>
      </w:pPr>
      <w:r w:rsidRPr="004C69EC">
        <w:rPr>
          <w:rFonts w:asciiTheme="minorEastAsia" w:eastAsiaTheme="minorEastAsia" w:hAnsiTheme="minorEastAsia" w:hint="eastAsia"/>
          <w:b/>
          <w:sz w:val="20"/>
          <w:szCs w:val="20"/>
        </w:rPr>
        <w:t>五、配置清单</w:t>
      </w:r>
    </w:p>
    <w:tbl>
      <w:tblPr>
        <w:tblStyle w:val="a8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2977"/>
        <w:gridCol w:w="992"/>
        <w:gridCol w:w="1084"/>
        <w:gridCol w:w="1475"/>
      </w:tblGrid>
      <w:tr w:rsidR="008510C9" w:rsidRPr="004C69EC" w14:paraId="1E1152A8" w14:textId="77777777" w:rsidTr="004C1A3B">
        <w:trPr>
          <w:trHeight w:val="90"/>
          <w:jc w:val="center"/>
        </w:trPr>
        <w:tc>
          <w:tcPr>
            <w:tcW w:w="846" w:type="dxa"/>
          </w:tcPr>
          <w:p w14:paraId="0DA08B29" w14:textId="77777777" w:rsidR="008510C9" w:rsidRPr="004C69EC" w:rsidRDefault="008510C9" w:rsidP="00027F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C69EC">
              <w:rPr>
                <w:rFonts w:asciiTheme="minorEastAsia" w:eastAsiaTheme="minorEastAsia" w:hAnsiTheme="minorEastAsia" w:hint="eastAsia"/>
                <w:sz w:val="20"/>
                <w:szCs w:val="20"/>
              </w:rPr>
              <w:t>序  号</w:t>
            </w:r>
          </w:p>
        </w:tc>
        <w:tc>
          <w:tcPr>
            <w:tcW w:w="2977" w:type="dxa"/>
          </w:tcPr>
          <w:p w14:paraId="63076202" w14:textId="77777777" w:rsidR="008510C9" w:rsidRPr="004C69EC" w:rsidRDefault="008510C9" w:rsidP="00027F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C69EC">
              <w:rPr>
                <w:rFonts w:asciiTheme="minorEastAsia" w:eastAsiaTheme="minorEastAsia" w:hAnsiTheme="minorEastAsia" w:hint="eastAsia"/>
                <w:sz w:val="20"/>
                <w:szCs w:val="20"/>
              </w:rPr>
              <w:t>名  称</w:t>
            </w:r>
          </w:p>
        </w:tc>
        <w:tc>
          <w:tcPr>
            <w:tcW w:w="992" w:type="dxa"/>
          </w:tcPr>
          <w:p w14:paraId="2D47D6D2" w14:textId="77777777" w:rsidR="008510C9" w:rsidRPr="004C69EC" w:rsidRDefault="008510C9" w:rsidP="00027F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C69EC">
              <w:rPr>
                <w:rFonts w:asciiTheme="minorEastAsia" w:eastAsiaTheme="minorEastAsia" w:hAnsiTheme="minorEastAsia" w:hint="eastAsia"/>
                <w:sz w:val="20"/>
                <w:szCs w:val="20"/>
              </w:rPr>
              <w:t>单  位</w:t>
            </w:r>
          </w:p>
        </w:tc>
        <w:tc>
          <w:tcPr>
            <w:tcW w:w="1084" w:type="dxa"/>
          </w:tcPr>
          <w:p w14:paraId="380905F0" w14:textId="77777777" w:rsidR="008510C9" w:rsidRPr="004C69EC" w:rsidRDefault="008510C9" w:rsidP="00027F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C69EC">
              <w:rPr>
                <w:rFonts w:asciiTheme="minorEastAsia" w:eastAsiaTheme="minorEastAsia" w:hAnsiTheme="minorEastAsia" w:hint="eastAsia"/>
                <w:sz w:val="20"/>
                <w:szCs w:val="20"/>
              </w:rPr>
              <w:t>数  量</w:t>
            </w:r>
          </w:p>
        </w:tc>
        <w:tc>
          <w:tcPr>
            <w:tcW w:w="1475" w:type="dxa"/>
          </w:tcPr>
          <w:p w14:paraId="4D35A53F" w14:textId="77777777" w:rsidR="008510C9" w:rsidRPr="004C69EC" w:rsidRDefault="008510C9" w:rsidP="00027F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C69EC">
              <w:rPr>
                <w:rFonts w:asciiTheme="minorEastAsia" w:eastAsiaTheme="minorEastAsia" w:hAnsiTheme="minorEastAsia" w:hint="eastAsia"/>
                <w:sz w:val="20"/>
                <w:szCs w:val="20"/>
              </w:rPr>
              <w:t>备  注</w:t>
            </w:r>
          </w:p>
        </w:tc>
      </w:tr>
      <w:tr w:rsidR="00BB7E6A" w:rsidRPr="004C69EC" w14:paraId="7A78ACAC" w14:textId="77777777" w:rsidTr="004C69EC">
        <w:trPr>
          <w:trHeight w:val="363"/>
          <w:jc w:val="center"/>
        </w:trPr>
        <w:tc>
          <w:tcPr>
            <w:tcW w:w="846" w:type="dxa"/>
          </w:tcPr>
          <w:p w14:paraId="199CB8AC" w14:textId="77777777" w:rsidR="00BB7E6A" w:rsidRPr="004C69EC" w:rsidRDefault="00BB7E6A" w:rsidP="00BB7E6A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C655675" w14:textId="6D1021EB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试验机主机</w:t>
            </w:r>
          </w:p>
        </w:tc>
        <w:tc>
          <w:tcPr>
            <w:tcW w:w="992" w:type="dxa"/>
          </w:tcPr>
          <w:p w14:paraId="46B29448" w14:textId="6FCF8BC3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台</w:t>
            </w:r>
          </w:p>
        </w:tc>
        <w:tc>
          <w:tcPr>
            <w:tcW w:w="1084" w:type="dxa"/>
          </w:tcPr>
          <w:p w14:paraId="4BEF5676" w14:textId="2C4E3022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75" w:type="dxa"/>
          </w:tcPr>
          <w:p w14:paraId="37D4D192" w14:textId="77777777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B7E6A" w:rsidRPr="004C69EC" w14:paraId="3EC9F247" w14:textId="77777777" w:rsidTr="004C1A3B">
        <w:trPr>
          <w:trHeight w:val="329"/>
          <w:jc w:val="center"/>
        </w:trPr>
        <w:tc>
          <w:tcPr>
            <w:tcW w:w="846" w:type="dxa"/>
          </w:tcPr>
          <w:p w14:paraId="02852C23" w14:textId="77777777" w:rsidR="00BB7E6A" w:rsidRPr="004C69EC" w:rsidRDefault="00BB7E6A" w:rsidP="00BB7E6A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9FAF2B0" w14:textId="3201D8C2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试验挂盘</w:t>
            </w:r>
          </w:p>
        </w:tc>
        <w:tc>
          <w:tcPr>
            <w:tcW w:w="992" w:type="dxa"/>
          </w:tcPr>
          <w:p w14:paraId="3B3D17B7" w14:textId="08319D12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只</w:t>
            </w:r>
          </w:p>
        </w:tc>
        <w:tc>
          <w:tcPr>
            <w:tcW w:w="1084" w:type="dxa"/>
          </w:tcPr>
          <w:p w14:paraId="31C3A6CA" w14:textId="4E99408C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75" w:type="dxa"/>
          </w:tcPr>
          <w:p w14:paraId="39E26F05" w14:textId="77777777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B7E6A" w:rsidRPr="004C69EC" w14:paraId="402FF03D" w14:textId="77777777" w:rsidTr="004C1A3B">
        <w:trPr>
          <w:trHeight w:val="329"/>
          <w:jc w:val="center"/>
        </w:trPr>
        <w:tc>
          <w:tcPr>
            <w:tcW w:w="846" w:type="dxa"/>
          </w:tcPr>
          <w:p w14:paraId="64605100" w14:textId="77777777" w:rsidR="00BB7E6A" w:rsidRPr="004C69EC" w:rsidRDefault="00BB7E6A" w:rsidP="00BB7E6A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E106A94" w14:textId="5026F2BB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密封胶圈（规格：5寸）</w:t>
            </w:r>
          </w:p>
        </w:tc>
        <w:tc>
          <w:tcPr>
            <w:tcW w:w="992" w:type="dxa"/>
          </w:tcPr>
          <w:p w14:paraId="36D59A17" w14:textId="72637E4C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只</w:t>
            </w:r>
          </w:p>
        </w:tc>
        <w:tc>
          <w:tcPr>
            <w:tcW w:w="1084" w:type="dxa"/>
          </w:tcPr>
          <w:p w14:paraId="3B853488" w14:textId="684E1D8A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1475" w:type="dxa"/>
          </w:tcPr>
          <w:p w14:paraId="003D0686" w14:textId="77777777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B7E6A" w:rsidRPr="004C69EC" w14:paraId="2884CCCC" w14:textId="77777777" w:rsidTr="004C1A3B">
        <w:tblPrEx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846" w:type="dxa"/>
          </w:tcPr>
          <w:p w14:paraId="0A20186D" w14:textId="77777777" w:rsidR="00BB7E6A" w:rsidRPr="004C69EC" w:rsidRDefault="00BB7E6A" w:rsidP="00BB7E6A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C55BB4F" w14:textId="1034F27F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安全防爆膜片</w:t>
            </w:r>
          </w:p>
        </w:tc>
        <w:tc>
          <w:tcPr>
            <w:tcW w:w="992" w:type="dxa"/>
          </w:tcPr>
          <w:p w14:paraId="4FFF7188" w14:textId="6DF123BD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片</w:t>
            </w:r>
          </w:p>
        </w:tc>
        <w:tc>
          <w:tcPr>
            <w:tcW w:w="1084" w:type="dxa"/>
          </w:tcPr>
          <w:p w14:paraId="15B35237" w14:textId="17D01971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475" w:type="dxa"/>
          </w:tcPr>
          <w:p w14:paraId="1B65B95C" w14:textId="77777777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B7E6A" w:rsidRPr="004C69EC" w14:paraId="2E31290C" w14:textId="77777777" w:rsidTr="004C1A3B">
        <w:tblPrEx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846" w:type="dxa"/>
          </w:tcPr>
          <w:p w14:paraId="09B187CD" w14:textId="77777777" w:rsidR="00BB7E6A" w:rsidRPr="004C69EC" w:rsidRDefault="00BB7E6A" w:rsidP="00BB7E6A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AB38734" w14:textId="102D0909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30扳手</w:t>
            </w:r>
          </w:p>
        </w:tc>
        <w:tc>
          <w:tcPr>
            <w:tcW w:w="992" w:type="dxa"/>
          </w:tcPr>
          <w:p w14:paraId="5456DDE2" w14:textId="56F50CDC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把</w:t>
            </w:r>
          </w:p>
        </w:tc>
        <w:tc>
          <w:tcPr>
            <w:tcW w:w="1084" w:type="dxa"/>
          </w:tcPr>
          <w:p w14:paraId="238B1B05" w14:textId="256CC384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75" w:type="dxa"/>
          </w:tcPr>
          <w:p w14:paraId="2A984238" w14:textId="77777777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B7E6A" w:rsidRPr="004C69EC" w14:paraId="325315A3" w14:textId="77777777" w:rsidTr="004C1A3B">
        <w:tblPrEx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846" w:type="dxa"/>
          </w:tcPr>
          <w:p w14:paraId="2F008EDF" w14:textId="77777777" w:rsidR="00BB7E6A" w:rsidRPr="004C69EC" w:rsidRDefault="00BB7E6A" w:rsidP="00BB7E6A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375CEDD" w14:textId="21EA029A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吊盘取样勾</w:t>
            </w:r>
          </w:p>
        </w:tc>
        <w:tc>
          <w:tcPr>
            <w:tcW w:w="992" w:type="dxa"/>
          </w:tcPr>
          <w:p w14:paraId="198DC390" w14:textId="11FB2FDD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个</w:t>
            </w:r>
          </w:p>
        </w:tc>
        <w:tc>
          <w:tcPr>
            <w:tcW w:w="1084" w:type="dxa"/>
          </w:tcPr>
          <w:p w14:paraId="6E942587" w14:textId="58957306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75" w:type="dxa"/>
          </w:tcPr>
          <w:p w14:paraId="4470B16A" w14:textId="77777777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B7E6A" w:rsidRPr="004C69EC" w14:paraId="3181D391" w14:textId="77777777" w:rsidTr="004C1A3B">
        <w:tblPrEx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846" w:type="dxa"/>
          </w:tcPr>
          <w:p w14:paraId="3871D7CC" w14:textId="77777777" w:rsidR="00BB7E6A" w:rsidRPr="004C69EC" w:rsidRDefault="00BB7E6A" w:rsidP="00BB7E6A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2706ED3" w14:textId="188066C4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氧气管</w:t>
            </w:r>
          </w:p>
        </w:tc>
        <w:tc>
          <w:tcPr>
            <w:tcW w:w="992" w:type="dxa"/>
          </w:tcPr>
          <w:p w14:paraId="2E585398" w14:textId="6C67DFE3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条</w:t>
            </w:r>
          </w:p>
        </w:tc>
        <w:tc>
          <w:tcPr>
            <w:tcW w:w="1084" w:type="dxa"/>
          </w:tcPr>
          <w:p w14:paraId="0D8BB7E1" w14:textId="786A7F5F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75" w:type="dxa"/>
          </w:tcPr>
          <w:p w14:paraId="4419EC0F" w14:textId="77777777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B7E6A" w:rsidRPr="004C69EC" w14:paraId="3761B8FF" w14:textId="77777777" w:rsidTr="004C1A3B">
        <w:tblPrEx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846" w:type="dxa"/>
          </w:tcPr>
          <w:p w14:paraId="5C9E2C87" w14:textId="77777777" w:rsidR="00BB7E6A" w:rsidRPr="004C69EC" w:rsidRDefault="00BB7E6A" w:rsidP="00BB7E6A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B1F227E" w14:textId="757EA1B9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空气管</w:t>
            </w:r>
          </w:p>
        </w:tc>
        <w:tc>
          <w:tcPr>
            <w:tcW w:w="992" w:type="dxa"/>
          </w:tcPr>
          <w:p w14:paraId="347B0162" w14:textId="680506EA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条</w:t>
            </w:r>
          </w:p>
        </w:tc>
        <w:tc>
          <w:tcPr>
            <w:tcW w:w="1084" w:type="dxa"/>
          </w:tcPr>
          <w:p w14:paraId="6DF0DC9F" w14:textId="28A569AE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75" w:type="dxa"/>
          </w:tcPr>
          <w:p w14:paraId="4C4CBFAA" w14:textId="77777777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B7E6A" w:rsidRPr="004C69EC" w14:paraId="24CF3248" w14:textId="77777777" w:rsidTr="004C1A3B">
        <w:tblPrEx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846" w:type="dxa"/>
          </w:tcPr>
          <w:p w14:paraId="3B02D91E" w14:textId="77777777" w:rsidR="00BB7E6A" w:rsidRPr="004C69EC" w:rsidRDefault="00BB7E6A" w:rsidP="00BB7E6A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7501C80" w14:textId="09399033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说明书</w:t>
            </w:r>
          </w:p>
        </w:tc>
        <w:tc>
          <w:tcPr>
            <w:tcW w:w="992" w:type="dxa"/>
          </w:tcPr>
          <w:p w14:paraId="57625B13" w14:textId="23E73E2A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份</w:t>
            </w:r>
          </w:p>
        </w:tc>
        <w:tc>
          <w:tcPr>
            <w:tcW w:w="1084" w:type="dxa"/>
          </w:tcPr>
          <w:p w14:paraId="734CDC6A" w14:textId="6CD40FF3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75" w:type="dxa"/>
          </w:tcPr>
          <w:p w14:paraId="66B0B9A7" w14:textId="77777777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B7E6A" w:rsidRPr="004C69EC" w14:paraId="692FFD40" w14:textId="77777777" w:rsidTr="004C1A3B">
        <w:tblPrEx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846" w:type="dxa"/>
          </w:tcPr>
          <w:p w14:paraId="3BC8BC3D" w14:textId="77777777" w:rsidR="00BB7E6A" w:rsidRPr="004C69EC" w:rsidRDefault="00BB7E6A" w:rsidP="00BB7E6A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EEA3FF6" w14:textId="5530FE7C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合格证</w:t>
            </w:r>
          </w:p>
        </w:tc>
        <w:tc>
          <w:tcPr>
            <w:tcW w:w="992" w:type="dxa"/>
          </w:tcPr>
          <w:p w14:paraId="1BA48501" w14:textId="79488E19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份</w:t>
            </w:r>
          </w:p>
        </w:tc>
        <w:tc>
          <w:tcPr>
            <w:tcW w:w="1084" w:type="dxa"/>
          </w:tcPr>
          <w:p w14:paraId="118F3987" w14:textId="1E74D205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75" w:type="dxa"/>
          </w:tcPr>
          <w:p w14:paraId="3E9EB26E" w14:textId="77777777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B7E6A" w:rsidRPr="004C69EC" w14:paraId="5D655E37" w14:textId="77777777" w:rsidTr="004C1A3B">
        <w:tblPrEx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846" w:type="dxa"/>
          </w:tcPr>
          <w:p w14:paraId="7113718A" w14:textId="77777777" w:rsidR="00BB7E6A" w:rsidRPr="004C69EC" w:rsidRDefault="00BB7E6A" w:rsidP="00BB7E6A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1F7AD8D" w14:textId="07C80492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质保书</w:t>
            </w:r>
          </w:p>
        </w:tc>
        <w:tc>
          <w:tcPr>
            <w:tcW w:w="992" w:type="dxa"/>
          </w:tcPr>
          <w:p w14:paraId="65C9BBC8" w14:textId="6F8041CD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份</w:t>
            </w:r>
          </w:p>
        </w:tc>
        <w:tc>
          <w:tcPr>
            <w:tcW w:w="1084" w:type="dxa"/>
          </w:tcPr>
          <w:p w14:paraId="0735E564" w14:textId="02A9BD4C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75" w:type="dxa"/>
          </w:tcPr>
          <w:p w14:paraId="39ADD8DD" w14:textId="77777777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B7E6A" w:rsidRPr="004C69EC" w14:paraId="0E159675" w14:textId="77777777" w:rsidTr="004C1A3B">
        <w:tblPrEx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846" w:type="dxa"/>
          </w:tcPr>
          <w:p w14:paraId="14DC4C35" w14:textId="77777777" w:rsidR="00BB7E6A" w:rsidRPr="004C69EC" w:rsidRDefault="00BB7E6A" w:rsidP="00BB7E6A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645A21" w14:textId="45C4CCB9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保修卡</w:t>
            </w:r>
          </w:p>
        </w:tc>
        <w:tc>
          <w:tcPr>
            <w:tcW w:w="992" w:type="dxa"/>
          </w:tcPr>
          <w:p w14:paraId="3EE28BC4" w14:textId="266944E5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7E6A">
              <w:rPr>
                <w:rFonts w:asciiTheme="minorEastAsia" w:eastAsiaTheme="minorEastAsia" w:hAnsiTheme="minorEastAsia" w:hint="eastAsia"/>
                <w:sz w:val="20"/>
                <w:szCs w:val="20"/>
              </w:rPr>
              <w:t>份</w:t>
            </w:r>
          </w:p>
        </w:tc>
        <w:tc>
          <w:tcPr>
            <w:tcW w:w="1084" w:type="dxa"/>
          </w:tcPr>
          <w:p w14:paraId="1418A7A3" w14:textId="44CFB7EB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75" w:type="dxa"/>
          </w:tcPr>
          <w:p w14:paraId="10E3CBFE" w14:textId="77777777" w:rsidR="00BB7E6A" w:rsidRPr="004C69EC" w:rsidRDefault="00BB7E6A" w:rsidP="00BB7E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24131F1" w14:textId="77777777" w:rsidR="008510C9" w:rsidRPr="004C69EC" w:rsidRDefault="008510C9" w:rsidP="00D07A68">
      <w:pPr>
        <w:rPr>
          <w:rFonts w:asciiTheme="minorEastAsia" w:eastAsiaTheme="minorEastAsia" w:hAnsiTheme="minorEastAsia"/>
          <w:b/>
          <w:sz w:val="20"/>
          <w:szCs w:val="20"/>
        </w:rPr>
      </w:pPr>
    </w:p>
    <w:p w14:paraId="5A25C390" w14:textId="77777777" w:rsidR="00380429" w:rsidRPr="004C69EC" w:rsidRDefault="0028467C">
      <w:pPr>
        <w:ind w:rightChars="50" w:right="105"/>
        <w:rPr>
          <w:rFonts w:asciiTheme="minorEastAsia" w:eastAsiaTheme="minorEastAsia" w:hAnsiTheme="minorEastAsia"/>
          <w:b/>
          <w:sz w:val="20"/>
          <w:szCs w:val="20"/>
        </w:rPr>
      </w:pPr>
      <w:r w:rsidRPr="004C69EC">
        <w:rPr>
          <w:rFonts w:asciiTheme="minorEastAsia" w:eastAsiaTheme="minorEastAsia" w:hAnsiTheme="minorEastAsia" w:hint="eastAsia"/>
          <w:b/>
          <w:sz w:val="20"/>
          <w:szCs w:val="20"/>
        </w:rPr>
        <w:t>六、售后服务及其他</w:t>
      </w:r>
    </w:p>
    <w:p w14:paraId="75CC636B" w14:textId="77777777" w:rsidR="00380429" w:rsidRPr="004C69EC" w:rsidRDefault="0028467C">
      <w:pPr>
        <w:ind w:leftChars="85" w:left="178" w:rightChars="50" w:right="105"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4C69EC">
        <w:rPr>
          <w:rFonts w:asciiTheme="minorEastAsia" w:eastAsiaTheme="minorEastAsia" w:hAnsiTheme="minorEastAsia"/>
          <w:sz w:val="20"/>
          <w:szCs w:val="20"/>
        </w:rPr>
        <w:t>1.</w:t>
      </w:r>
      <w:r w:rsidRPr="004C69EC">
        <w:rPr>
          <w:rFonts w:asciiTheme="minorEastAsia" w:eastAsiaTheme="minorEastAsia" w:hAnsiTheme="minorEastAsia" w:hint="eastAsia"/>
          <w:sz w:val="20"/>
          <w:szCs w:val="20"/>
        </w:rPr>
        <w:t>保修期限：设备在通过最终验收合格后进入免费保修期。供货方应对设备提供一年免费</w:t>
      </w:r>
      <w:r w:rsidR="008C5F28" w:rsidRPr="004C69EC">
        <w:rPr>
          <w:rFonts w:asciiTheme="minorEastAsia" w:eastAsiaTheme="minorEastAsia" w:hAnsiTheme="minorEastAsia" w:hint="eastAsia"/>
          <w:sz w:val="20"/>
          <w:szCs w:val="20"/>
        </w:rPr>
        <w:lastRenderedPageBreak/>
        <w:t>原厂</w:t>
      </w:r>
      <w:r w:rsidRPr="004C69EC">
        <w:rPr>
          <w:rFonts w:asciiTheme="minorEastAsia" w:eastAsiaTheme="minorEastAsia" w:hAnsiTheme="minorEastAsia" w:hint="eastAsia"/>
          <w:sz w:val="20"/>
          <w:szCs w:val="20"/>
        </w:rPr>
        <w:t>保修服务，终身维护服务。</w:t>
      </w:r>
    </w:p>
    <w:p w14:paraId="3D0F0698" w14:textId="77777777" w:rsidR="00380429" w:rsidRPr="004C69EC" w:rsidRDefault="0028467C">
      <w:pPr>
        <w:ind w:leftChars="85" w:left="178" w:rightChars="50" w:right="105"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4C69EC">
        <w:rPr>
          <w:rFonts w:asciiTheme="minorEastAsia" w:eastAsiaTheme="minorEastAsia" w:hAnsiTheme="minorEastAsia"/>
          <w:sz w:val="20"/>
          <w:szCs w:val="20"/>
        </w:rPr>
        <w:t>2.</w:t>
      </w:r>
      <w:r w:rsidRPr="004C69EC">
        <w:rPr>
          <w:rFonts w:asciiTheme="minorEastAsia" w:eastAsiaTheme="minorEastAsia" w:hAnsiTheme="minorEastAsia" w:hint="eastAsia"/>
          <w:sz w:val="20"/>
          <w:szCs w:val="20"/>
        </w:rPr>
        <w:t>售后服务：免费安装调试，维修在</w:t>
      </w:r>
      <w:r w:rsidRPr="004C69EC">
        <w:rPr>
          <w:rFonts w:asciiTheme="minorEastAsia" w:eastAsiaTheme="minorEastAsia" w:hAnsiTheme="minorEastAsia"/>
          <w:sz w:val="20"/>
          <w:szCs w:val="20"/>
        </w:rPr>
        <w:t>4</w:t>
      </w:r>
      <w:r w:rsidRPr="004C69EC">
        <w:rPr>
          <w:rFonts w:asciiTheme="minorEastAsia" w:eastAsiaTheme="minorEastAsia" w:hAnsiTheme="minorEastAsia" w:hint="eastAsia"/>
          <w:sz w:val="20"/>
          <w:szCs w:val="20"/>
        </w:rPr>
        <w:t>小时内响应，在</w:t>
      </w:r>
      <w:r w:rsidRPr="004C69EC">
        <w:rPr>
          <w:rFonts w:asciiTheme="minorEastAsia" w:eastAsiaTheme="minorEastAsia" w:hAnsiTheme="minorEastAsia"/>
          <w:sz w:val="20"/>
          <w:szCs w:val="20"/>
        </w:rPr>
        <w:t>48</w:t>
      </w:r>
      <w:r w:rsidRPr="004C69EC">
        <w:rPr>
          <w:rFonts w:asciiTheme="minorEastAsia" w:eastAsiaTheme="minorEastAsia" w:hAnsiTheme="minorEastAsia" w:hint="eastAsia"/>
          <w:sz w:val="20"/>
          <w:szCs w:val="20"/>
        </w:rPr>
        <w:t>小时之内到达仪器现场进行维护；保修期后的服务工作由供货商公司专业维修中心负责。</w:t>
      </w:r>
    </w:p>
    <w:p w14:paraId="047CBF7A" w14:textId="77777777" w:rsidR="00380429" w:rsidRPr="004C69EC" w:rsidRDefault="0028467C">
      <w:pPr>
        <w:ind w:leftChars="85" w:left="178" w:rightChars="50" w:right="105"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4C69EC">
        <w:rPr>
          <w:rFonts w:asciiTheme="minorEastAsia" w:eastAsiaTheme="minorEastAsia" w:hAnsiTheme="minorEastAsia"/>
          <w:sz w:val="20"/>
          <w:szCs w:val="20"/>
        </w:rPr>
        <w:t>3.</w:t>
      </w:r>
      <w:r w:rsidRPr="004C69EC">
        <w:rPr>
          <w:rFonts w:asciiTheme="minorEastAsia" w:eastAsiaTheme="minorEastAsia" w:hAnsiTheme="minorEastAsia" w:hint="eastAsia"/>
          <w:sz w:val="20"/>
          <w:szCs w:val="20"/>
        </w:rPr>
        <w:t>技术资料及培训：乙方提供完整的中文版操作使用手册、维修手册等相关资料。在仪器安装调试过程中，乙方免费对甲方指定的技术人员对仪器的维护及使用进行培训。</w:t>
      </w:r>
    </w:p>
    <w:p w14:paraId="40CA5F05" w14:textId="77777777" w:rsidR="00380429" w:rsidRPr="004C69EC" w:rsidRDefault="0028467C">
      <w:pPr>
        <w:ind w:leftChars="85" w:left="178"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4C69EC">
        <w:rPr>
          <w:rFonts w:asciiTheme="minorEastAsia" w:eastAsiaTheme="minorEastAsia" w:hAnsiTheme="minorEastAsia"/>
          <w:sz w:val="20"/>
          <w:szCs w:val="20"/>
        </w:rPr>
        <w:t>4.</w:t>
      </w:r>
      <w:r w:rsidRPr="004C69EC">
        <w:rPr>
          <w:rFonts w:asciiTheme="minorEastAsia" w:eastAsiaTheme="minorEastAsia" w:hAnsiTheme="minorEastAsia" w:hint="eastAsia"/>
          <w:sz w:val="20"/>
          <w:szCs w:val="20"/>
        </w:rPr>
        <w:t>供货商在国内要有专业的固定服务中心和足够完善的维修服务实力，确保备件的供应顺畅。</w:t>
      </w:r>
    </w:p>
    <w:p w14:paraId="2EAC2965" w14:textId="708033E2" w:rsidR="004C1A3B" w:rsidRPr="004C69EC" w:rsidRDefault="0028467C" w:rsidP="004C1A3B">
      <w:pPr>
        <w:ind w:leftChars="85" w:left="178"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4C69EC">
        <w:rPr>
          <w:rFonts w:asciiTheme="minorEastAsia" w:eastAsiaTheme="minorEastAsia" w:hAnsiTheme="minorEastAsia"/>
          <w:sz w:val="20"/>
          <w:szCs w:val="20"/>
        </w:rPr>
        <w:t>5.</w:t>
      </w:r>
      <w:r w:rsidRPr="004C69EC">
        <w:rPr>
          <w:rFonts w:asciiTheme="minorEastAsia" w:eastAsiaTheme="minorEastAsia" w:hAnsiTheme="minorEastAsia" w:hint="eastAsia"/>
          <w:sz w:val="20"/>
          <w:szCs w:val="20"/>
        </w:rPr>
        <w:t>交货期为合同签定后</w:t>
      </w:r>
      <w:r w:rsidR="00BB7E6A">
        <w:rPr>
          <w:rFonts w:asciiTheme="minorEastAsia" w:eastAsiaTheme="minorEastAsia" w:hAnsiTheme="minorEastAsia" w:hint="eastAsia"/>
          <w:sz w:val="20"/>
          <w:szCs w:val="20"/>
        </w:rPr>
        <w:t>40</w:t>
      </w:r>
      <w:r w:rsidR="00D334DE">
        <w:rPr>
          <w:rFonts w:asciiTheme="minorEastAsia" w:eastAsiaTheme="minorEastAsia" w:hAnsiTheme="minorEastAsia" w:hint="eastAsia"/>
          <w:sz w:val="20"/>
          <w:szCs w:val="20"/>
        </w:rPr>
        <w:t>天</w:t>
      </w:r>
      <w:r w:rsidRPr="004C69EC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1DBCD4B8" w14:textId="77777777" w:rsidR="00380429" w:rsidRDefault="00380429">
      <w:pPr>
        <w:ind w:leftChars="85" w:left="178" w:firstLineChars="100" w:firstLine="201"/>
        <w:rPr>
          <w:rFonts w:ascii="楷体_GB2312" w:eastAsia="楷体_GB2312"/>
          <w:b/>
          <w:sz w:val="20"/>
          <w:szCs w:val="20"/>
        </w:rPr>
      </w:pPr>
    </w:p>
    <w:sectPr w:rsidR="00380429" w:rsidSect="0016511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94DDE" w14:textId="77777777" w:rsidR="00EB119D" w:rsidRDefault="00EB119D" w:rsidP="00461A5B">
      <w:r>
        <w:separator/>
      </w:r>
    </w:p>
  </w:endnote>
  <w:endnote w:type="continuationSeparator" w:id="0">
    <w:p w14:paraId="57EB4FA8" w14:textId="77777777" w:rsidR="00EB119D" w:rsidRDefault="00EB119D" w:rsidP="0046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0C604" w14:textId="77777777" w:rsidR="00EB119D" w:rsidRDefault="00EB119D" w:rsidP="00461A5B">
      <w:r>
        <w:separator/>
      </w:r>
    </w:p>
  </w:footnote>
  <w:footnote w:type="continuationSeparator" w:id="0">
    <w:p w14:paraId="2F6961DA" w14:textId="77777777" w:rsidR="00EB119D" w:rsidRDefault="00EB119D" w:rsidP="00461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82EB3"/>
    <w:multiLevelType w:val="hybridMultilevel"/>
    <w:tmpl w:val="9550CA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1A32EC0"/>
    <w:multiLevelType w:val="multilevel"/>
    <w:tmpl w:val="51A32EC0"/>
    <w:lvl w:ilvl="0">
      <w:start w:val="1"/>
      <w:numFmt w:val="japaneseCounting"/>
      <w:pStyle w:val="14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7E8D4BC3"/>
    <w:multiLevelType w:val="multilevel"/>
    <w:tmpl w:val="7E8D4BC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8F"/>
    <w:rsid w:val="000105C9"/>
    <w:rsid w:val="00021CFE"/>
    <w:rsid w:val="0009790F"/>
    <w:rsid w:val="00097F8D"/>
    <w:rsid w:val="000B27B7"/>
    <w:rsid w:val="000B7223"/>
    <w:rsid w:val="000D4B34"/>
    <w:rsid w:val="000F02F7"/>
    <w:rsid w:val="0010788F"/>
    <w:rsid w:val="00114C1C"/>
    <w:rsid w:val="00124C6F"/>
    <w:rsid w:val="00140F3B"/>
    <w:rsid w:val="00165115"/>
    <w:rsid w:val="001A7DC4"/>
    <w:rsid w:val="00244D0C"/>
    <w:rsid w:val="00281D9A"/>
    <w:rsid w:val="0028467C"/>
    <w:rsid w:val="002A6AC5"/>
    <w:rsid w:val="002C048B"/>
    <w:rsid w:val="002C7C0F"/>
    <w:rsid w:val="002E11BA"/>
    <w:rsid w:val="002F4E5C"/>
    <w:rsid w:val="00356E0B"/>
    <w:rsid w:val="00377F37"/>
    <w:rsid w:val="00380429"/>
    <w:rsid w:val="003938CB"/>
    <w:rsid w:val="00446132"/>
    <w:rsid w:val="004537B0"/>
    <w:rsid w:val="00461A5B"/>
    <w:rsid w:val="00462D03"/>
    <w:rsid w:val="004B3182"/>
    <w:rsid w:val="004C0475"/>
    <w:rsid w:val="004C1A3B"/>
    <w:rsid w:val="004C69EC"/>
    <w:rsid w:val="004D1A1C"/>
    <w:rsid w:val="005015CD"/>
    <w:rsid w:val="005D1F26"/>
    <w:rsid w:val="00617044"/>
    <w:rsid w:val="00645DDD"/>
    <w:rsid w:val="00652FB7"/>
    <w:rsid w:val="006626FA"/>
    <w:rsid w:val="00670FAF"/>
    <w:rsid w:val="00706658"/>
    <w:rsid w:val="00724428"/>
    <w:rsid w:val="007320B0"/>
    <w:rsid w:val="007654B9"/>
    <w:rsid w:val="0077673C"/>
    <w:rsid w:val="0078541B"/>
    <w:rsid w:val="007C67D3"/>
    <w:rsid w:val="007D374C"/>
    <w:rsid w:val="008216EE"/>
    <w:rsid w:val="008510C9"/>
    <w:rsid w:val="00853CD0"/>
    <w:rsid w:val="00883CCF"/>
    <w:rsid w:val="008C3B42"/>
    <w:rsid w:val="008C5F28"/>
    <w:rsid w:val="008D2EAF"/>
    <w:rsid w:val="00926830"/>
    <w:rsid w:val="00954130"/>
    <w:rsid w:val="009763A3"/>
    <w:rsid w:val="00981181"/>
    <w:rsid w:val="00993DCB"/>
    <w:rsid w:val="009C5DF0"/>
    <w:rsid w:val="009E017B"/>
    <w:rsid w:val="00A14C9F"/>
    <w:rsid w:val="00A901C0"/>
    <w:rsid w:val="00A90C72"/>
    <w:rsid w:val="00AA4435"/>
    <w:rsid w:val="00AD5DEE"/>
    <w:rsid w:val="00B14A25"/>
    <w:rsid w:val="00B17021"/>
    <w:rsid w:val="00BB3225"/>
    <w:rsid w:val="00BB7E6A"/>
    <w:rsid w:val="00BC5116"/>
    <w:rsid w:val="00BE273F"/>
    <w:rsid w:val="00C227EC"/>
    <w:rsid w:val="00C35B63"/>
    <w:rsid w:val="00C424D2"/>
    <w:rsid w:val="00C655D4"/>
    <w:rsid w:val="00C86205"/>
    <w:rsid w:val="00C8733B"/>
    <w:rsid w:val="00C96A07"/>
    <w:rsid w:val="00C978B6"/>
    <w:rsid w:val="00CF0B6A"/>
    <w:rsid w:val="00D07A68"/>
    <w:rsid w:val="00D10490"/>
    <w:rsid w:val="00D334DE"/>
    <w:rsid w:val="00D6067C"/>
    <w:rsid w:val="00D67550"/>
    <w:rsid w:val="00D957A6"/>
    <w:rsid w:val="00DE112C"/>
    <w:rsid w:val="00DE4599"/>
    <w:rsid w:val="00E231EF"/>
    <w:rsid w:val="00E60559"/>
    <w:rsid w:val="00EA5677"/>
    <w:rsid w:val="00EB119D"/>
    <w:rsid w:val="00EB4B7A"/>
    <w:rsid w:val="00EF2855"/>
    <w:rsid w:val="00F15664"/>
    <w:rsid w:val="00F32791"/>
    <w:rsid w:val="00F34FE0"/>
    <w:rsid w:val="00F63731"/>
    <w:rsid w:val="00F8162D"/>
    <w:rsid w:val="00F85655"/>
    <w:rsid w:val="00F85AA0"/>
    <w:rsid w:val="00FB1F0E"/>
    <w:rsid w:val="00FC3748"/>
    <w:rsid w:val="11E85C73"/>
    <w:rsid w:val="1D05290B"/>
    <w:rsid w:val="27922795"/>
    <w:rsid w:val="288C5873"/>
    <w:rsid w:val="2DE23CCB"/>
    <w:rsid w:val="3B096473"/>
    <w:rsid w:val="4A092157"/>
    <w:rsid w:val="6FD72FAB"/>
    <w:rsid w:val="792E1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544A2D"/>
  <w15:docId w15:val="{A24500E8-A43E-47A7-AC67-2F0903C4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11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locked/>
    <w:rsid w:val="00B1702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16511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rsid w:val="00165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脚 字符"/>
    <w:link w:val="a3"/>
    <w:uiPriority w:val="99"/>
    <w:qFormat/>
    <w:locked/>
    <w:rsid w:val="00165115"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locked/>
    <w:rsid w:val="00165115"/>
    <w:rPr>
      <w:rFonts w:cs="Times New Roman"/>
      <w:sz w:val="18"/>
      <w:szCs w:val="18"/>
    </w:rPr>
  </w:style>
  <w:style w:type="paragraph" w:customStyle="1" w:styleId="140">
    <w:name w:val="14年说明书正文"/>
    <w:basedOn w:val="14"/>
    <w:qFormat/>
    <w:rsid w:val="00165115"/>
    <w:pPr>
      <w:numPr>
        <w:numId w:val="0"/>
      </w:numPr>
      <w:spacing w:beforeLines="0" w:afterLines="0"/>
      <w:ind w:firstLineChars="200" w:firstLine="480"/>
    </w:pPr>
    <w:rPr>
      <w:sz w:val="24"/>
    </w:rPr>
  </w:style>
  <w:style w:type="paragraph" w:customStyle="1" w:styleId="14">
    <w:name w:val="14年说明书一级标题"/>
    <w:basedOn w:val="a"/>
    <w:qFormat/>
    <w:rsid w:val="00165115"/>
    <w:pPr>
      <w:numPr>
        <w:numId w:val="1"/>
      </w:numPr>
      <w:spacing w:beforeLines="50" w:afterLines="50" w:line="360" w:lineRule="auto"/>
      <w:ind w:left="0" w:firstLine="0"/>
    </w:pPr>
    <w:rPr>
      <w:rFonts w:ascii="宋体" w:hAnsi="宋体"/>
      <w:color w:val="FF0000"/>
      <w:sz w:val="28"/>
      <w:szCs w:val="28"/>
    </w:rPr>
  </w:style>
  <w:style w:type="paragraph" w:customStyle="1" w:styleId="11">
    <w:name w:val="无间隔1"/>
    <w:qFormat/>
    <w:rsid w:val="0016511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44613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locked/>
    <w:rsid w:val="008510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B17021"/>
    <w:rPr>
      <w:rFonts w:ascii="宋体" w:hAnsi="宋体" w:cs="宋体"/>
      <w:b/>
      <w:bCs/>
      <w:kern w:val="36"/>
      <w:sz w:val="48"/>
      <w:szCs w:val="48"/>
    </w:rPr>
  </w:style>
  <w:style w:type="character" w:customStyle="1" w:styleId="title-text">
    <w:name w:val="title-text"/>
    <w:basedOn w:val="a0"/>
    <w:rsid w:val="00B1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120</Words>
  <Characters>690</Characters>
  <Application>Microsoft Office Word</Application>
  <DocSecurity>0</DocSecurity>
  <Lines>5</Lines>
  <Paragraphs>1</Paragraphs>
  <ScaleCrop>false</ScaleCrop>
  <Company>Win7w.Com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蔡宇武</dc:creator>
  <cp:lastModifiedBy>JSZJ</cp:lastModifiedBy>
  <cp:revision>8</cp:revision>
  <dcterms:created xsi:type="dcterms:W3CDTF">2025-02-14T06:49:00Z</dcterms:created>
  <dcterms:modified xsi:type="dcterms:W3CDTF">2025-02-18T04:45:00Z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