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D380" w14:textId="77777777" w:rsidR="001F7616" w:rsidRDefault="001F7616">
      <w:pPr>
        <w:spacing w:line="360" w:lineRule="auto"/>
        <w:jc w:val="center"/>
        <w:rPr>
          <w:rFonts w:ascii="黑体" w:eastAsia="黑体" w:hAnsi="宋体"/>
          <w:b/>
          <w:w w:val="90"/>
          <w:kern w:val="0"/>
          <w:sz w:val="84"/>
          <w:szCs w:val="84"/>
        </w:rPr>
      </w:pPr>
      <w:bookmarkStart w:id="0" w:name="_Toc22630122"/>
    </w:p>
    <w:p w14:paraId="0874C393" w14:textId="77777777" w:rsidR="001F7616" w:rsidRDefault="001F7616">
      <w:pPr>
        <w:spacing w:line="360" w:lineRule="auto"/>
        <w:jc w:val="center"/>
        <w:rPr>
          <w:rFonts w:ascii="黑体" w:eastAsia="黑体" w:hAnsi="宋体"/>
          <w:b/>
          <w:w w:val="90"/>
          <w:kern w:val="0"/>
          <w:sz w:val="84"/>
          <w:szCs w:val="84"/>
        </w:rPr>
      </w:pPr>
    </w:p>
    <w:p w14:paraId="027F8B70" w14:textId="77777777" w:rsidR="001F7616" w:rsidRDefault="001F7616">
      <w:pPr>
        <w:spacing w:line="360" w:lineRule="auto"/>
        <w:jc w:val="center"/>
        <w:rPr>
          <w:rFonts w:ascii="仿宋_GB2312" w:eastAsia="仿宋_GB2312"/>
          <w:b/>
          <w:color w:val="000000"/>
          <w:sz w:val="52"/>
        </w:rPr>
      </w:pPr>
      <w:r>
        <w:rPr>
          <w:rFonts w:ascii="黑体" w:eastAsia="黑体" w:hAnsi="宋体" w:hint="eastAsia"/>
          <w:b/>
          <w:w w:val="90"/>
          <w:kern w:val="0"/>
          <w:sz w:val="84"/>
          <w:szCs w:val="84"/>
        </w:rPr>
        <w:t>招</w:t>
      </w:r>
      <w:r>
        <w:rPr>
          <w:rFonts w:ascii="黑体" w:eastAsia="黑体" w:hAnsi="宋体"/>
          <w:b/>
          <w:w w:val="90"/>
          <w:kern w:val="0"/>
          <w:sz w:val="84"/>
          <w:szCs w:val="84"/>
        </w:rPr>
        <w:t xml:space="preserve"> </w:t>
      </w:r>
      <w:r>
        <w:rPr>
          <w:rFonts w:ascii="黑体" w:eastAsia="黑体" w:hAnsi="宋体" w:hint="eastAsia"/>
          <w:b/>
          <w:w w:val="90"/>
          <w:kern w:val="0"/>
          <w:sz w:val="84"/>
          <w:szCs w:val="84"/>
        </w:rPr>
        <w:t>标</w:t>
      </w:r>
      <w:r>
        <w:rPr>
          <w:rFonts w:ascii="黑体" w:eastAsia="黑体" w:hAnsi="宋体"/>
          <w:b/>
          <w:w w:val="90"/>
          <w:kern w:val="0"/>
          <w:sz w:val="84"/>
          <w:szCs w:val="84"/>
        </w:rPr>
        <w:t xml:space="preserve"> </w:t>
      </w:r>
      <w:r>
        <w:rPr>
          <w:rFonts w:ascii="黑体" w:eastAsia="黑体" w:hAnsi="宋体" w:hint="eastAsia"/>
          <w:b/>
          <w:w w:val="90"/>
          <w:kern w:val="0"/>
          <w:sz w:val="84"/>
          <w:szCs w:val="84"/>
        </w:rPr>
        <w:t>文</w:t>
      </w:r>
      <w:r>
        <w:rPr>
          <w:rFonts w:ascii="黑体" w:eastAsia="黑体" w:hAnsi="宋体"/>
          <w:b/>
          <w:w w:val="90"/>
          <w:kern w:val="0"/>
          <w:sz w:val="84"/>
          <w:szCs w:val="84"/>
        </w:rPr>
        <w:t xml:space="preserve"> </w:t>
      </w:r>
      <w:r>
        <w:rPr>
          <w:rFonts w:ascii="黑体" w:eastAsia="黑体" w:hAnsi="宋体" w:hint="eastAsia"/>
          <w:b/>
          <w:w w:val="90"/>
          <w:kern w:val="0"/>
          <w:sz w:val="84"/>
          <w:szCs w:val="84"/>
        </w:rPr>
        <w:t>件</w:t>
      </w:r>
    </w:p>
    <w:p w14:paraId="72150188" w14:textId="77777777" w:rsidR="001F7616" w:rsidRDefault="001F7616">
      <w:pPr>
        <w:spacing w:line="360" w:lineRule="auto"/>
        <w:jc w:val="center"/>
        <w:rPr>
          <w:rFonts w:ascii="仿宋_GB2312" w:eastAsia="仿宋_GB2312"/>
          <w:color w:val="000000"/>
          <w:sz w:val="48"/>
        </w:rPr>
      </w:pPr>
    </w:p>
    <w:p w14:paraId="2AE8A0F1" w14:textId="77777777" w:rsidR="001F7616" w:rsidRDefault="001F7616">
      <w:pPr>
        <w:spacing w:line="360" w:lineRule="auto"/>
        <w:jc w:val="center"/>
        <w:rPr>
          <w:rFonts w:ascii="仿宋_GB2312" w:eastAsia="仿宋_GB2312"/>
          <w:color w:val="000000"/>
          <w:sz w:val="48"/>
        </w:rPr>
      </w:pPr>
    </w:p>
    <w:p w14:paraId="3973028F" w14:textId="77777777" w:rsidR="001F7616" w:rsidRDefault="001F7616">
      <w:pPr>
        <w:spacing w:line="360" w:lineRule="auto"/>
        <w:ind w:firstLineChars="250" w:firstLine="904"/>
        <w:rPr>
          <w:rFonts w:ascii="仿宋_GB2312" w:eastAsia="仿宋_GB2312"/>
          <w:b/>
          <w:bCs/>
          <w:color w:val="000000"/>
          <w:sz w:val="36"/>
          <w:highlight w:val="yellow"/>
        </w:rPr>
      </w:pPr>
      <w:r>
        <w:rPr>
          <w:rFonts w:ascii="仿宋_GB2312" w:eastAsia="仿宋_GB2312" w:hint="eastAsia"/>
          <w:b/>
          <w:bCs/>
          <w:color w:val="000000"/>
          <w:sz w:val="36"/>
        </w:rPr>
        <w:t>项目编号：</w:t>
      </w:r>
      <w:r>
        <w:rPr>
          <w:rFonts w:ascii="仿宋_GB2312" w:eastAsia="仿宋_GB2312"/>
          <w:b/>
          <w:bCs/>
          <w:color w:val="000000"/>
          <w:sz w:val="36"/>
        </w:rPr>
        <w:t>2021ZBFW-001</w:t>
      </w:r>
    </w:p>
    <w:p w14:paraId="0C360CF5" w14:textId="77777777" w:rsidR="001F7616" w:rsidRDefault="001F7616">
      <w:pPr>
        <w:spacing w:line="360" w:lineRule="auto"/>
        <w:ind w:firstLineChars="250" w:firstLine="904"/>
        <w:rPr>
          <w:rFonts w:ascii="仿宋_GB2312" w:eastAsia="仿宋_GB2312"/>
          <w:b/>
          <w:bCs/>
          <w:color w:val="000000"/>
          <w:sz w:val="36"/>
        </w:rPr>
      </w:pPr>
      <w:r>
        <w:rPr>
          <w:rFonts w:ascii="仿宋_GB2312" w:eastAsia="仿宋_GB2312" w:hint="eastAsia"/>
          <w:b/>
          <w:bCs/>
          <w:color w:val="000000"/>
          <w:sz w:val="36"/>
        </w:rPr>
        <w:t>项目名称：</w:t>
      </w:r>
      <w:bookmarkStart w:id="1" w:name="_Hlk75787313"/>
      <w:r>
        <w:rPr>
          <w:rFonts w:ascii="仿宋_GB2312" w:eastAsia="仿宋_GB2312" w:hint="eastAsia"/>
          <w:b/>
          <w:bCs/>
          <w:color w:val="000000"/>
          <w:sz w:val="36"/>
        </w:rPr>
        <w:t>招标代理服务供应商入围</w:t>
      </w:r>
    </w:p>
    <w:bookmarkEnd w:id="1"/>
    <w:p w14:paraId="109BC0CA" w14:textId="77777777" w:rsidR="001F7616" w:rsidRDefault="001F7616">
      <w:pPr>
        <w:spacing w:line="360" w:lineRule="auto"/>
        <w:rPr>
          <w:rFonts w:ascii="仿宋_GB2312" w:eastAsia="仿宋_GB2312"/>
          <w:color w:val="000000"/>
          <w:sz w:val="36"/>
        </w:rPr>
      </w:pPr>
    </w:p>
    <w:p w14:paraId="423FB82F" w14:textId="77777777" w:rsidR="001F7616" w:rsidRDefault="001F7616">
      <w:pPr>
        <w:pStyle w:val="a0"/>
      </w:pPr>
    </w:p>
    <w:p w14:paraId="2189C2C3" w14:textId="77777777" w:rsidR="001F7616" w:rsidRDefault="001F7616"/>
    <w:p w14:paraId="3D016498" w14:textId="77777777" w:rsidR="001F7616" w:rsidRDefault="001F7616">
      <w:pPr>
        <w:pStyle w:val="a0"/>
      </w:pPr>
    </w:p>
    <w:p w14:paraId="797CE612" w14:textId="77777777" w:rsidR="001F7616" w:rsidRDefault="001F7616"/>
    <w:p w14:paraId="47932BFC" w14:textId="77777777" w:rsidR="001F7616" w:rsidRDefault="001F7616">
      <w:pPr>
        <w:pStyle w:val="a0"/>
      </w:pPr>
    </w:p>
    <w:p w14:paraId="740B4EAA" w14:textId="77777777" w:rsidR="001F7616" w:rsidRDefault="001F7616">
      <w:pPr>
        <w:spacing w:line="360" w:lineRule="auto"/>
        <w:rPr>
          <w:rFonts w:ascii="仿宋_GB2312" w:eastAsia="仿宋_GB2312"/>
          <w:color w:val="000000"/>
          <w:sz w:val="36"/>
        </w:rPr>
      </w:pPr>
    </w:p>
    <w:p w14:paraId="70D5D414" w14:textId="77777777" w:rsidR="001F7616" w:rsidRDefault="001F7616">
      <w:pPr>
        <w:pStyle w:val="a0"/>
        <w:rPr>
          <w:rFonts w:ascii="仿宋_GB2312" w:eastAsia="仿宋_GB2312"/>
          <w:color w:val="000000"/>
          <w:sz w:val="36"/>
        </w:rPr>
      </w:pPr>
    </w:p>
    <w:p w14:paraId="5635FB13" w14:textId="77777777" w:rsidR="001F7616" w:rsidRDefault="001F7616"/>
    <w:p w14:paraId="6FEDF2D3" w14:textId="77777777" w:rsidR="001F7616" w:rsidRDefault="001F7616">
      <w:pPr>
        <w:spacing w:line="360" w:lineRule="auto"/>
        <w:jc w:val="center"/>
        <w:rPr>
          <w:rFonts w:ascii="仿宋_GB2312" w:eastAsia="仿宋_GB2312"/>
          <w:b/>
          <w:bCs/>
          <w:color w:val="000000"/>
          <w:sz w:val="36"/>
        </w:rPr>
      </w:pPr>
      <w:r>
        <w:rPr>
          <w:rFonts w:ascii="仿宋_GB2312" w:eastAsia="仿宋_GB2312" w:hint="eastAsia"/>
          <w:b/>
          <w:bCs/>
          <w:color w:val="000000"/>
          <w:sz w:val="36"/>
        </w:rPr>
        <w:t>江苏省产品质量监督检验研究院</w:t>
      </w:r>
    </w:p>
    <w:p w14:paraId="16896A36" w14:textId="77777777" w:rsidR="001F7616" w:rsidRDefault="001F7616">
      <w:pPr>
        <w:spacing w:line="360" w:lineRule="auto"/>
        <w:jc w:val="center"/>
        <w:rPr>
          <w:rFonts w:ascii="仿宋_GB2312" w:eastAsia="仿宋_GB2312"/>
          <w:b/>
          <w:bCs/>
          <w:color w:val="000000"/>
          <w:sz w:val="36"/>
        </w:rPr>
      </w:pPr>
      <w:r>
        <w:rPr>
          <w:rFonts w:ascii="仿宋_GB2312" w:eastAsia="仿宋_GB2312" w:hint="eastAsia"/>
          <w:b/>
          <w:bCs/>
          <w:color w:val="000000"/>
          <w:sz w:val="36"/>
        </w:rPr>
        <w:t>二○二一年九月</w:t>
      </w:r>
    </w:p>
    <w:p w14:paraId="30BC6047" w14:textId="77777777" w:rsidR="001F7616" w:rsidRDefault="001F7616">
      <w:pPr>
        <w:autoSpaceDE w:val="0"/>
        <w:autoSpaceDN w:val="0"/>
        <w:adjustRightInd w:val="0"/>
        <w:spacing w:line="360" w:lineRule="auto"/>
        <w:jc w:val="center"/>
        <w:rPr>
          <w:b/>
          <w:sz w:val="24"/>
          <w:szCs w:val="24"/>
        </w:rPr>
        <w:sectPr w:rsidR="001F7616">
          <w:headerReference w:type="even" r:id="rId7"/>
          <w:headerReference w:type="default" r:id="rId8"/>
          <w:footerReference w:type="even" r:id="rId9"/>
          <w:footerReference w:type="default" r:id="rId10"/>
          <w:headerReference w:type="first" r:id="rId11"/>
          <w:footerReference w:type="first" r:id="rId12"/>
          <w:pgSz w:w="11906" w:h="16838"/>
          <w:pgMar w:top="1417" w:right="1029" w:bottom="1417" w:left="997" w:header="851" w:footer="992" w:gutter="0"/>
          <w:pgNumType w:start="0"/>
          <w:cols w:space="720"/>
          <w:titlePg/>
          <w:docGrid w:type="lines" w:linePitch="312"/>
        </w:sectPr>
      </w:pPr>
    </w:p>
    <w:p w14:paraId="45C64248" w14:textId="77777777" w:rsidR="001F7616" w:rsidRDefault="001F7616">
      <w:pPr>
        <w:snapToGrid w:val="0"/>
        <w:spacing w:line="480" w:lineRule="auto"/>
        <w:jc w:val="center"/>
        <w:rPr>
          <w:rFonts w:ascii="仿宋_GB2312" w:eastAsia="仿宋_GB2312"/>
          <w:b/>
          <w:color w:val="000000"/>
          <w:sz w:val="32"/>
        </w:rPr>
      </w:pPr>
      <w:r>
        <w:rPr>
          <w:rFonts w:ascii="仿宋_GB2312" w:eastAsia="仿宋_GB2312" w:hint="eastAsia"/>
          <w:b/>
          <w:color w:val="000000"/>
          <w:sz w:val="36"/>
        </w:rPr>
        <w:lastRenderedPageBreak/>
        <w:t>目录</w:t>
      </w:r>
    </w:p>
    <w:p w14:paraId="61E9B0BA" w14:textId="77777777" w:rsidR="001F7616" w:rsidRDefault="001F7616">
      <w:pPr>
        <w:jc w:val="center"/>
      </w:pPr>
      <w:r>
        <w:fldChar w:fldCharType="begin"/>
      </w:r>
      <w:r>
        <w:instrText xml:space="preserve">TOC \o "1-1" \h \u </w:instrText>
      </w:r>
      <w:r>
        <w:fldChar w:fldCharType="separate"/>
      </w:r>
    </w:p>
    <w:p w14:paraId="5D2DB0FA" w14:textId="77777777" w:rsidR="001F7616" w:rsidRDefault="00FD7A98">
      <w:pPr>
        <w:pStyle w:val="WPSOffice1"/>
        <w:tabs>
          <w:tab w:val="right" w:leader="dot" w:pos="9413"/>
        </w:tabs>
        <w:spacing w:line="480" w:lineRule="auto"/>
        <w:rPr>
          <w:sz w:val="32"/>
          <w:szCs w:val="32"/>
        </w:rPr>
      </w:pPr>
      <w:hyperlink w:anchor="_Toc23841" w:history="1">
        <w:r w:rsidR="001F7616">
          <w:rPr>
            <w:rFonts w:hAnsi="宋体" w:cs="Arial" w:hint="eastAsia"/>
            <w:sz w:val="32"/>
            <w:szCs w:val="32"/>
          </w:rPr>
          <w:t>第一章招标邀请</w:t>
        </w:r>
        <w:r w:rsidR="001F7616">
          <w:rPr>
            <w:sz w:val="32"/>
            <w:szCs w:val="32"/>
          </w:rPr>
          <w:tab/>
        </w:r>
        <w:r w:rsidR="001F7616">
          <w:rPr>
            <w:sz w:val="32"/>
            <w:szCs w:val="32"/>
          </w:rPr>
          <w:fldChar w:fldCharType="begin"/>
        </w:r>
        <w:r w:rsidR="001F7616">
          <w:rPr>
            <w:sz w:val="32"/>
            <w:szCs w:val="32"/>
          </w:rPr>
          <w:instrText xml:space="preserve"> PAGEREF _Toc23841 </w:instrText>
        </w:r>
        <w:r w:rsidR="001F7616">
          <w:rPr>
            <w:sz w:val="32"/>
            <w:szCs w:val="32"/>
          </w:rPr>
          <w:fldChar w:fldCharType="separate"/>
        </w:r>
        <w:r w:rsidR="001F7616">
          <w:rPr>
            <w:noProof/>
            <w:sz w:val="32"/>
            <w:szCs w:val="32"/>
          </w:rPr>
          <w:t>3</w:t>
        </w:r>
        <w:r w:rsidR="001F7616">
          <w:rPr>
            <w:sz w:val="32"/>
            <w:szCs w:val="32"/>
          </w:rPr>
          <w:fldChar w:fldCharType="end"/>
        </w:r>
      </w:hyperlink>
    </w:p>
    <w:p w14:paraId="3CEB45C1" w14:textId="77777777" w:rsidR="001F7616" w:rsidRDefault="00FD7A98">
      <w:pPr>
        <w:pStyle w:val="WPSOffice1"/>
        <w:tabs>
          <w:tab w:val="right" w:leader="dot" w:pos="9413"/>
        </w:tabs>
        <w:spacing w:line="480" w:lineRule="auto"/>
        <w:rPr>
          <w:sz w:val="32"/>
          <w:szCs w:val="32"/>
        </w:rPr>
      </w:pPr>
      <w:hyperlink w:anchor="_Toc31880" w:history="1">
        <w:r w:rsidR="001F7616">
          <w:rPr>
            <w:rFonts w:hAnsi="宋体" w:cs="Arial" w:hint="eastAsia"/>
            <w:sz w:val="32"/>
            <w:szCs w:val="32"/>
          </w:rPr>
          <w:t>第二章</w:t>
        </w:r>
        <w:r w:rsidR="001F7616">
          <w:rPr>
            <w:rFonts w:hAnsi="宋体" w:cs="Arial"/>
            <w:sz w:val="32"/>
            <w:szCs w:val="32"/>
          </w:rPr>
          <w:t xml:space="preserve"> </w:t>
        </w:r>
        <w:r w:rsidR="001F7616">
          <w:rPr>
            <w:rFonts w:hAnsi="宋体" w:cs="Arial" w:hint="eastAsia"/>
            <w:sz w:val="32"/>
            <w:szCs w:val="32"/>
          </w:rPr>
          <w:t>投标人须知</w:t>
        </w:r>
        <w:r w:rsidR="001F7616">
          <w:rPr>
            <w:sz w:val="32"/>
            <w:szCs w:val="32"/>
          </w:rPr>
          <w:tab/>
        </w:r>
        <w:r w:rsidR="001F7616">
          <w:rPr>
            <w:sz w:val="32"/>
            <w:szCs w:val="32"/>
          </w:rPr>
          <w:fldChar w:fldCharType="begin"/>
        </w:r>
        <w:r w:rsidR="001F7616">
          <w:rPr>
            <w:sz w:val="32"/>
            <w:szCs w:val="32"/>
          </w:rPr>
          <w:instrText xml:space="preserve"> PAGEREF _Toc31880 </w:instrText>
        </w:r>
        <w:r w:rsidR="001F7616">
          <w:rPr>
            <w:sz w:val="32"/>
            <w:szCs w:val="32"/>
          </w:rPr>
          <w:fldChar w:fldCharType="separate"/>
        </w:r>
        <w:r w:rsidR="001F7616">
          <w:rPr>
            <w:noProof/>
            <w:sz w:val="32"/>
            <w:szCs w:val="32"/>
          </w:rPr>
          <w:t>5</w:t>
        </w:r>
        <w:r w:rsidR="001F7616">
          <w:rPr>
            <w:sz w:val="32"/>
            <w:szCs w:val="32"/>
          </w:rPr>
          <w:fldChar w:fldCharType="end"/>
        </w:r>
      </w:hyperlink>
    </w:p>
    <w:p w14:paraId="28DFDC46" w14:textId="77777777" w:rsidR="001F7616" w:rsidRDefault="00FD7A98">
      <w:pPr>
        <w:pStyle w:val="WPSOffice1"/>
        <w:tabs>
          <w:tab w:val="right" w:leader="dot" w:pos="9413"/>
        </w:tabs>
        <w:spacing w:line="480" w:lineRule="auto"/>
        <w:rPr>
          <w:sz w:val="32"/>
          <w:szCs w:val="32"/>
        </w:rPr>
      </w:pPr>
      <w:hyperlink w:anchor="_Toc20177" w:history="1">
        <w:r w:rsidR="001F7616">
          <w:rPr>
            <w:rFonts w:hAnsi="宋体" w:cs="Arial" w:hint="eastAsia"/>
            <w:sz w:val="32"/>
            <w:szCs w:val="32"/>
          </w:rPr>
          <w:t>第三章采购需求</w:t>
        </w:r>
        <w:r w:rsidR="001F7616">
          <w:rPr>
            <w:sz w:val="32"/>
            <w:szCs w:val="32"/>
          </w:rPr>
          <w:tab/>
        </w:r>
        <w:r w:rsidR="001F7616">
          <w:rPr>
            <w:sz w:val="32"/>
            <w:szCs w:val="32"/>
          </w:rPr>
          <w:fldChar w:fldCharType="begin"/>
        </w:r>
        <w:r w:rsidR="001F7616">
          <w:rPr>
            <w:sz w:val="32"/>
            <w:szCs w:val="32"/>
          </w:rPr>
          <w:instrText xml:space="preserve"> PAGEREF _Toc20177 </w:instrText>
        </w:r>
        <w:r w:rsidR="001F7616">
          <w:rPr>
            <w:sz w:val="32"/>
            <w:szCs w:val="32"/>
          </w:rPr>
          <w:fldChar w:fldCharType="separate"/>
        </w:r>
        <w:r w:rsidR="001F7616">
          <w:rPr>
            <w:noProof/>
            <w:sz w:val="32"/>
            <w:szCs w:val="32"/>
          </w:rPr>
          <w:t>14</w:t>
        </w:r>
        <w:r w:rsidR="001F7616">
          <w:rPr>
            <w:sz w:val="32"/>
            <w:szCs w:val="32"/>
          </w:rPr>
          <w:fldChar w:fldCharType="end"/>
        </w:r>
      </w:hyperlink>
    </w:p>
    <w:p w14:paraId="2F123722" w14:textId="77777777" w:rsidR="001F7616" w:rsidRDefault="00FD7A98">
      <w:pPr>
        <w:pStyle w:val="WPSOffice1"/>
        <w:tabs>
          <w:tab w:val="right" w:leader="dot" w:pos="9413"/>
        </w:tabs>
        <w:spacing w:line="480" w:lineRule="auto"/>
        <w:rPr>
          <w:sz w:val="32"/>
          <w:szCs w:val="32"/>
        </w:rPr>
      </w:pPr>
      <w:hyperlink w:anchor="_Toc11308" w:history="1">
        <w:r w:rsidR="001F7616">
          <w:rPr>
            <w:rFonts w:hAnsi="宋体" w:cs="Arial" w:hint="eastAsia"/>
            <w:sz w:val="32"/>
            <w:szCs w:val="32"/>
          </w:rPr>
          <w:t>第四章评标办法</w:t>
        </w:r>
        <w:r w:rsidR="001F7616">
          <w:rPr>
            <w:sz w:val="32"/>
            <w:szCs w:val="32"/>
          </w:rPr>
          <w:tab/>
        </w:r>
        <w:r w:rsidR="001F7616">
          <w:rPr>
            <w:sz w:val="32"/>
            <w:szCs w:val="32"/>
          </w:rPr>
          <w:fldChar w:fldCharType="begin"/>
        </w:r>
        <w:r w:rsidR="001F7616">
          <w:rPr>
            <w:sz w:val="32"/>
            <w:szCs w:val="32"/>
          </w:rPr>
          <w:instrText xml:space="preserve"> PAGEREF _Toc11308 </w:instrText>
        </w:r>
        <w:r w:rsidR="001F7616">
          <w:rPr>
            <w:sz w:val="32"/>
            <w:szCs w:val="32"/>
          </w:rPr>
          <w:fldChar w:fldCharType="separate"/>
        </w:r>
        <w:r w:rsidR="001F7616">
          <w:rPr>
            <w:noProof/>
            <w:sz w:val="32"/>
            <w:szCs w:val="32"/>
          </w:rPr>
          <w:t>19</w:t>
        </w:r>
        <w:r w:rsidR="001F7616">
          <w:rPr>
            <w:sz w:val="32"/>
            <w:szCs w:val="32"/>
          </w:rPr>
          <w:fldChar w:fldCharType="end"/>
        </w:r>
      </w:hyperlink>
    </w:p>
    <w:p w14:paraId="68D9D4B0" w14:textId="77777777" w:rsidR="001F7616" w:rsidRDefault="00FD7A98">
      <w:pPr>
        <w:pStyle w:val="WPSOffice1"/>
        <w:tabs>
          <w:tab w:val="right" w:leader="dot" w:pos="9413"/>
        </w:tabs>
        <w:spacing w:line="480" w:lineRule="auto"/>
        <w:rPr>
          <w:sz w:val="32"/>
          <w:szCs w:val="32"/>
        </w:rPr>
      </w:pPr>
      <w:hyperlink w:anchor="_Toc9830" w:history="1">
        <w:r w:rsidR="001F7616">
          <w:rPr>
            <w:rFonts w:hAnsi="宋体" w:cs="Arial" w:hint="eastAsia"/>
            <w:sz w:val="32"/>
            <w:szCs w:val="32"/>
          </w:rPr>
          <w:t>第五章采购合同</w:t>
        </w:r>
        <w:r w:rsidR="001F7616">
          <w:rPr>
            <w:sz w:val="32"/>
            <w:szCs w:val="32"/>
          </w:rPr>
          <w:tab/>
        </w:r>
        <w:r w:rsidR="001F7616">
          <w:rPr>
            <w:sz w:val="32"/>
            <w:szCs w:val="32"/>
          </w:rPr>
          <w:fldChar w:fldCharType="begin"/>
        </w:r>
        <w:r w:rsidR="001F7616">
          <w:rPr>
            <w:sz w:val="32"/>
            <w:szCs w:val="32"/>
          </w:rPr>
          <w:instrText xml:space="preserve"> PAGEREF _Toc9830 </w:instrText>
        </w:r>
        <w:r w:rsidR="001F7616">
          <w:rPr>
            <w:sz w:val="32"/>
            <w:szCs w:val="32"/>
          </w:rPr>
          <w:fldChar w:fldCharType="separate"/>
        </w:r>
        <w:r w:rsidR="001F7616">
          <w:rPr>
            <w:noProof/>
            <w:sz w:val="32"/>
            <w:szCs w:val="32"/>
          </w:rPr>
          <w:t>26</w:t>
        </w:r>
        <w:r w:rsidR="001F7616">
          <w:rPr>
            <w:sz w:val="32"/>
            <w:szCs w:val="32"/>
          </w:rPr>
          <w:fldChar w:fldCharType="end"/>
        </w:r>
      </w:hyperlink>
    </w:p>
    <w:p w14:paraId="07C14CC4" w14:textId="77777777" w:rsidR="001F7616" w:rsidRDefault="00FD7A98">
      <w:pPr>
        <w:pStyle w:val="WPSOffice1"/>
        <w:tabs>
          <w:tab w:val="right" w:leader="dot" w:pos="9413"/>
        </w:tabs>
        <w:spacing w:line="480" w:lineRule="auto"/>
        <w:rPr>
          <w:sz w:val="32"/>
          <w:szCs w:val="32"/>
        </w:rPr>
      </w:pPr>
      <w:hyperlink w:anchor="_Toc6786" w:history="1">
        <w:r w:rsidR="001F7616">
          <w:rPr>
            <w:rFonts w:hAnsi="宋体" w:cs="Arial" w:hint="eastAsia"/>
            <w:sz w:val="32"/>
            <w:szCs w:val="32"/>
          </w:rPr>
          <w:t>第六章投标文件格式</w:t>
        </w:r>
        <w:r w:rsidR="001F7616">
          <w:rPr>
            <w:sz w:val="32"/>
            <w:szCs w:val="32"/>
          </w:rPr>
          <w:tab/>
        </w:r>
        <w:r w:rsidR="001F7616">
          <w:rPr>
            <w:sz w:val="32"/>
            <w:szCs w:val="32"/>
          </w:rPr>
          <w:fldChar w:fldCharType="begin"/>
        </w:r>
        <w:r w:rsidR="001F7616">
          <w:rPr>
            <w:sz w:val="32"/>
            <w:szCs w:val="32"/>
          </w:rPr>
          <w:instrText xml:space="preserve"> PAGEREF _Toc6786 </w:instrText>
        </w:r>
        <w:r w:rsidR="001F7616">
          <w:rPr>
            <w:sz w:val="32"/>
            <w:szCs w:val="32"/>
          </w:rPr>
          <w:fldChar w:fldCharType="separate"/>
        </w:r>
        <w:r w:rsidR="001F7616">
          <w:rPr>
            <w:noProof/>
            <w:sz w:val="32"/>
            <w:szCs w:val="32"/>
          </w:rPr>
          <w:t>30</w:t>
        </w:r>
        <w:r w:rsidR="001F7616">
          <w:rPr>
            <w:sz w:val="32"/>
            <w:szCs w:val="32"/>
          </w:rPr>
          <w:fldChar w:fldCharType="end"/>
        </w:r>
      </w:hyperlink>
    </w:p>
    <w:p w14:paraId="1DAAB31A" w14:textId="77777777" w:rsidR="001F7616" w:rsidRDefault="001F7616">
      <w:pPr>
        <w:pStyle w:val="WPSOffice1"/>
        <w:tabs>
          <w:tab w:val="right" w:leader="dot" w:pos="9413"/>
        </w:tabs>
        <w:spacing w:line="480" w:lineRule="auto"/>
        <w:rPr>
          <w:sz w:val="32"/>
          <w:szCs w:val="32"/>
        </w:rPr>
      </w:pPr>
    </w:p>
    <w:p w14:paraId="38A5B341" w14:textId="77777777" w:rsidR="001F7616" w:rsidRDefault="001F7616">
      <w:r>
        <w:fldChar w:fldCharType="end"/>
      </w:r>
    </w:p>
    <w:p w14:paraId="47DA910A" w14:textId="77777777" w:rsidR="001F7616" w:rsidRDefault="001F7616">
      <w:pPr>
        <w:pStyle w:val="1"/>
        <w:spacing w:before="0" w:after="0" w:line="360" w:lineRule="auto"/>
        <w:jc w:val="center"/>
        <w:rPr>
          <w:rFonts w:hAnsi="宋体" w:cs="Arial"/>
        </w:rPr>
        <w:sectPr w:rsidR="001F7616">
          <w:pgSz w:w="11907" w:h="16840"/>
          <w:pgMar w:top="1440" w:right="1247" w:bottom="1440" w:left="1247" w:header="851" w:footer="992" w:gutter="0"/>
          <w:cols w:space="425"/>
          <w:docGrid w:linePitch="303"/>
        </w:sectPr>
      </w:pPr>
      <w:bookmarkStart w:id="2" w:name="_Toc23841"/>
    </w:p>
    <w:p w14:paraId="26FB10F7" w14:textId="77777777" w:rsidR="001F7616" w:rsidRDefault="001F7616">
      <w:pPr>
        <w:pStyle w:val="1"/>
        <w:spacing w:before="0" w:after="0" w:line="360" w:lineRule="auto"/>
        <w:jc w:val="center"/>
        <w:rPr>
          <w:rFonts w:cs="Arial"/>
        </w:rPr>
      </w:pPr>
      <w:r>
        <w:rPr>
          <w:rFonts w:hAnsi="宋体" w:cs="Arial" w:hint="eastAsia"/>
        </w:rPr>
        <w:lastRenderedPageBreak/>
        <w:t>第一章招标</w:t>
      </w:r>
      <w:bookmarkEnd w:id="0"/>
      <w:r>
        <w:rPr>
          <w:rFonts w:hAnsi="宋体" w:cs="Arial" w:hint="eastAsia"/>
        </w:rPr>
        <w:t>邀请</w:t>
      </w:r>
      <w:bookmarkEnd w:id="2"/>
    </w:p>
    <w:p w14:paraId="08C68F87" w14:textId="77777777" w:rsidR="001F7616" w:rsidRDefault="001F7616">
      <w:pPr>
        <w:spacing w:line="360" w:lineRule="auto"/>
        <w:ind w:firstLineChars="200" w:firstLine="420"/>
        <w:rPr>
          <w:rFonts w:ascii="Arial" w:hAnsi="Arial" w:cs="Arial"/>
          <w:szCs w:val="24"/>
        </w:rPr>
      </w:pPr>
      <w:r>
        <w:rPr>
          <w:rFonts w:ascii="Arial" w:hAnsi="宋体" w:cs="Arial" w:hint="eastAsia"/>
          <w:szCs w:val="18"/>
        </w:rPr>
        <w:t>根据本单位工作需要，</w:t>
      </w:r>
      <w:r>
        <w:rPr>
          <w:rFonts w:ascii="Arial" w:hAnsi="宋体" w:cs="Arial" w:hint="eastAsia"/>
          <w:color w:val="000000"/>
          <w:szCs w:val="24"/>
        </w:rPr>
        <w:t>江苏省产品质量监督检验研究院对下列服务进行</w:t>
      </w:r>
      <w:r>
        <w:rPr>
          <w:rFonts w:ascii="Arial" w:hAnsi="宋体" w:cs="Arial" w:hint="eastAsia"/>
          <w:szCs w:val="18"/>
        </w:rPr>
        <w:t>国内公开招标，欢迎具备条件的国内投标人参加投标。</w:t>
      </w:r>
    </w:p>
    <w:p w14:paraId="447CDF92" w14:textId="77777777" w:rsidR="001F7616" w:rsidRDefault="001F7616">
      <w:pPr>
        <w:spacing w:line="360" w:lineRule="auto"/>
        <w:ind w:firstLineChars="200" w:firstLine="422"/>
        <w:rPr>
          <w:rFonts w:ascii="Arial" w:hAnsi="Arial" w:cs="Arial"/>
          <w:szCs w:val="24"/>
        </w:rPr>
      </w:pPr>
      <w:r w:rsidRPr="00AE4FD5">
        <w:rPr>
          <w:rFonts w:ascii="Arial" w:hAnsi="宋体" w:cs="Arial" w:hint="eastAsia"/>
          <w:b/>
          <w:bCs/>
          <w:szCs w:val="24"/>
        </w:rPr>
        <w:t>一、项目编号</w:t>
      </w:r>
      <w:r w:rsidRPr="00AE4FD5">
        <w:rPr>
          <w:rFonts w:ascii="Arial" w:hAnsi="宋体" w:cs="Arial" w:hint="eastAsia"/>
          <w:szCs w:val="24"/>
        </w:rPr>
        <w:t>：</w:t>
      </w:r>
      <w:r w:rsidRPr="00AE4FD5">
        <w:rPr>
          <w:rFonts w:ascii="Arial" w:hAnsi="宋体" w:cs="Arial"/>
          <w:szCs w:val="24"/>
        </w:rPr>
        <w:t>2021ZBFW-001</w:t>
      </w:r>
    </w:p>
    <w:p w14:paraId="0599C05B" w14:textId="77777777" w:rsidR="001F7616" w:rsidRDefault="001F7616">
      <w:pPr>
        <w:spacing w:line="360" w:lineRule="auto"/>
        <w:ind w:firstLineChars="200" w:firstLine="422"/>
        <w:rPr>
          <w:rFonts w:ascii="Arial" w:hAnsi="Arial" w:cs="Arial"/>
          <w:color w:val="000000"/>
          <w:szCs w:val="24"/>
        </w:rPr>
      </w:pPr>
      <w:r w:rsidRPr="00637F5E">
        <w:rPr>
          <w:rFonts w:ascii="Arial" w:hAnsi="宋体" w:cs="Arial" w:hint="eastAsia"/>
          <w:b/>
          <w:bCs/>
          <w:szCs w:val="24"/>
        </w:rPr>
        <w:t>二、项目名称</w:t>
      </w:r>
      <w:r w:rsidRPr="00637F5E">
        <w:rPr>
          <w:rFonts w:ascii="Arial" w:hAnsi="宋体" w:cs="Arial" w:hint="eastAsia"/>
          <w:szCs w:val="24"/>
        </w:rPr>
        <w:t>：</w:t>
      </w:r>
      <w:r w:rsidRPr="00637F5E">
        <w:rPr>
          <w:rFonts w:ascii="Arial" w:hAnsi="宋体" w:cs="Arial" w:hint="eastAsia"/>
          <w:color w:val="000000"/>
          <w:szCs w:val="24"/>
        </w:rPr>
        <w:t>江苏省产品质量监督检验研究院招标代理服务供应商入围</w:t>
      </w:r>
    </w:p>
    <w:p w14:paraId="76750E24" w14:textId="77777777" w:rsidR="001F7616" w:rsidRDefault="001F7616">
      <w:pPr>
        <w:spacing w:line="360" w:lineRule="auto"/>
        <w:ind w:firstLineChars="200" w:firstLine="422"/>
        <w:rPr>
          <w:rFonts w:ascii="Arial" w:hAnsi="宋体" w:cs="Arial"/>
          <w:b/>
          <w:bCs/>
          <w:szCs w:val="24"/>
        </w:rPr>
      </w:pPr>
      <w:r>
        <w:rPr>
          <w:rFonts w:ascii="Arial" w:hAnsi="宋体" w:cs="Arial" w:hint="eastAsia"/>
          <w:b/>
          <w:bCs/>
          <w:szCs w:val="24"/>
        </w:rPr>
        <w:t>三、采购内容：</w:t>
      </w:r>
    </w:p>
    <w:p w14:paraId="03AC65EE" w14:textId="77777777" w:rsidR="001F7616" w:rsidRDefault="001F7616">
      <w:pPr>
        <w:pStyle w:val="a0"/>
        <w:ind w:firstLineChars="200" w:firstLine="420"/>
        <w:rPr>
          <w:rFonts w:ascii="Arial" w:hAnsi="宋体" w:cs="Arial"/>
          <w:sz w:val="21"/>
          <w:szCs w:val="18"/>
        </w:rPr>
      </w:pPr>
      <w:r>
        <w:rPr>
          <w:rFonts w:ascii="Arial" w:hAnsi="宋体" w:cs="Arial" w:hint="eastAsia"/>
          <w:sz w:val="21"/>
          <w:szCs w:val="18"/>
        </w:rPr>
        <w:t>本项目采购内容为</w:t>
      </w:r>
      <w:r>
        <w:rPr>
          <w:rFonts w:ascii="Arial" w:hAnsi="宋体" w:cs="Arial" w:hint="eastAsia"/>
          <w:color w:val="000000"/>
          <w:kern w:val="0"/>
          <w:sz w:val="20"/>
          <w:szCs w:val="24"/>
        </w:rPr>
        <w:t>江苏省产品质量监督检验研究院工程及货物、服务招标代理服务，共计</w:t>
      </w:r>
      <w:r>
        <w:rPr>
          <w:rFonts w:ascii="Arial" w:hAnsi="宋体" w:cs="Arial"/>
          <w:color w:val="000000"/>
          <w:kern w:val="0"/>
          <w:sz w:val="20"/>
          <w:szCs w:val="24"/>
        </w:rPr>
        <w:t>2</w:t>
      </w:r>
      <w:r>
        <w:rPr>
          <w:rFonts w:ascii="Arial" w:hAnsi="宋体" w:cs="Arial" w:hint="eastAsia"/>
          <w:color w:val="000000"/>
          <w:kern w:val="0"/>
          <w:sz w:val="20"/>
          <w:szCs w:val="24"/>
        </w:rPr>
        <w:t>个分包。具体如下：</w:t>
      </w:r>
    </w:p>
    <w:tbl>
      <w:tblPr>
        <w:tblW w:w="92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
        <w:gridCol w:w="5209"/>
        <w:gridCol w:w="1477"/>
        <w:gridCol w:w="1685"/>
      </w:tblGrid>
      <w:tr w:rsidR="001F7616" w14:paraId="74EC290F" w14:textId="77777777" w:rsidTr="00B13D86">
        <w:tc>
          <w:tcPr>
            <w:tcW w:w="865" w:type="dxa"/>
            <w:vAlign w:val="center"/>
          </w:tcPr>
          <w:p w14:paraId="07CF0FD7" w14:textId="77777777" w:rsidR="001F7616" w:rsidRPr="00B13D86" w:rsidRDefault="001F7616" w:rsidP="00B13D86">
            <w:pPr>
              <w:spacing w:line="360" w:lineRule="auto"/>
              <w:jc w:val="center"/>
              <w:rPr>
                <w:rFonts w:ascii="Arial" w:hAnsi="Arial" w:cs="Arial"/>
                <w:b/>
                <w:bCs/>
                <w:kern w:val="0"/>
                <w:sz w:val="20"/>
                <w:szCs w:val="24"/>
              </w:rPr>
            </w:pPr>
            <w:r w:rsidRPr="00B13D86">
              <w:rPr>
                <w:rFonts w:ascii="Arial" w:hAnsi="宋体" w:cs="Arial" w:hint="eastAsia"/>
                <w:b/>
                <w:bCs/>
                <w:kern w:val="0"/>
                <w:sz w:val="20"/>
                <w:szCs w:val="24"/>
              </w:rPr>
              <w:t>分包号</w:t>
            </w:r>
          </w:p>
        </w:tc>
        <w:tc>
          <w:tcPr>
            <w:tcW w:w="5209" w:type="dxa"/>
            <w:vAlign w:val="center"/>
          </w:tcPr>
          <w:p w14:paraId="2D9F5D4F" w14:textId="77777777" w:rsidR="001F7616" w:rsidRPr="00B13D86" w:rsidRDefault="001F7616" w:rsidP="00B13D86">
            <w:pPr>
              <w:spacing w:line="360" w:lineRule="auto"/>
              <w:jc w:val="center"/>
              <w:rPr>
                <w:rFonts w:ascii="Arial" w:hAnsi="Arial" w:cs="Arial"/>
                <w:b/>
                <w:bCs/>
                <w:kern w:val="0"/>
                <w:sz w:val="20"/>
                <w:szCs w:val="24"/>
              </w:rPr>
            </w:pPr>
            <w:r w:rsidRPr="00B13D86">
              <w:rPr>
                <w:rFonts w:ascii="Arial" w:hAnsi="宋体" w:cs="Arial" w:hint="eastAsia"/>
                <w:b/>
                <w:bCs/>
                <w:kern w:val="0"/>
                <w:sz w:val="20"/>
                <w:szCs w:val="24"/>
              </w:rPr>
              <w:t>采购内容</w:t>
            </w:r>
          </w:p>
        </w:tc>
        <w:tc>
          <w:tcPr>
            <w:tcW w:w="1477" w:type="dxa"/>
            <w:vAlign w:val="center"/>
          </w:tcPr>
          <w:p w14:paraId="55CB6E00" w14:textId="77777777" w:rsidR="001F7616" w:rsidRPr="00B13D86" w:rsidRDefault="001F7616" w:rsidP="00B13D86">
            <w:pPr>
              <w:spacing w:line="360" w:lineRule="auto"/>
              <w:jc w:val="center"/>
              <w:rPr>
                <w:rFonts w:ascii="Arial" w:hAnsi="Arial" w:cs="Arial"/>
                <w:b/>
                <w:bCs/>
                <w:kern w:val="0"/>
                <w:sz w:val="20"/>
                <w:szCs w:val="24"/>
              </w:rPr>
            </w:pPr>
            <w:r w:rsidRPr="00B13D86">
              <w:rPr>
                <w:rFonts w:ascii="Arial" w:hAnsi="宋体" w:cs="Arial" w:hint="eastAsia"/>
                <w:b/>
                <w:bCs/>
                <w:kern w:val="0"/>
                <w:sz w:val="20"/>
                <w:szCs w:val="24"/>
              </w:rPr>
              <w:t>拟入围供应商</w:t>
            </w:r>
          </w:p>
        </w:tc>
        <w:tc>
          <w:tcPr>
            <w:tcW w:w="1685" w:type="dxa"/>
            <w:vAlign w:val="center"/>
          </w:tcPr>
          <w:p w14:paraId="7847C8B8" w14:textId="77777777" w:rsidR="001F7616" w:rsidRPr="00B13D86" w:rsidRDefault="001F7616" w:rsidP="00B13D86">
            <w:pPr>
              <w:spacing w:line="360" w:lineRule="auto"/>
              <w:jc w:val="center"/>
              <w:rPr>
                <w:rFonts w:ascii="Arial" w:hAnsi="宋体" w:cs="Arial"/>
                <w:b/>
                <w:bCs/>
                <w:kern w:val="0"/>
                <w:sz w:val="20"/>
                <w:szCs w:val="24"/>
              </w:rPr>
            </w:pPr>
            <w:r w:rsidRPr="00B13D86">
              <w:rPr>
                <w:rFonts w:ascii="Arial" w:hAnsi="宋体" w:cs="Arial" w:hint="eastAsia"/>
                <w:b/>
                <w:bCs/>
                <w:kern w:val="0"/>
                <w:sz w:val="20"/>
                <w:szCs w:val="24"/>
              </w:rPr>
              <w:t>备注</w:t>
            </w:r>
          </w:p>
        </w:tc>
      </w:tr>
      <w:tr w:rsidR="001F7616" w14:paraId="6FA79CE1" w14:textId="77777777" w:rsidTr="00B13D86">
        <w:tc>
          <w:tcPr>
            <w:tcW w:w="865" w:type="dxa"/>
            <w:vAlign w:val="center"/>
          </w:tcPr>
          <w:p w14:paraId="22F02C25"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宋体" w:cs="Arial" w:hint="eastAsia"/>
                <w:color w:val="000000"/>
                <w:kern w:val="0"/>
                <w:sz w:val="20"/>
                <w:szCs w:val="24"/>
              </w:rPr>
              <w:t>分包一</w:t>
            </w:r>
          </w:p>
        </w:tc>
        <w:tc>
          <w:tcPr>
            <w:tcW w:w="5209" w:type="dxa"/>
            <w:vAlign w:val="center"/>
          </w:tcPr>
          <w:p w14:paraId="72DA5F7B"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宋体" w:cs="Arial" w:hint="eastAsia"/>
                <w:color w:val="000000"/>
                <w:kern w:val="0"/>
                <w:sz w:val="20"/>
                <w:szCs w:val="24"/>
              </w:rPr>
              <w:t>江苏省产品质量监督检验研究院工程招标代理服务</w:t>
            </w:r>
          </w:p>
        </w:tc>
        <w:tc>
          <w:tcPr>
            <w:tcW w:w="1477" w:type="dxa"/>
            <w:vAlign w:val="center"/>
          </w:tcPr>
          <w:p w14:paraId="3E8DDBEF"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Arial" w:cs="Arial"/>
                <w:color w:val="000000"/>
                <w:kern w:val="0"/>
                <w:sz w:val="20"/>
                <w:szCs w:val="24"/>
              </w:rPr>
              <w:t>3-4</w:t>
            </w:r>
            <w:r w:rsidRPr="00B13D86">
              <w:rPr>
                <w:rFonts w:ascii="Arial" w:hAnsi="宋体" w:cs="Arial" w:hint="eastAsia"/>
                <w:color w:val="000000"/>
                <w:kern w:val="0"/>
                <w:sz w:val="20"/>
                <w:szCs w:val="24"/>
              </w:rPr>
              <w:t>家</w:t>
            </w:r>
          </w:p>
        </w:tc>
        <w:tc>
          <w:tcPr>
            <w:tcW w:w="1685" w:type="dxa"/>
            <w:vMerge w:val="restart"/>
            <w:vAlign w:val="center"/>
          </w:tcPr>
          <w:p w14:paraId="633B292D"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宋体" w:cs="Arial" w:hint="eastAsia"/>
                <w:szCs w:val="18"/>
              </w:rPr>
              <w:t>详细要求详见招标文件</w:t>
            </w:r>
          </w:p>
        </w:tc>
      </w:tr>
      <w:tr w:rsidR="001F7616" w14:paraId="263EF812" w14:textId="77777777" w:rsidTr="00B13D86">
        <w:tc>
          <w:tcPr>
            <w:tcW w:w="865" w:type="dxa"/>
            <w:vAlign w:val="center"/>
          </w:tcPr>
          <w:p w14:paraId="0C3A5568"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宋体" w:cs="Arial" w:hint="eastAsia"/>
                <w:color w:val="000000"/>
                <w:kern w:val="0"/>
                <w:sz w:val="20"/>
                <w:szCs w:val="24"/>
              </w:rPr>
              <w:t>分包二</w:t>
            </w:r>
          </w:p>
        </w:tc>
        <w:tc>
          <w:tcPr>
            <w:tcW w:w="5209" w:type="dxa"/>
            <w:vAlign w:val="center"/>
          </w:tcPr>
          <w:p w14:paraId="34EB3F63"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宋体" w:cs="Arial" w:hint="eastAsia"/>
                <w:color w:val="000000"/>
                <w:kern w:val="0"/>
                <w:sz w:val="20"/>
                <w:szCs w:val="24"/>
              </w:rPr>
              <w:t>江苏省产品质量监督检验研究院货物、服务招标代理服务</w:t>
            </w:r>
          </w:p>
        </w:tc>
        <w:tc>
          <w:tcPr>
            <w:tcW w:w="1477" w:type="dxa"/>
            <w:vAlign w:val="center"/>
          </w:tcPr>
          <w:p w14:paraId="3FEB932E" w14:textId="77777777" w:rsidR="001F7616" w:rsidRPr="00B13D86" w:rsidRDefault="001F7616" w:rsidP="00B13D86">
            <w:pPr>
              <w:spacing w:line="360" w:lineRule="auto"/>
              <w:jc w:val="center"/>
              <w:rPr>
                <w:rFonts w:ascii="Arial" w:hAnsi="Arial" w:cs="Arial"/>
                <w:color w:val="000000"/>
                <w:kern w:val="0"/>
                <w:sz w:val="20"/>
                <w:szCs w:val="24"/>
              </w:rPr>
            </w:pPr>
            <w:r w:rsidRPr="00B13D86">
              <w:rPr>
                <w:rFonts w:ascii="Arial" w:hAnsi="Arial" w:cs="Arial"/>
                <w:color w:val="000000"/>
                <w:kern w:val="0"/>
                <w:sz w:val="20"/>
                <w:szCs w:val="24"/>
              </w:rPr>
              <w:t>3-4</w:t>
            </w:r>
            <w:r w:rsidRPr="00B13D86">
              <w:rPr>
                <w:rFonts w:ascii="Arial" w:hAnsi="宋体" w:cs="Arial" w:hint="eastAsia"/>
                <w:color w:val="000000"/>
                <w:kern w:val="0"/>
                <w:sz w:val="20"/>
                <w:szCs w:val="24"/>
              </w:rPr>
              <w:t>家</w:t>
            </w:r>
          </w:p>
        </w:tc>
        <w:tc>
          <w:tcPr>
            <w:tcW w:w="1685" w:type="dxa"/>
            <w:vMerge/>
            <w:vAlign w:val="center"/>
          </w:tcPr>
          <w:p w14:paraId="4B7A19DC" w14:textId="77777777" w:rsidR="001F7616" w:rsidRPr="00B13D86" w:rsidRDefault="001F7616" w:rsidP="00B13D86">
            <w:pPr>
              <w:spacing w:line="360" w:lineRule="auto"/>
              <w:jc w:val="center"/>
              <w:rPr>
                <w:rFonts w:ascii="Arial" w:hAnsi="Arial" w:cs="Arial"/>
                <w:color w:val="000000"/>
                <w:kern w:val="0"/>
                <w:sz w:val="20"/>
                <w:szCs w:val="24"/>
              </w:rPr>
            </w:pPr>
          </w:p>
        </w:tc>
      </w:tr>
    </w:tbl>
    <w:p w14:paraId="58BF9AA3" w14:textId="77777777" w:rsidR="001F7616" w:rsidRDefault="001F7616">
      <w:pPr>
        <w:spacing w:line="360" w:lineRule="auto"/>
        <w:ind w:firstLineChars="200" w:firstLine="420"/>
        <w:rPr>
          <w:rFonts w:ascii="Arial" w:hAnsi="Arial" w:cs="Arial"/>
          <w:szCs w:val="18"/>
        </w:rPr>
      </w:pPr>
      <w:r>
        <w:rPr>
          <w:rFonts w:ascii="Arial" w:hAnsi="宋体" w:cs="Arial" w:hint="eastAsia"/>
          <w:szCs w:val="18"/>
        </w:rPr>
        <w:t>服务期限：</w:t>
      </w:r>
      <w:r>
        <w:rPr>
          <w:rFonts w:ascii="Arial" w:hAnsi="宋体" w:cs="Arial"/>
          <w:szCs w:val="18"/>
        </w:rPr>
        <w:t>2021</w:t>
      </w:r>
      <w:r>
        <w:rPr>
          <w:rFonts w:ascii="Arial" w:hAnsi="宋体" w:cs="Arial" w:hint="eastAsia"/>
          <w:szCs w:val="18"/>
        </w:rPr>
        <w:t>年</w:t>
      </w:r>
      <w:r>
        <w:rPr>
          <w:rFonts w:ascii="Arial" w:hAnsi="宋体" w:cs="Arial"/>
          <w:szCs w:val="18"/>
        </w:rPr>
        <w:t>11</w:t>
      </w:r>
      <w:r>
        <w:rPr>
          <w:rFonts w:ascii="Arial" w:hAnsi="宋体" w:cs="Arial" w:hint="eastAsia"/>
          <w:szCs w:val="18"/>
        </w:rPr>
        <w:t>月</w:t>
      </w:r>
      <w:r>
        <w:rPr>
          <w:rFonts w:ascii="Arial" w:hAnsi="宋体" w:cs="Arial"/>
          <w:szCs w:val="18"/>
        </w:rPr>
        <w:t>1</w:t>
      </w:r>
      <w:r>
        <w:rPr>
          <w:rFonts w:ascii="Arial" w:hAnsi="宋体" w:cs="Arial" w:hint="eastAsia"/>
          <w:szCs w:val="18"/>
        </w:rPr>
        <w:t>日</w:t>
      </w:r>
      <w:r>
        <w:rPr>
          <w:rFonts w:ascii="Arial" w:hAnsi="宋体" w:cs="Arial"/>
          <w:szCs w:val="18"/>
        </w:rPr>
        <w:t>-2024</w:t>
      </w:r>
      <w:r>
        <w:rPr>
          <w:rFonts w:ascii="Arial" w:hAnsi="宋体" w:cs="Arial" w:hint="eastAsia"/>
          <w:szCs w:val="18"/>
        </w:rPr>
        <w:t>年</w:t>
      </w:r>
      <w:r>
        <w:rPr>
          <w:rFonts w:ascii="Arial" w:hAnsi="宋体" w:cs="Arial"/>
          <w:szCs w:val="18"/>
        </w:rPr>
        <w:t>11</w:t>
      </w:r>
      <w:r>
        <w:rPr>
          <w:rFonts w:ascii="Arial" w:hAnsi="宋体" w:cs="Arial" w:hint="eastAsia"/>
          <w:szCs w:val="18"/>
        </w:rPr>
        <w:t>月</w:t>
      </w:r>
      <w:r>
        <w:rPr>
          <w:rFonts w:ascii="Arial" w:hAnsi="宋体" w:cs="Arial"/>
          <w:szCs w:val="18"/>
        </w:rPr>
        <w:t>1</w:t>
      </w:r>
      <w:r>
        <w:rPr>
          <w:rFonts w:ascii="Arial" w:hAnsi="宋体" w:cs="Arial" w:hint="eastAsia"/>
          <w:szCs w:val="18"/>
        </w:rPr>
        <w:t>日，合同一年一签</w:t>
      </w:r>
    </w:p>
    <w:p w14:paraId="499C3FB9" w14:textId="77777777" w:rsidR="001F7616" w:rsidRDefault="001F7616">
      <w:pPr>
        <w:spacing w:line="360" w:lineRule="auto"/>
        <w:ind w:firstLineChars="200" w:firstLine="422"/>
        <w:rPr>
          <w:rFonts w:ascii="Arial" w:hAnsi="Arial" w:cs="Arial"/>
          <w:b/>
          <w:szCs w:val="24"/>
        </w:rPr>
      </w:pPr>
      <w:r>
        <w:rPr>
          <w:rFonts w:ascii="Arial" w:hAnsi="宋体" w:cs="Arial" w:hint="eastAsia"/>
          <w:b/>
          <w:szCs w:val="24"/>
        </w:rPr>
        <w:t>四、投标人资格</w:t>
      </w:r>
    </w:p>
    <w:p w14:paraId="0A457440"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1</w:t>
      </w:r>
      <w:r>
        <w:rPr>
          <w:rFonts w:ascii="Arial" w:hAnsi="Arial" w:cs="Arial" w:hint="eastAsia"/>
          <w:szCs w:val="18"/>
        </w:rPr>
        <w:t>、具有独立承担民事责任的能力，提供法人或其他组织的营业执照等证明文件，复印件加盖公章；</w:t>
      </w:r>
    </w:p>
    <w:p w14:paraId="25897F23"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2</w:t>
      </w:r>
      <w:r>
        <w:rPr>
          <w:rFonts w:ascii="Arial" w:hAnsi="Arial" w:cs="Arial" w:hint="eastAsia"/>
          <w:szCs w:val="18"/>
        </w:rPr>
        <w:t>、法人代表授权书（原件）及法定代表人、授权代表身份证复印件（如果是法定代表人直接参与投标的可以不提供授权书）；</w:t>
      </w:r>
    </w:p>
    <w:p w14:paraId="26DF2AEC"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3</w:t>
      </w:r>
      <w:r>
        <w:rPr>
          <w:rFonts w:ascii="Arial" w:hAnsi="Arial" w:cs="Arial" w:hint="eastAsia"/>
          <w:szCs w:val="18"/>
        </w:rPr>
        <w:t>、具有良好的商业信誉和健全的财务会计制度，提供</w:t>
      </w:r>
      <w:r>
        <w:rPr>
          <w:rFonts w:ascii="Arial" w:hAnsi="Arial" w:cs="Arial"/>
          <w:szCs w:val="18"/>
        </w:rPr>
        <w:t>2020</w:t>
      </w:r>
      <w:r>
        <w:rPr>
          <w:rFonts w:ascii="Arial" w:hAnsi="Arial" w:cs="Arial" w:hint="eastAsia"/>
          <w:szCs w:val="18"/>
        </w:rPr>
        <w:t>年度经审计的财务报告复印件加盖公章；</w:t>
      </w:r>
    </w:p>
    <w:p w14:paraId="5A7E64F8"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4</w:t>
      </w:r>
      <w:r>
        <w:rPr>
          <w:rFonts w:ascii="Arial" w:hAnsi="Arial" w:cs="Arial" w:hint="eastAsia"/>
          <w:szCs w:val="18"/>
        </w:rPr>
        <w:t>、具有履行合同所必需的设备和专业技术能力（根据项目需求提供履行合同所必需的设备和专业技术能力的证明材料或相关加盖公章的承诺函，承诺函自行编写）；</w:t>
      </w:r>
    </w:p>
    <w:p w14:paraId="3DF451A4"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5</w:t>
      </w:r>
      <w:r>
        <w:rPr>
          <w:rFonts w:ascii="Arial" w:hAnsi="Arial" w:cs="Arial" w:hint="eastAsia"/>
          <w:szCs w:val="18"/>
        </w:rPr>
        <w:t>、参加采购活动近三年内（成立时间不足三年的、自成立时间起），在经营活动中没有重大违法记录（提供承诺书，格式自拟，重大违法记录是指供应商因违法经营受到刑事处罚或责令停产停业、吊销许可证或者执照、较大数额</w:t>
      </w:r>
      <w:r w:rsidRPr="0006211F">
        <w:rPr>
          <w:rFonts w:ascii="Arial" w:hAnsi="Arial" w:cs="Arial" w:hint="eastAsia"/>
          <w:szCs w:val="18"/>
        </w:rPr>
        <w:t>罚款</w:t>
      </w:r>
      <w:r>
        <w:rPr>
          <w:rFonts w:ascii="Arial" w:hAnsi="Arial" w:cs="Arial" w:hint="eastAsia"/>
          <w:szCs w:val="18"/>
        </w:rPr>
        <w:t>等行政处罚）；</w:t>
      </w:r>
    </w:p>
    <w:p w14:paraId="60ECC85C"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6</w:t>
      </w:r>
      <w:r>
        <w:rPr>
          <w:rFonts w:ascii="Arial" w:hAnsi="Arial" w:cs="Arial" w:hint="eastAsia"/>
          <w:szCs w:val="18"/>
        </w:rPr>
        <w:t>、有依法缴纳税收的良好记录，提供距开标时间六个月内任意一个月份的纳税凭据复印件加盖公章（依法免税的应提供相应文件说明）；</w:t>
      </w:r>
    </w:p>
    <w:p w14:paraId="76CF4BB5" w14:textId="77777777" w:rsidR="001F7616" w:rsidRDefault="001F7616">
      <w:pPr>
        <w:autoSpaceDE w:val="0"/>
        <w:autoSpaceDN w:val="0"/>
        <w:adjustRightInd w:val="0"/>
        <w:spacing w:line="360" w:lineRule="auto"/>
        <w:ind w:firstLineChars="181" w:firstLine="380"/>
        <w:jc w:val="left"/>
        <w:rPr>
          <w:rFonts w:ascii="Arial" w:hAnsi="Arial" w:cs="Arial"/>
          <w:szCs w:val="18"/>
        </w:rPr>
      </w:pPr>
      <w:r>
        <w:rPr>
          <w:rFonts w:ascii="Arial" w:hAnsi="Arial" w:cs="Arial"/>
          <w:szCs w:val="18"/>
        </w:rPr>
        <w:t>7</w:t>
      </w:r>
      <w:r>
        <w:rPr>
          <w:rFonts w:ascii="Arial" w:hAnsi="Arial" w:cs="Arial" w:hint="eastAsia"/>
          <w:szCs w:val="18"/>
        </w:rPr>
        <w:t>、有依法缴纳社会保障资金的良好记录，提供距开标时间六个月内任意一个月份的依法缴纳社会保障资金的凭据复印件加盖公章；</w:t>
      </w:r>
    </w:p>
    <w:p w14:paraId="09985A3D" w14:textId="77777777" w:rsidR="001F7616" w:rsidRDefault="001F7616">
      <w:pPr>
        <w:spacing w:line="360" w:lineRule="auto"/>
        <w:ind w:firstLineChars="200" w:firstLine="422"/>
        <w:rPr>
          <w:rFonts w:ascii="Arial" w:hAnsi="宋体" w:cs="Arial"/>
          <w:b/>
          <w:szCs w:val="24"/>
        </w:rPr>
      </w:pPr>
      <w:r>
        <w:rPr>
          <w:rFonts w:ascii="Arial" w:hAnsi="宋体" w:cs="Arial" w:hint="eastAsia"/>
          <w:b/>
          <w:szCs w:val="24"/>
        </w:rPr>
        <w:t>五、招标文件的获取</w:t>
      </w:r>
    </w:p>
    <w:p w14:paraId="34CA96D3" w14:textId="77777777" w:rsidR="001F7616" w:rsidRPr="00AE4FD5" w:rsidRDefault="001F7616" w:rsidP="00AE4FD5">
      <w:pPr>
        <w:autoSpaceDE w:val="0"/>
        <w:autoSpaceDN w:val="0"/>
        <w:adjustRightInd w:val="0"/>
        <w:spacing w:line="360" w:lineRule="auto"/>
        <w:ind w:firstLineChars="200" w:firstLine="420"/>
        <w:jc w:val="left"/>
        <w:rPr>
          <w:rFonts w:ascii="Arial" w:hAnsi="Arial" w:cs="Arial"/>
          <w:b/>
          <w:bCs/>
          <w:sz w:val="24"/>
          <w:szCs w:val="18"/>
        </w:rPr>
      </w:pPr>
      <w:r>
        <w:rPr>
          <w:rFonts w:ascii="Arial" w:hAnsi="Arial" w:cs="Arial"/>
          <w:szCs w:val="18"/>
        </w:rPr>
        <w:t>1</w:t>
      </w:r>
      <w:r>
        <w:rPr>
          <w:rFonts w:ascii="Arial" w:hAnsi="Arial" w:cs="Arial" w:hint="eastAsia"/>
          <w:szCs w:val="18"/>
        </w:rPr>
        <w:t>、时间：</w:t>
      </w:r>
      <w:smartTag w:uri="urn:schemas-microsoft-com:office:smarttags" w:element="chsdate">
        <w:smartTagPr>
          <w:attr w:name="Year" w:val="2021"/>
          <w:attr w:name="Month" w:val="9"/>
          <w:attr w:name="Day" w:val="28"/>
          <w:attr w:name="IsLunarDate" w:val="False"/>
          <w:attr w:name="IsROCDate" w:val="False"/>
        </w:smartTagPr>
        <w:r>
          <w:rPr>
            <w:rFonts w:ascii="Arial" w:hAnsi="Arial" w:cs="Arial"/>
            <w:szCs w:val="18"/>
          </w:rPr>
          <w:t>2021</w:t>
        </w:r>
        <w:r>
          <w:rPr>
            <w:rFonts w:ascii="Arial" w:hAnsi="Arial" w:cs="Arial" w:hint="eastAsia"/>
            <w:szCs w:val="18"/>
          </w:rPr>
          <w:t>年</w:t>
        </w:r>
        <w:r>
          <w:rPr>
            <w:rFonts w:ascii="Arial" w:hAnsi="Arial" w:cs="Arial"/>
            <w:szCs w:val="18"/>
          </w:rPr>
          <w:t>9</w:t>
        </w:r>
        <w:r>
          <w:rPr>
            <w:rFonts w:ascii="Arial" w:hAnsi="Arial" w:cs="Arial" w:hint="eastAsia"/>
            <w:szCs w:val="18"/>
          </w:rPr>
          <w:t>月</w:t>
        </w:r>
        <w:r>
          <w:rPr>
            <w:rFonts w:ascii="Arial" w:hAnsi="Arial" w:cs="Arial"/>
            <w:szCs w:val="18"/>
          </w:rPr>
          <w:t>28</w:t>
        </w:r>
        <w:r>
          <w:rPr>
            <w:rFonts w:ascii="Arial" w:hAnsi="Arial" w:cs="Arial" w:hint="eastAsia"/>
            <w:szCs w:val="18"/>
          </w:rPr>
          <w:t>日</w:t>
        </w:r>
      </w:smartTag>
      <w:r>
        <w:rPr>
          <w:rFonts w:ascii="Arial" w:hAnsi="Arial" w:cs="Arial" w:hint="eastAsia"/>
          <w:szCs w:val="18"/>
        </w:rPr>
        <w:t>至</w:t>
      </w:r>
      <w:smartTag w:uri="urn:schemas-microsoft-com:office:smarttags" w:element="chsdate">
        <w:smartTagPr>
          <w:attr w:name="Year" w:val="2021"/>
          <w:attr w:name="Month" w:val="10"/>
          <w:attr w:name="Day" w:val="8"/>
          <w:attr w:name="IsLunarDate" w:val="False"/>
          <w:attr w:name="IsROCDate" w:val="False"/>
        </w:smartTagPr>
        <w:r>
          <w:rPr>
            <w:rFonts w:ascii="Arial" w:hAnsi="Arial" w:cs="Arial"/>
            <w:szCs w:val="18"/>
          </w:rPr>
          <w:t>2021</w:t>
        </w:r>
        <w:r>
          <w:rPr>
            <w:rFonts w:ascii="Arial" w:hAnsi="Arial" w:cs="Arial" w:hint="eastAsia"/>
            <w:szCs w:val="18"/>
          </w:rPr>
          <w:t>年</w:t>
        </w:r>
        <w:r>
          <w:rPr>
            <w:rFonts w:ascii="Arial" w:hAnsi="Arial" w:cs="Arial"/>
            <w:szCs w:val="18"/>
          </w:rPr>
          <w:t>10</w:t>
        </w:r>
        <w:r>
          <w:rPr>
            <w:rFonts w:ascii="Arial" w:hAnsi="Arial" w:cs="Arial" w:hint="eastAsia"/>
            <w:szCs w:val="18"/>
          </w:rPr>
          <w:t>月</w:t>
        </w:r>
        <w:r>
          <w:rPr>
            <w:rFonts w:ascii="Arial" w:hAnsi="Arial" w:cs="Arial"/>
            <w:szCs w:val="18"/>
          </w:rPr>
          <w:t>8</w:t>
        </w:r>
        <w:r>
          <w:rPr>
            <w:rFonts w:ascii="Arial" w:hAnsi="Arial" w:cs="Arial" w:hint="eastAsia"/>
            <w:szCs w:val="18"/>
          </w:rPr>
          <w:t>日</w:t>
        </w:r>
      </w:smartTag>
      <w:r>
        <w:rPr>
          <w:rFonts w:ascii="Arial" w:hAnsi="Arial" w:cs="Arial" w:hint="eastAsia"/>
          <w:szCs w:val="18"/>
        </w:rPr>
        <w:t>止</w:t>
      </w:r>
      <w:r>
        <w:rPr>
          <w:rFonts w:ascii="Arial" w:hAnsi="Arial" w:cs="Arial"/>
          <w:szCs w:val="18"/>
        </w:rPr>
        <w:t>,</w:t>
      </w:r>
      <w:r>
        <w:rPr>
          <w:rFonts w:ascii="Arial" w:hAnsi="Arial" w:cs="Arial" w:hint="eastAsia"/>
          <w:szCs w:val="18"/>
        </w:rPr>
        <w:t>每天</w:t>
      </w:r>
      <w:r>
        <w:rPr>
          <w:rFonts w:ascii="Arial" w:hAnsi="Arial" w:cs="Arial"/>
          <w:szCs w:val="18"/>
        </w:rPr>
        <w:t>9:00—11:30</w:t>
      </w:r>
      <w:r>
        <w:rPr>
          <w:rFonts w:ascii="Arial" w:hAnsi="Arial" w:cs="Arial" w:hint="eastAsia"/>
          <w:szCs w:val="18"/>
        </w:rPr>
        <w:t>，</w:t>
      </w:r>
      <w:r>
        <w:rPr>
          <w:rFonts w:ascii="Arial" w:hAnsi="Arial" w:cs="Arial"/>
          <w:szCs w:val="18"/>
        </w:rPr>
        <w:t>14:00—17:00</w:t>
      </w:r>
      <w:r>
        <w:rPr>
          <w:rFonts w:ascii="Arial" w:hAnsi="Arial" w:cs="Arial" w:hint="eastAsia"/>
          <w:szCs w:val="18"/>
        </w:rPr>
        <w:t>（北京时间，节假日除外）。</w:t>
      </w:r>
    </w:p>
    <w:p w14:paraId="5B08ED20" w14:textId="77777777" w:rsidR="001F7616" w:rsidRDefault="001F7616">
      <w:pPr>
        <w:spacing w:line="360" w:lineRule="auto"/>
        <w:ind w:firstLineChars="200" w:firstLine="420"/>
        <w:rPr>
          <w:rFonts w:ascii="Arial" w:hAnsi="Arial" w:cs="Arial"/>
          <w:szCs w:val="18"/>
        </w:rPr>
      </w:pPr>
      <w:r>
        <w:rPr>
          <w:rFonts w:ascii="Arial" w:hAnsi="Arial" w:cs="Arial"/>
          <w:szCs w:val="18"/>
        </w:rPr>
        <w:t>2</w:t>
      </w:r>
      <w:r>
        <w:rPr>
          <w:rFonts w:ascii="Arial" w:hAnsi="Arial" w:cs="Arial" w:hint="eastAsia"/>
          <w:szCs w:val="18"/>
        </w:rPr>
        <w:t>、方</w:t>
      </w:r>
      <w:r>
        <w:rPr>
          <w:rFonts w:ascii="Arial" w:hAnsi="宋体" w:cs="Arial" w:hint="eastAsia"/>
          <w:szCs w:val="18"/>
        </w:rPr>
        <w:t>式：线上获取。</w:t>
      </w:r>
    </w:p>
    <w:p w14:paraId="007DC19D" w14:textId="77777777" w:rsidR="001F7616" w:rsidRDefault="001F7616">
      <w:pPr>
        <w:spacing w:line="360" w:lineRule="auto"/>
        <w:ind w:firstLineChars="200" w:firstLine="422"/>
        <w:rPr>
          <w:rFonts w:ascii="Arial" w:hAnsi="宋体" w:cs="Arial"/>
          <w:b/>
          <w:szCs w:val="24"/>
        </w:rPr>
      </w:pPr>
      <w:r>
        <w:rPr>
          <w:rFonts w:ascii="Arial" w:hAnsi="宋体" w:cs="Arial" w:hint="eastAsia"/>
          <w:b/>
          <w:szCs w:val="24"/>
        </w:rPr>
        <w:t>六、标书截止时间及地点</w:t>
      </w:r>
    </w:p>
    <w:p w14:paraId="73796778" w14:textId="77777777" w:rsidR="001F7616" w:rsidRPr="005F40A3" w:rsidRDefault="001F7616">
      <w:pPr>
        <w:spacing w:line="360" w:lineRule="auto"/>
        <w:ind w:firstLineChars="200" w:firstLine="420"/>
        <w:rPr>
          <w:rFonts w:ascii="Arial" w:hAnsi="Arial" w:cs="Arial"/>
          <w:szCs w:val="24"/>
        </w:rPr>
      </w:pPr>
      <w:r w:rsidRPr="005F40A3">
        <w:rPr>
          <w:rFonts w:ascii="Arial" w:hAnsi="Arial" w:cs="Arial"/>
          <w:szCs w:val="24"/>
        </w:rPr>
        <w:t>1</w:t>
      </w:r>
      <w:r w:rsidRPr="005F40A3">
        <w:rPr>
          <w:rFonts w:ascii="Arial" w:hAnsi="宋体" w:cs="Arial" w:hint="eastAsia"/>
          <w:szCs w:val="24"/>
        </w:rPr>
        <w:t>、递交投标文件截止时间：</w:t>
      </w:r>
      <w:smartTag w:uri="urn:schemas-microsoft-com:office:smarttags" w:element="chsdate">
        <w:smartTagPr>
          <w:attr w:name="Year" w:val="2021"/>
          <w:attr w:name="Month" w:val="10"/>
          <w:attr w:name="Day" w:val="9"/>
          <w:attr w:name="IsLunarDate" w:val="False"/>
          <w:attr w:name="IsROCDate" w:val="False"/>
        </w:smartTagPr>
        <w:r w:rsidRPr="005F40A3">
          <w:rPr>
            <w:rFonts w:ascii="Arial" w:hAnsi="宋体" w:cs="Arial"/>
            <w:szCs w:val="24"/>
          </w:rPr>
          <w:t>2021</w:t>
        </w:r>
        <w:r w:rsidRPr="005F40A3">
          <w:rPr>
            <w:rFonts w:ascii="Arial" w:hAnsi="宋体" w:cs="Arial" w:hint="eastAsia"/>
            <w:szCs w:val="24"/>
          </w:rPr>
          <w:t>年</w:t>
        </w:r>
        <w:r w:rsidRPr="005F40A3">
          <w:rPr>
            <w:rFonts w:ascii="Arial" w:hAnsi="宋体" w:cs="Arial"/>
            <w:szCs w:val="24"/>
          </w:rPr>
          <w:t>10</w:t>
        </w:r>
        <w:r w:rsidRPr="005F40A3">
          <w:rPr>
            <w:rFonts w:ascii="Arial" w:hAnsi="宋体" w:cs="Arial" w:hint="eastAsia"/>
            <w:szCs w:val="24"/>
          </w:rPr>
          <w:t>月</w:t>
        </w:r>
        <w:r w:rsidRPr="005F40A3">
          <w:rPr>
            <w:rFonts w:ascii="Arial" w:hAnsi="宋体" w:cs="Arial"/>
            <w:szCs w:val="24"/>
          </w:rPr>
          <w:t>9</w:t>
        </w:r>
        <w:r w:rsidRPr="005F40A3">
          <w:rPr>
            <w:rFonts w:ascii="Arial" w:hAnsi="宋体" w:cs="Arial" w:hint="eastAsia"/>
            <w:szCs w:val="24"/>
          </w:rPr>
          <w:t>日</w:t>
        </w:r>
      </w:smartTag>
      <w:r>
        <w:rPr>
          <w:rFonts w:ascii="Arial" w:hAnsi="宋体" w:cs="Arial" w:hint="eastAsia"/>
          <w:szCs w:val="24"/>
        </w:rPr>
        <w:t>下午</w:t>
      </w:r>
      <w:r>
        <w:rPr>
          <w:rFonts w:ascii="Arial" w:hAnsi="宋体" w:cs="Arial"/>
          <w:szCs w:val="24"/>
        </w:rPr>
        <w:t>16</w:t>
      </w:r>
      <w:r w:rsidRPr="005F40A3">
        <w:rPr>
          <w:rFonts w:ascii="Arial" w:hAnsi="宋体" w:cs="Arial"/>
          <w:szCs w:val="24"/>
        </w:rPr>
        <w:t>:00</w:t>
      </w:r>
      <w:r w:rsidRPr="005F40A3">
        <w:rPr>
          <w:rFonts w:ascii="Arial" w:hAnsi="宋体" w:cs="Arial" w:hint="eastAsia"/>
          <w:szCs w:val="24"/>
        </w:rPr>
        <w:t>（北京时间）</w:t>
      </w:r>
    </w:p>
    <w:p w14:paraId="138352B8" w14:textId="77777777" w:rsidR="001F7616" w:rsidRPr="005F40A3" w:rsidRDefault="001F7616">
      <w:pPr>
        <w:spacing w:line="360" w:lineRule="auto"/>
        <w:ind w:firstLineChars="200" w:firstLine="420"/>
        <w:rPr>
          <w:rFonts w:ascii="Arial" w:hAnsi="Arial" w:cs="Arial"/>
          <w:szCs w:val="24"/>
        </w:rPr>
      </w:pPr>
      <w:r w:rsidRPr="005F40A3">
        <w:rPr>
          <w:rFonts w:ascii="Arial" w:hAnsi="Arial" w:cs="Arial"/>
          <w:szCs w:val="24"/>
        </w:rPr>
        <w:t>2</w:t>
      </w:r>
      <w:r w:rsidRPr="005F40A3">
        <w:rPr>
          <w:rFonts w:ascii="Arial" w:hAnsi="宋体" w:cs="Arial" w:hint="eastAsia"/>
          <w:szCs w:val="24"/>
        </w:rPr>
        <w:t>、地点：江苏省产品质量监督检验研究院</w:t>
      </w:r>
      <w:r>
        <w:rPr>
          <w:rFonts w:ascii="Arial" w:hAnsi="宋体" w:cs="Arial" w:hint="eastAsia"/>
          <w:szCs w:val="24"/>
        </w:rPr>
        <w:t>（详见公告中的送达地址）</w:t>
      </w:r>
    </w:p>
    <w:p w14:paraId="3009200E" w14:textId="77777777" w:rsidR="001F7616" w:rsidRDefault="001F7616">
      <w:pPr>
        <w:spacing w:line="360" w:lineRule="auto"/>
        <w:ind w:firstLineChars="200" w:firstLine="422"/>
        <w:rPr>
          <w:rFonts w:ascii="Arial" w:hAnsi="宋体" w:cs="Arial"/>
          <w:b/>
          <w:szCs w:val="24"/>
        </w:rPr>
      </w:pPr>
      <w:r>
        <w:rPr>
          <w:rFonts w:ascii="Arial" w:hAnsi="宋体" w:cs="Arial" w:hint="eastAsia"/>
          <w:b/>
          <w:szCs w:val="24"/>
        </w:rPr>
        <w:t>七、联系方式</w:t>
      </w:r>
    </w:p>
    <w:p w14:paraId="691F904D" w14:textId="77777777" w:rsidR="001F7616" w:rsidRPr="005F40A3" w:rsidRDefault="001F7616">
      <w:pPr>
        <w:spacing w:line="360" w:lineRule="auto"/>
        <w:ind w:firstLineChars="200" w:firstLine="420"/>
        <w:rPr>
          <w:rFonts w:ascii="Arial" w:hAnsi="Arial" w:cs="Arial"/>
          <w:szCs w:val="18"/>
        </w:rPr>
      </w:pPr>
      <w:r w:rsidRPr="005F40A3">
        <w:rPr>
          <w:rFonts w:ascii="Arial" w:hAnsi="Arial" w:cs="Arial" w:hint="eastAsia"/>
          <w:szCs w:val="18"/>
        </w:rPr>
        <w:lastRenderedPageBreak/>
        <w:t>分包一：</w:t>
      </w:r>
    </w:p>
    <w:p w14:paraId="7AEFC44B" w14:textId="77777777" w:rsidR="001F7616" w:rsidRPr="005F40A3" w:rsidRDefault="001F7616">
      <w:pPr>
        <w:spacing w:line="360" w:lineRule="auto"/>
        <w:ind w:firstLineChars="200" w:firstLine="420"/>
        <w:rPr>
          <w:rFonts w:ascii="Arial" w:hAnsi="Arial" w:cs="Arial"/>
          <w:szCs w:val="18"/>
        </w:rPr>
      </w:pPr>
      <w:r w:rsidRPr="005F40A3">
        <w:rPr>
          <w:rFonts w:ascii="Arial" w:hAnsi="Arial" w:cs="Arial" w:hint="eastAsia"/>
          <w:szCs w:val="18"/>
        </w:rPr>
        <w:t>联系人：姚部长</w:t>
      </w:r>
      <w:r w:rsidRPr="005F40A3">
        <w:rPr>
          <w:rFonts w:ascii="Arial" w:hAnsi="Arial" w:cs="Arial"/>
          <w:szCs w:val="18"/>
        </w:rPr>
        <w:t xml:space="preserve">        </w:t>
      </w:r>
    </w:p>
    <w:p w14:paraId="5B4A67C8" w14:textId="77777777" w:rsidR="001F7616" w:rsidRPr="005F40A3" w:rsidRDefault="001F7616">
      <w:pPr>
        <w:spacing w:line="360" w:lineRule="auto"/>
        <w:ind w:firstLineChars="200" w:firstLine="420"/>
        <w:rPr>
          <w:rFonts w:ascii="Arial" w:hAnsi="Arial" w:cs="Arial"/>
          <w:szCs w:val="18"/>
        </w:rPr>
      </w:pPr>
      <w:r w:rsidRPr="000D6401">
        <w:rPr>
          <w:rFonts w:ascii="Arial" w:hAnsi="Arial" w:cs="Arial" w:hint="eastAsia"/>
          <w:szCs w:val="18"/>
        </w:rPr>
        <w:t>联系电话：</w:t>
      </w:r>
      <w:r w:rsidRPr="000D6401">
        <w:rPr>
          <w:rFonts w:ascii="Arial" w:hAnsi="Arial" w:cs="Arial"/>
          <w:szCs w:val="18"/>
        </w:rPr>
        <w:t>025-84470209</w:t>
      </w:r>
    </w:p>
    <w:p w14:paraId="507C4B48" w14:textId="77777777" w:rsidR="001F7616" w:rsidRPr="005F40A3" w:rsidRDefault="001F7616">
      <w:pPr>
        <w:spacing w:line="360" w:lineRule="auto"/>
        <w:ind w:firstLineChars="200" w:firstLine="420"/>
        <w:rPr>
          <w:rFonts w:ascii="Arial" w:hAnsi="Arial" w:cs="Arial"/>
          <w:szCs w:val="18"/>
        </w:rPr>
      </w:pPr>
      <w:r w:rsidRPr="005F40A3">
        <w:rPr>
          <w:rFonts w:ascii="Arial" w:hAnsi="Arial" w:cs="Arial" w:hint="eastAsia"/>
          <w:szCs w:val="18"/>
        </w:rPr>
        <w:t>联系地址：南京光华东街</w:t>
      </w:r>
      <w:r w:rsidRPr="005F40A3">
        <w:rPr>
          <w:rFonts w:ascii="Arial" w:hAnsi="Arial" w:cs="Arial"/>
          <w:szCs w:val="18"/>
        </w:rPr>
        <w:t>5</w:t>
      </w:r>
      <w:r w:rsidRPr="005F40A3">
        <w:rPr>
          <w:rFonts w:ascii="Arial" w:hAnsi="Arial" w:cs="Arial" w:hint="eastAsia"/>
          <w:szCs w:val="18"/>
        </w:rPr>
        <w:t>号</w:t>
      </w:r>
    </w:p>
    <w:p w14:paraId="4B60EB03" w14:textId="77777777" w:rsidR="001F7616" w:rsidRPr="005F40A3" w:rsidRDefault="001F7616" w:rsidP="005F40A3">
      <w:pPr>
        <w:spacing w:line="360" w:lineRule="auto"/>
        <w:ind w:firstLineChars="200" w:firstLine="420"/>
        <w:rPr>
          <w:rFonts w:ascii="Arial" w:hAnsi="Arial" w:cs="Arial"/>
          <w:szCs w:val="18"/>
        </w:rPr>
      </w:pPr>
      <w:r w:rsidRPr="005F40A3">
        <w:rPr>
          <w:rFonts w:ascii="Arial" w:hAnsi="Arial" w:cs="Arial" w:hint="eastAsia"/>
          <w:szCs w:val="18"/>
        </w:rPr>
        <w:t>分包二：</w:t>
      </w:r>
    </w:p>
    <w:p w14:paraId="6024B478" w14:textId="77777777" w:rsidR="001F7616" w:rsidRPr="005F40A3" w:rsidRDefault="001F7616" w:rsidP="005F40A3">
      <w:pPr>
        <w:spacing w:line="360" w:lineRule="auto"/>
        <w:ind w:firstLineChars="200" w:firstLine="420"/>
        <w:rPr>
          <w:rFonts w:ascii="Arial" w:hAnsi="Arial" w:cs="Arial"/>
          <w:szCs w:val="18"/>
        </w:rPr>
      </w:pPr>
      <w:r w:rsidRPr="005F40A3">
        <w:rPr>
          <w:rFonts w:ascii="Arial" w:hAnsi="Arial" w:cs="Arial" w:hint="eastAsia"/>
          <w:szCs w:val="18"/>
        </w:rPr>
        <w:t>联系人：蔡部长；</w:t>
      </w:r>
      <w:r w:rsidRPr="005F40A3">
        <w:rPr>
          <w:rFonts w:ascii="Arial" w:hAnsi="Arial" w:cs="Arial"/>
          <w:szCs w:val="18"/>
        </w:rPr>
        <w:t xml:space="preserve"> </w:t>
      </w:r>
    </w:p>
    <w:p w14:paraId="7B2C4C63" w14:textId="77777777" w:rsidR="001F7616" w:rsidRPr="005F40A3" w:rsidRDefault="001F7616" w:rsidP="005F40A3">
      <w:pPr>
        <w:spacing w:line="360" w:lineRule="auto"/>
        <w:ind w:firstLineChars="200" w:firstLine="420"/>
        <w:rPr>
          <w:rFonts w:ascii="Arial" w:hAnsi="Arial" w:cs="Arial"/>
          <w:szCs w:val="18"/>
        </w:rPr>
      </w:pPr>
      <w:r w:rsidRPr="005F40A3">
        <w:rPr>
          <w:rFonts w:ascii="Arial" w:hAnsi="Arial" w:cs="Arial" w:hint="eastAsia"/>
          <w:szCs w:val="18"/>
        </w:rPr>
        <w:t>联系电话：</w:t>
      </w:r>
      <w:r w:rsidRPr="005F40A3">
        <w:rPr>
          <w:rFonts w:ascii="Arial" w:hAnsi="Arial" w:cs="Arial"/>
          <w:szCs w:val="18"/>
        </w:rPr>
        <w:t>025-84470327</w:t>
      </w:r>
      <w:r w:rsidRPr="005F40A3">
        <w:rPr>
          <w:rFonts w:ascii="Arial" w:hAnsi="Arial" w:cs="Arial" w:hint="eastAsia"/>
          <w:szCs w:val="18"/>
        </w:rPr>
        <w:t>；</w:t>
      </w:r>
    </w:p>
    <w:p w14:paraId="6D7B6846" w14:textId="77777777" w:rsidR="001F7616" w:rsidRPr="005F40A3" w:rsidRDefault="001F7616" w:rsidP="005F40A3">
      <w:pPr>
        <w:spacing w:line="360" w:lineRule="auto"/>
        <w:ind w:firstLineChars="200" w:firstLine="420"/>
        <w:rPr>
          <w:rFonts w:ascii="Arial" w:hAnsi="Arial" w:cs="Arial"/>
          <w:szCs w:val="18"/>
        </w:rPr>
      </w:pPr>
      <w:r w:rsidRPr="005F40A3">
        <w:rPr>
          <w:rFonts w:ascii="Arial" w:hAnsi="Arial" w:cs="Arial" w:hint="eastAsia"/>
          <w:szCs w:val="18"/>
        </w:rPr>
        <w:t>联系地址：南京光华东街</w:t>
      </w:r>
      <w:r w:rsidRPr="005F40A3">
        <w:rPr>
          <w:rFonts w:ascii="Arial" w:hAnsi="Arial" w:cs="Arial"/>
          <w:szCs w:val="18"/>
        </w:rPr>
        <w:t>5</w:t>
      </w:r>
      <w:r w:rsidRPr="005F40A3">
        <w:rPr>
          <w:rFonts w:ascii="Arial" w:hAnsi="Arial" w:cs="Arial" w:hint="eastAsia"/>
          <w:szCs w:val="18"/>
        </w:rPr>
        <w:t>号</w:t>
      </w:r>
    </w:p>
    <w:p w14:paraId="325C3E71" w14:textId="77777777" w:rsidR="001F7616" w:rsidRDefault="001F7616">
      <w:pPr>
        <w:spacing w:line="360" w:lineRule="auto"/>
        <w:ind w:firstLineChars="200" w:firstLine="420"/>
        <w:rPr>
          <w:rFonts w:ascii="Arial" w:hAnsi="宋体" w:cs="Arial"/>
          <w:szCs w:val="18"/>
        </w:rPr>
      </w:pPr>
    </w:p>
    <w:p w14:paraId="17D43604" w14:textId="77777777" w:rsidR="001F7616" w:rsidRDefault="001F7616">
      <w:pPr>
        <w:spacing w:line="360" w:lineRule="auto"/>
        <w:ind w:firstLineChars="200" w:firstLine="420"/>
        <w:rPr>
          <w:rFonts w:ascii="Arial" w:hAnsi="宋体" w:cs="Arial"/>
          <w:szCs w:val="18"/>
        </w:rPr>
      </w:pPr>
    </w:p>
    <w:p w14:paraId="4328FD70" w14:textId="77777777" w:rsidR="001F7616" w:rsidRDefault="001F7616">
      <w:pPr>
        <w:spacing w:line="360" w:lineRule="auto"/>
        <w:ind w:firstLineChars="200" w:firstLine="420"/>
        <w:rPr>
          <w:rFonts w:ascii="Arial" w:hAnsi="宋体" w:cs="Arial"/>
          <w:szCs w:val="18"/>
        </w:rPr>
      </w:pPr>
    </w:p>
    <w:p w14:paraId="168F7E31" w14:textId="77777777" w:rsidR="001F7616" w:rsidRDefault="001F7616">
      <w:pPr>
        <w:spacing w:line="360" w:lineRule="auto"/>
        <w:ind w:firstLineChars="200" w:firstLine="420"/>
        <w:rPr>
          <w:rFonts w:ascii="Arial" w:hAnsi="宋体" w:cs="Arial"/>
          <w:szCs w:val="18"/>
        </w:rPr>
      </w:pPr>
    </w:p>
    <w:p w14:paraId="19E8E2BD" w14:textId="77777777" w:rsidR="001F7616" w:rsidRDefault="001F7616">
      <w:pPr>
        <w:spacing w:line="360" w:lineRule="auto"/>
        <w:ind w:firstLineChars="200" w:firstLine="420"/>
        <w:rPr>
          <w:rFonts w:ascii="Arial" w:hAnsi="宋体" w:cs="Arial"/>
          <w:szCs w:val="18"/>
        </w:rPr>
      </w:pPr>
    </w:p>
    <w:p w14:paraId="164F2456" w14:textId="77777777" w:rsidR="001F7616" w:rsidRDefault="001F7616">
      <w:pPr>
        <w:spacing w:line="360" w:lineRule="auto"/>
        <w:ind w:firstLineChars="200" w:firstLine="420"/>
        <w:rPr>
          <w:rFonts w:ascii="Arial" w:hAnsi="宋体" w:cs="Arial"/>
          <w:szCs w:val="18"/>
        </w:rPr>
      </w:pPr>
    </w:p>
    <w:p w14:paraId="7531A924" w14:textId="77777777" w:rsidR="001F7616" w:rsidRDefault="001F7616">
      <w:pPr>
        <w:spacing w:line="360" w:lineRule="auto"/>
        <w:ind w:firstLineChars="200" w:firstLine="420"/>
        <w:rPr>
          <w:rFonts w:ascii="Arial" w:hAnsi="宋体" w:cs="Arial"/>
          <w:szCs w:val="18"/>
        </w:rPr>
      </w:pPr>
    </w:p>
    <w:p w14:paraId="0D32C93C" w14:textId="77777777" w:rsidR="001F7616" w:rsidRDefault="001F7616">
      <w:pPr>
        <w:spacing w:line="360" w:lineRule="auto"/>
        <w:ind w:firstLineChars="200" w:firstLine="420"/>
        <w:rPr>
          <w:rFonts w:ascii="Arial" w:hAnsi="宋体" w:cs="Arial"/>
          <w:szCs w:val="18"/>
        </w:rPr>
      </w:pPr>
    </w:p>
    <w:p w14:paraId="705EBFB6" w14:textId="77777777" w:rsidR="001F7616" w:rsidRDefault="001F7616">
      <w:pPr>
        <w:spacing w:line="360" w:lineRule="auto"/>
        <w:ind w:firstLineChars="200" w:firstLine="420"/>
        <w:rPr>
          <w:rFonts w:ascii="Arial" w:hAnsi="宋体" w:cs="Arial"/>
          <w:szCs w:val="18"/>
        </w:rPr>
      </w:pPr>
    </w:p>
    <w:p w14:paraId="7DED9CCE" w14:textId="77777777" w:rsidR="001F7616" w:rsidRDefault="001F7616">
      <w:pPr>
        <w:spacing w:line="360" w:lineRule="auto"/>
        <w:ind w:firstLineChars="200" w:firstLine="420"/>
        <w:rPr>
          <w:rFonts w:ascii="Arial" w:hAnsi="宋体" w:cs="Arial"/>
          <w:szCs w:val="18"/>
        </w:rPr>
      </w:pPr>
    </w:p>
    <w:p w14:paraId="1FA57610" w14:textId="77777777" w:rsidR="001F7616" w:rsidRDefault="001F7616">
      <w:pPr>
        <w:spacing w:line="360" w:lineRule="auto"/>
        <w:ind w:firstLineChars="200" w:firstLine="420"/>
        <w:rPr>
          <w:rFonts w:ascii="Arial" w:hAnsi="宋体" w:cs="Arial"/>
          <w:szCs w:val="18"/>
        </w:rPr>
      </w:pPr>
    </w:p>
    <w:p w14:paraId="29AEF498" w14:textId="77777777" w:rsidR="001F7616" w:rsidRDefault="001F7616">
      <w:pPr>
        <w:spacing w:line="360" w:lineRule="auto"/>
        <w:ind w:firstLineChars="200" w:firstLine="420"/>
        <w:rPr>
          <w:rFonts w:ascii="Arial" w:hAnsi="宋体" w:cs="Arial"/>
          <w:szCs w:val="18"/>
        </w:rPr>
      </w:pPr>
    </w:p>
    <w:p w14:paraId="37EA2836" w14:textId="77777777" w:rsidR="001F7616" w:rsidRDefault="001F7616">
      <w:pPr>
        <w:spacing w:line="360" w:lineRule="auto"/>
        <w:ind w:firstLineChars="200" w:firstLine="420"/>
        <w:rPr>
          <w:rFonts w:ascii="Arial" w:hAnsi="宋体" w:cs="Arial"/>
          <w:szCs w:val="18"/>
        </w:rPr>
      </w:pPr>
    </w:p>
    <w:p w14:paraId="2D1573EA" w14:textId="77777777" w:rsidR="001F7616" w:rsidRDefault="001F7616">
      <w:pPr>
        <w:spacing w:line="360" w:lineRule="auto"/>
        <w:ind w:firstLineChars="200" w:firstLine="420"/>
        <w:rPr>
          <w:rFonts w:ascii="Arial" w:hAnsi="宋体" w:cs="Arial"/>
          <w:szCs w:val="18"/>
        </w:rPr>
      </w:pPr>
    </w:p>
    <w:p w14:paraId="2B0C98BF" w14:textId="77777777" w:rsidR="001F7616" w:rsidRDefault="001F7616">
      <w:pPr>
        <w:spacing w:line="360" w:lineRule="auto"/>
        <w:ind w:firstLineChars="200" w:firstLine="420"/>
        <w:rPr>
          <w:rFonts w:ascii="Arial" w:hAnsi="宋体" w:cs="Arial"/>
          <w:szCs w:val="18"/>
        </w:rPr>
      </w:pPr>
    </w:p>
    <w:p w14:paraId="1D4CAED5" w14:textId="77777777" w:rsidR="001F7616" w:rsidRDefault="001F7616">
      <w:pPr>
        <w:spacing w:line="360" w:lineRule="auto"/>
        <w:ind w:firstLineChars="200" w:firstLine="420"/>
        <w:rPr>
          <w:rFonts w:ascii="Arial" w:hAnsi="宋体" w:cs="Arial"/>
          <w:szCs w:val="18"/>
        </w:rPr>
      </w:pPr>
    </w:p>
    <w:p w14:paraId="21DBD3E2" w14:textId="77777777" w:rsidR="001F7616" w:rsidRDefault="001F7616">
      <w:pPr>
        <w:spacing w:line="360" w:lineRule="auto"/>
        <w:ind w:firstLineChars="200" w:firstLine="420"/>
        <w:rPr>
          <w:rFonts w:ascii="Arial" w:hAnsi="宋体" w:cs="Arial"/>
          <w:szCs w:val="18"/>
        </w:rPr>
      </w:pPr>
    </w:p>
    <w:p w14:paraId="095C48EA" w14:textId="77777777" w:rsidR="001F7616" w:rsidRDefault="001F7616">
      <w:pPr>
        <w:spacing w:line="360" w:lineRule="auto"/>
        <w:ind w:firstLineChars="200" w:firstLine="420"/>
        <w:rPr>
          <w:rFonts w:ascii="Arial" w:hAnsi="宋体" w:cs="Arial"/>
          <w:szCs w:val="18"/>
        </w:rPr>
      </w:pPr>
    </w:p>
    <w:p w14:paraId="3465FB3F" w14:textId="77777777" w:rsidR="001F7616" w:rsidRDefault="001F7616">
      <w:pPr>
        <w:pStyle w:val="2"/>
        <w:spacing w:line="360" w:lineRule="auto"/>
        <w:ind w:firstLine="0"/>
        <w:rPr>
          <w:rFonts w:eastAsia="宋体" w:hAnsi="宋体" w:cs="Arial"/>
        </w:rPr>
        <w:sectPr w:rsidR="001F7616">
          <w:pgSz w:w="11907" w:h="16840"/>
          <w:pgMar w:top="1440" w:right="1247" w:bottom="1440" w:left="1247" w:header="851" w:footer="992" w:gutter="0"/>
          <w:cols w:space="425"/>
          <w:docGrid w:linePitch="303"/>
        </w:sectPr>
      </w:pPr>
      <w:bookmarkStart w:id="3" w:name="_Toc22630123"/>
      <w:bookmarkStart w:id="4" w:name="_Toc418935906"/>
    </w:p>
    <w:p w14:paraId="4764693E" w14:textId="77777777" w:rsidR="001F7616" w:rsidRDefault="001F7616">
      <w:pPr>
        <w:pStyle w:val="1"/>
        <w:numPr>
          <w:ilvl w:val="0"/>
          <w:numId w:val="13"/>
        </w:numPr>
        <w:spacing w:line="360" w:lineRule="auto"/>
        <w:jc w:val="center"/>
        <w:rPr>
          <w:rFonts w:hAnsi="宋体" w:cs="Arial"/>
        </w:rPr>
      </w:pPr>
      <w:bookmarkStart w:id="5" w:name="_Toc31880"/>
      <w:bookmarkStart w:id="6" w:name="_Toc6786"/>
      <w:r>
        <w:rPr>
          <w:rFonts w:hAnsi="宋体" w:cs="Arial" w:hint="eastAsia"/>
        </w:rPr>
        <w:lastRenderedPageBreak/>
        <w:t>投标人须知</w:t>
      </w:r>
      <w:bookmarkEnd w:id="3"/>
      <w:bookmarkEnd w:id="4"/>
      <w:bookmarkEnd w:id="5"/>
    </w:p>
    <w:p w14:paraId="722642B1" w14:textId="77777777" w:rsidR="001F7616" w:rsidRDefault="001F7616">
      <w:pPr>
        <w:pStyle w:val="2"/>
        <w:spacing w:before="0" w:after="0" w:line="360" w:lineRule="auto"/>
        <w:ind w:firstLine="0"/>
        <w:jc w:val="both"/>
        <w:rPr>
          <w:rFonts w:eastAsia="宋体" w:hAnsi="宋体" w:cs="Arial"/>
          <w:sz w:val="24"/>
          <w:szCs w:val="20"/>
        </w:rPr>
      </w:pPr>
      <w:r>
        <w:rPr>
          <w:rFonts w:eastAsia="宋体" w:hAnsi="宋体" w:cs="Arial" w:hint="eastAsia"/>
          <w:sz w:val="24"/>
          <w:szCs w:val="20"/>
        </w:rPr>
        <w:t>投标人须知前附表</w:t>
      </w:r>
    </w:p>
    <w:tbl>
      <w:tblPr>
        <w:tblW w:w="4997"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914"/>
        <w:gridCol w:w="8893"/>
      </w:tblGrid>
      <w:tr w:rsidR="001F7616" w14:paraId="285F503E" w14:textId="77777777" w:rsidTr="00637F5E">
        <w:trPr>
          <w:tblHeader/>
        </w:trPr>
        <w:tc>
          <w:tcPr>
            <w:tcW w:w="466" w:type="pct"/>
            <w:tcBorders>
              <w:top w:val="single" w:sz="8" w:space="0" w:color="000000"/>
              <w:left w:val="single" w:sz="8" w:space="0" w:color="000000"/>
              <w:bottom w:val="single" w:sz="2" w:space="0" w:color="000000"/>
              <w:right w:val="single" w:sz="2" w:space="0" w:color="000000"/>
            </w:tcBorders>
            <w:vAlign w:val="center"/>
          </w:tcPr>
          <w:p w14:paraId="40D971F8" w14:textId="77777777" w:rsidR="001F7616" w:rsidRDefault="001F7616">
            <w:pPr>
              <w:spacing w:line="360" w:lineRule="auto"/>
              <w:jc w:val="center"/>
              <w:rPr>
                <w:rFonts w:ascii="仿宋" w:eastAsia="仿宋" w:hAnsi="仿宋" w:cs="仿宋"/>
                <w:sz w:val="24"/>
              </w:rPr>
            </w:pPr>
            <w:bookmarkStart w:id="7" w:name="_Toc1680"/>
            <w:r>
              <w:rPr>
                <w:rFonts w:ascii="仿宋" w:eastAsia="仿宋" w:hAnsi="仿宋" w:cs="仿宋" w:hint="eastAsia"/>
                <w:sz w:val="24"/>
              </w:rPr>
              <w:t>条款</w:t>
            </w:r>
          </w:p>
        </w:tc>
        <w:tc>
          <w:tcPr>
            <w:tcW w:w="4534" w:type="pct"/>
            <w:tcBorders>
              <w:top w:val="single" w:sz="8" w:space="0" w:color="000000"/>
              <w:left w:val="single" w:sz="2" w:space="0" w:color="000000"/>
              <w:bottom w:val="single" w:sz="2" w:space="0" w:color="000000"/>
              <w:right w:val="single" w:sz="8" w:space="0" w:color="000000"/>
            </w:tcBorders>
            <w:vAlign w:val="center"/>
          </w:tcPr>
          <w:p w14:paraId="70F5FFB2" w14:textId="77777777" w:rsidR="001F7616" w:rsidRDefault="001F7616">
            <w:pPr>
              <w:spacing w:line="360" w:lineRule="auto"/>
              <w:jc w:val="center"/>
              <w:rPr>
                <w:rFonts w:ascii="仿宋" w:eastAsia="仿宋" w:hAnsi="仿宋" w:cs="仿宋"/>
                <w:b/>
                <w:sz w:val="24"/>
              </w:rPr>
            </w:pPr>
            <w:r>
              <w:rPr>
                <w:rFonts w:ascii="仿宋" w:eastAsia="仿宋" w:hAnsi="仿宋" w:cs="仿宋" w:hint="eastAsia"/>
                <w:b/>
                <w:sz w:val="24"/>
              </w:rPr>
              <w:t>内容规定</w:t>
            </w:r>
          </w:p>
        </w:tc>
      </w:tr>
      <w:tr w:rsidR="001F7616" w14:paraId="578F9E12" w14:textId="77777777" w:rsidTr="00637F5E">
        <w:trPr>
          <w:trHeight w:val="2778"/>
        </w:trPr>
        <w:tc>
          <w:tcPr>
            <w:tcW w:w="466" w:type="pct"/>
            <w:tcBorders>
              <w:top w:val="single" w:sz="2" w:space="0" w:color="000000"/>
              <w:left w:val="single" w:sz="8" w:space="0" w:color="000000"/>
              <w:bottom w:val="single" w:sz="2" w:space="0" w:color="000000"/>
              <w:right w:val="single" w:sz="2" w:space="0" w:color="000000"/>
            </w:tcBorders>
            <w:vAlign w:val="center"/>
          </w:tcPr>
          <w:p w14:paraId="6B9628AC" w14:textId="77777777" w:rsidR="001F7616" w:rsidRDefault="001F7616">
            <w:pPr>
              <w:spacing w:line="360" w:lineRule="auto"/>
              <w:jc w:val="center"/>
              <w:rPr>
                <w:rFonts w:ascii="仿宋" w:eastAsia="仿宋" w:hAnsi="仿宋" w:cs="仿宋"/>
                <w:sz w:val="24"/>
              </w:rPr>
            </w:pPr>
            <w:r>
              <w:rPr>
                <w:rFonts w:ascii="仿宋" w:eastAsia="仿宋" w:hAnsi="仿宋" w:cs="仿宋"/>
                <w:sz w:val="24"/>
              </w:rPr>
              <w:t>1</w:t>
            </w:r>
          </w:p>
        </w:tc>
        <w:tc>
          <w:tcPr>
            <w:tcW w:w="4534" w:type="pct"/>
            <w:tcBorders>
              <w:top w:val="single" w:sz="2" w:space="0" w:color="000000"/>
              <w:left w:val="single" w:sz="2" w:space="0" w:color="000000"/>
              <w:bottom w:val="single" w:sz="2" w:space="0" w:color="000000"/>
              <w:right w:val="single" w:sz="8" w:space="0" w:color="000000"/>
            </w:tcBorders>
          </w:tcPr>
          <w:p w14:paraId="7AA339A1" w14:textId="77777777" w:rsidR="001F7616" w:rsidRDefault="001F7616">
            <w:pPr>
              <w:spacing w:line="360" w:lineRule="auto"/>
              <w:jc w:val="center"/>
              <w:rPr>
                <w:rFonts w:ascii="仿宋" w:eastAsia="仿宋" w:hAnsi="仿宋" w:cs="仿宋"/>
                <w:b/>
                <w:sz w:val="24"/>
              </w:rPr>
            </w:pPr>
            <w:r>
              <w:rPr>
                <w:rFonts w:ascii="仿宋" w:eastAsia="仿宋" w:hAnsi="仿宋" w:cs="仿宋" w:hint="eastAsia"/>
                <w:b/>
                <w:sz w:val="24"/>
              </w:rPr>
              <w:t>项目说明</w:t>
            </w:r>
          </w:p>
          <w:p w14:paraId="62E6CC19" w14:textId="77777777" w:rsidR="001F7616" w:rsidRDefault="001F7616">
            <w:pPr>
              <w:spacing w:line="360" w:lineRule="auto"/>
              <w:rPr>
                <w:rFonts w:ascii="仿宋" w:eastAsia="仿宋" w:hAnsi="仿宋" w:cs="仿宋"/>
                <w:b/>
                <w:sz w:val="24"/>
              </w:rPr>
            </w:pPr>
            <w:r w:rsidRPr="00637F5E">
              <w:rPr>
                <w:rFonts w:ascii="仿宋" w:eastAsia="仿宋" w:hAnsi="仿宋" w:cs="仿宋" w:hint="eastAsia"/>
                <w:b/>
                <w:sz w:val="24"/>
              </w:rPr>
              <w:t>一、项目名称</w:t>
            </w:r>
            <w:bookmarkStart w:id="8" w:name="_Hlt75139851"/>
            <w:bookmarkEnd w:id="8"/>
            <w:r w:rsidRPr="00637F5E">
              <w:rPr>
                <w:rFonts w:ascii="仿宋" w:eastAsia="仿宋" w:hAnsi="仿宋" w:cs="仿宋" w:hint="eastAsia"/>
                <w:b/>
                <w:sz w:val="24"/>
              </w:rPr>
              <w:t>：</w:t>
            </w:r>
            <w:r w:rsidRPr="00637F5E">
              <w:rPr>
                <w:rFonts w:ascii="Arial" w:hAnsi="宋体" w:cs="Arial" w:hint="eastAsia"/>
                <w:bCs/>
                <w:szCs w:val="21"/>
              </w:rPr>
              <w:t>江苏省产品质量监督检验研究院招标代理服务供应商入围</w:t>
            </w:r>
          </w:p>
          <w:p w14:paraId="4B30C99A" w14:textId="77777777" w:rsidR="001F7616" w:rsidRDefault="001F7616">
            <w:pPr>
              <w:spacing w:line="360" w:lineRule="auto"/>
              <w:rPr>
                <w:rFonts w:ascii="仿宋" w:eastAsia="仿宋" w:hAnsi="仿宋" w:cs="仿宋"/>
                <w:bCs/>
                <w:sz w:val="24"/>
              </w:rPr>
            </w:pPr>
            <w:r>
              <w:rPr>
                <w:rFonts w:ascii="仿宋" w:eastAsia="仿宋" w:hAnsi="仿宋" w:cs="仿宋" w:hint="eastAsia"/>
                <w:b/>
                <w:sz w:val="24"/>
              </w:rPr>
              <w:t>二、项目内容：</w:t>
            </w:r>
            <w:r>
              <w:rPr>
                <w:rFonts w:ascii="Arial" w:hAnsi="宋体" w:cs="Arial" w:hint="eastAsia"/>
                <w:szCs w:val="18"/>
              </w:rPr>
              <w:t>本项目采购内容为</w:t>
            </w:r>
            <w:r>
              <w:rPr>
                <w:rFonts w:ascii="Arial" w:hAnsi="宋体" w:cs="Arial" w:hint="eastAsia"/>
                <w:color w:val="000000"/>
                <w:kern w:val="0"/>
                <w:sz w:val="20"/>
                <w:szCs w:val="24"/>
              </w:rPr>
              <w:t>江苏省产品质量监督检验研究院工程及货物、服务招标代理服务，共计</w:t>
            </w:r>
            <w:r>
              <w:rPr>
                <w:rFonts w:ascii="Arial" w:hAnsi="宋体" w:cs="Arial"/>
                <w:color w:val="000000"/>
                <w:kern w:val="0"/>
                <w:sz w:val="20"/>
                <w:szCs w:val="24"/>
              </w:rPr>
              <w:t>2</w:t>
            </w:r>
            <w:r>
              <w:rPr>
                <w:rFonts w:ascii="Arial" w:hAnsi="宋体" w:cs="Arial" w:hint="eastAsia"/>
                <w:color w:val="000000"/>
                <w:kern w:val="0"/>
                <w:sz w:val="20"/>
                <w:szCs w:val="24"/>
              </w:rPr>
              <w:t>个分包。</w:t>
            </w:r>
          </w:p>
          <w:p w14:paraId="29B2EFB7" w14:textId="77777777" w:rsidR="001F7616" w:rsidRDefault="001F7616">
            <w:pPr>
              <w:spacing w:line="360" w:lineRule="auto"/>
              <w:rPr>
                <w:rFonts w:ascii="仿宋" w:eastAsia="仿宋" w:hAnsi="仿宋" w:cs="仿宋"/>
                <w:sz w:val="24"/>
              </w:rPr>
            </w:pPr>
            <w:r>
              <w:rPr>
                <w:rFonts w:ascii="仿宋" w:eastAsia="仿宋" w:hAnsi="仿宋" w:cs="仿宋" w:hint="eastAsia"/>
                <w:b/>
                <w:sz w:val="24"/>
              </w:rPr>
              <w:t>三、成交方案：</w:t>
            </w:r>
            <w:r>
              <w:rPr>
                <w:rFonts w:ascii="仿宋" w:eastAsia="仿宋" w:hAnsi="仿宋" w:cs="仿宋" w:hint="eastAsia"/>
                <w:sz w:val="24"/>
              </w:rPr>
              <w:t>本次项目</w:t>
            </w:r>
            <w:r>
              <w:rPr>
                <w:rFonts w:ascii="仿宋" w:eastAsia="仿宋" w:hAnsi="仿宋" w:cs="仿宋" w:hint="eastAsia"/>
                <w:b/>
                <w:bCs/>
                <w:sz w:val="24"/>
              </w:rPr>
              <w:t>每个分包</w:t>
            </w:r>
            <w:r>
              <w:rPr>
                <w:rFonts w:ascii="仿宋" w:eastAsia="仿宋" w:hAnsi="仿宋" w:cs="仿宋" w:hint="eastAsia"/>
                <w:sz w:val="24"/>
              </w:rPr>
              <w:t>确定中标人数量如下：</w:t>
            </w:r>
          </w:p>
          <w:p w14:paraId="50A2FFFE" w14:textId="77777777" w:rsidR="001F7616" w:rsidRDefault="001F7616">
            <w:pPr>
              <w:spacing w:line="360" w:lineRule="auto"/>
              <w:rPr>
                <w:rFonts w:ascii="Arial" w:hAnsi="Arial" w:cs="Arial"/>
                <w:szCs w:val="21"/>
              </w:rPr>
            </w:pPr>
            <w:r>
              <w:rPr>
                <w:rFonts w:ascii="Arial" w:hAnsi="宋体" w:cs="Arial" w:hint="eastAsia"/>
                <w:szCs w:val="21"/>
              </w:rPr>
              <w:t>分包一：</w:t>
            </w:r>
            <w:r>
              <w:rPr>
                <w:rFonts w:ascii="Arial" w:hAnsi="Arial" w:cs="Arial"/>
                <w:szCs w:val="21"/>
              </w:rPr>
              <w:t>3-4</w:t>
            </w:r>
            <w:r>
              <w:rPr>
                <w:rFonts w:ascii="Arial" w:hAnsi="宋体" w:cs="Arial" w:hint="eastAsia"/>
                <w:szCs w:val="21"/>
              </w:rPr>
              <w:t>家</w:t>
            </w:r>
          </w:p>
          <w:p w14:paraId="18439C2D" w14:textId="77777777" w:rsidR="001F7616" w:rsidRDefault="001F7616">
            <w:pPr>
              <w:adjustRightInd w:val="0"/>
              <w:snapToGrid w:val="0"/>
              <w:spacing w:line="360" w:lineRule="auto"/>
              <w:rPr>
                <w:rFonts w:ascii="仿宋" w:eastAsia="仿宋" w:hAnsi="仿宋" w:cs="仿宋"/>
                <w:sz w:val="24"/>
              </w:rPr>
            </w:pPr>
            <w:r>
              <w:rPr>
                <w:rFonts w:ascii="Arial" w:hAnsi="宋体" w:cs="Arial" w:hint="eastAsia"/>
                <w:szCs w:val="21"/>
              </w:rPr>
              <w:t>分包二：</w:t>
            </w:r>
            <w:r>
              <w:rPr>
                <w:rFonts w:ascii="Arial" w:hAnsi="Arial" w:cs="Arial"/>
                <w:szCs w:val="21"/>
              </w:rPr>
              <w:t>3-4</w:t>
            </w:r>
            <w:r>
              <w:rPr>
                <w:rFonts w:ascii="Arial" w:hAnsi="宋体" w:cs="Arial" w:hint="eastAsia"/>
                <w:szCs w:val="21"/>
              </w:rPr>
              <w:t>家</w:t>
            </w:r>
          </w:p>
          <w:p w14:paraId="74CB2936" w14:textId="77777777" w:rsidR="001F7616" w:rsidRDefault="001F7616">
            <w:pPr>
              <w:spacing w:line="360" w:lineRule="auto"/>
              <w:rPr>
                <w:rFonts w:ascii="仿宋" w:eastAsia="仿宋" w:hAnsi="仿宋" w:cs="仿宋"/>
                <w:b/>
                <w:sz w:val="24"/>
              </w:rPr>
            </w:pPr>
            <w:r>
              <w:rPr>
                <w:rFonts w:ascii="仿宋" w:eastAsia="仿宋" w:hAnsi="仿宋" w:cs="仿宋" w:hint="eastAsia"/>
                <w:b/>
                <w:sz w:val="24"/>
              </w:rPr>
              <w:t>四、项目性质：</w:t>
            </w:r>
            <w:r>
              <w:rPr>
                <w:rFonts w:ascii="仿宋" w:eastAsia="仿宋" w:hAnsi="仿宋" w:cs="仿宋" w:hint="eastAsia"/>
                <w:sz w:val="24"/>
              </w:rPr>
              <w:t>非政府采购项目。</w:t>
            </w:r>
          </w:p>
          <w:p w14:paraId="30F8E5AB" w14:textId="77777777" w:rsidR="001F7616" w:rsidRDefault="001F7616">
            <w:pPr>
              <w:spacing w:line="360" w:lineRule="auto"/>
              <w:rPr>
                <w:rFonts w:ascii="仿宋" w:eastAsia="仿宋" w:hAnsi="仿宋" w:cs="仿宋"/>
                <w:sz w:val="24"/>
              </w:rPr>
            </w:pPr>
            <w:r>
              <w:rPr>
                <w:rFonts w:ascii="仿宋" w:eastAsia="仿宋" w:hAnsi="仿宋" w:cs="仿宋" w:hint="eastAsia"/>
                <w:b/>
                <w:sz w:val="24"/>
              </w:rPr>
              <w:t>五、实施方式：</w:t>
            </w:r>
            <w:r>
              <w:rPr>
                <w:rFonts w:ascii="仿宋" w:eastAsia="仿宋" w:hAnsi="仿宋" w:cs="仿宋" w:hint="eastAsia"/>
                <w:sz w:val="24"/>
              </w:rPr>
              <w:t>参照公开招标。</w:t>
            </w:r>
          </w:p>
        </w:tc>
      </w:tr>
      <w:tr w:rsidR="001F7616" w14:paraId="0307DF88" w14:textId="77777777" w:rsidTr="00637F5E">
        <w:tc>
          <w:tcPr>
            <w:tcW w:w="466" w:type="pct"/>
            <w:tcBorders>
              <w:top w:val="single" w:sz="2" w:space="0" w:color="000000"/>
              <w:left w:val="single" w:sz="8" w:space="0" w:color="000000"/>
              <w:bottom w:val="single" w:sz="2" w:space="0" w:color="000000"/>
              <w:right w:val="single" w:sz="2" w:space="0" w:color="000000"/>
            </w:tcBorders>
            <w:vAlign w:val="center"/>
          </w:tcPr>
          <w:p w14:paraId="3BB00749"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2</w:t>
            </w:r>
          </w:p>
        </w:tc>
        <w:tc>
          <w:tcPr>
            <w:tcW w:w="4534" w:type="pct"/>
            <w:tcBorders>
              <w:top w:val="single" w:sz="2" w:space="0" w:color="000000"/>
              <w:left w:val="single" w:sz="2" w:space="0" w:color="000000"/>
              <w:bottom w:val="single" w:sz="2" w:space="0" w:color="000000"/>
              <w:right w:val="single" w:sz="8" w:space="0" w:color="000000"/>
            </w:tcBorders>
            <w:vAlign w:val="center"/>
          </w:tcPr>
          <w:p w14:paraId="6B1440D3" w14:textId="77777777" w:rsidR="001F7616" w:rsidRDefault="001F7616">
            <w:pPr>
              <w:spacing w:line="360" w:lineRule="auto"/>
              <w:rPr>
                <w:rFonts w:ascii="仿宋" w:eastAsia="仿宋" w:hAnsi="仿宋" w:cs="仿宋"/>
                <w:sz w:val="24"/>
              </w:rPr>
            </w:pPr>
            <w:r>
              <w:rPr>
                <w:rFonts w:ascii="仿宋" w:eastAsia="仿宋" w:hAnsi="仿宋" w:cs="仿宋" w:hint="eastAsia"/>
                <w:b/>
                <w:sz w:val="24"/>
              </w:rPr>
              <w:t>投标</w:t>
            </w:r>
            <w:r>
              <w:rPr>
                <w:rFonts w:ascii="仿宋" w:eastAsia="仿宋" w:hAnsi="仿宋" w:cs="仿宋" w:hint="eastAsia"/>
                <w:b/>
                <w:sz w:val="24"/>
                <w:lang w:val="zh-CN"/>
              </w:rPr>
              <w:t>文件有效期</w:t>
            </w:r>
            <w:r>
              <w:rPr>
                <w:rFonts w:ascii="仿宋" w:eastAsia="仿宋" w:hAnsi="仿宋" w:cs="仿宋" w:hint="eastAsia"/>
                <w:b/>
                <w:sz w:val="24"/>
              </w:rPr>
              <w:t>：</w:t>
            </w:r>
            <w:r>
              <w:rPr>
                <w:rFonts w:ascii="仿宋" w:eastAsia="仿宋" w:hAnsi="仿宋" w:cs="仿宋" w:hint="eastAsia"/>
                <w:sz w:val="24"/>
              </w:rPr>
              <w:t>自投标文件递交截止时间后</w:t>
            </w:r>
            <w:r>
              <w:rPr>
                <w:rFonts w:ascii="仿宋" w:eastAsia="仿宋" w:hAnsi="仿宋" w:cs="仿宋"/>
                <w:sz w:val="24"/>
              </w:rPr>
              <w:t>90</w:t>
            </w:r>
            <w:r>
              <w:rPr>
                <w:rFonts w:ascii="仿宋" w:eastAsia="仿宋" w:hAnsi="仿宋" w:cs="仿宋" w:hint="eastAsia"/>
                <w:sz w:val="24"/>
              </w:rPr>
              <w:t>天内有效。</w:t>
            </w:r>
          </w:p>
        </w:tc>
      </w:tr>
      <w:tr w:rsidR="001F7616" w14:paraId="1B9F96B5" w14:textId="77777777" w:rsidTr="00637F5E">
        <w:tc>
          <w:tcPr>
            <w:tcW w:w="466" w:type="pct"/>
            <w:tcBorders>
              <w:top w:val="single" w:sz="2" w:space="0" w:color="000000"/>
              <w:left w:val="single" w:sz="8" w:space="0" w:color="000000"/>
              <w:bottom w:val="single" w:sz="2" w:space="0" w:color="000000"/>
              <w:right w:val="single" w:sz="2" w:space="0" w:color="000000"/>
            </w:tcBorders>
            <w:vAlign w:val="center"/>
          </w:tcPr>
          <w:p w14:paraId="60172811"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3</w:t>
            </w:r>
          </w:p>
        </w:tc>
        <w:tc>
          <w:tcPr>
            <w:tcW w:w="4534" w:type="pct"/>
            <w:tcBorders>
              <w:top w:val="single" w:sz="2" w:space="0" w:color="000000"/>
              <w:left w:val="single" w:sz="2" w:space="0" w:color="000000"/>
              <w:bottom w:val="single" w:sz="2" w:space="0" w:color="000000"/>
              <w:right w:val="single" w:sz="8" w:space="0" w:color="000000"/>
            </w:tcBorders>
            <w:vAlign w:val="center"/>
          </w:tcPr>
          <w:p w14:paraId="7368EED7" w14:textId="77777777" w:rsidR="001F7616" w:rsidRDefault="001F7616">
            <w:pPr>
              <w:spacing w:line="360" w:lineRule="auto"/>
              <w:rPr>
                <w:rFonts w:ascii="仿宋" w:eastAsia="仿宋" w:hAnsi="仿宋" w:cs="仿宋"/>
                <w:sz w:val="24"/>
              </w:rPr>
            </w:pPr>
            <w:r>
              <w:rPr>
                <w:rFonts w:ascii="仿宋" w:eastAsia="仿宋" w:hAnsi="仿宋" w:cs="仿宋" w:hint="eastAsia"/>
                <w:b/>
                <w:sz w:val="24"/>
              </w:rPr>
              <w:t>投标保证金：无</w:t>
            </w:r>
          </w:p>
        </w:tc>
      </w:tr>
      <w:tr w:rsidR="001F7616" w14:paraId="2710049D" w14:textId="77777777" w:rsidTr="00637F5E">
        <w:trPr>
          <w:trHeight w:val="810"/>
        </w:trPr>
        <w:tc>
          <w:tcPr>
            <w:tcW w:w="466" w:type="pct"/>
            <w:tcBorders>
              <w:top w:val="single" w:sz="2" w:space="0" w:color="000000"/>
              <w:left w:val="single" w:sz="8" w:space="0" w:color="000000"/>
              <w:bottom w:val="single" w:sz="2" w:space="0" w:color="000000"/>
              <w:right w:val="single" w:sz="2" w:space="0" w:color="000000"/>
            </w:tcBorders>
            <w:vAlign w:val="center"/>
          </w:tcPr>
          <w:p w14:paraId="5465671C"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4</w:t>
            </w:r>
          </w:p>
        </w:tc>
        <w:tc>
          <w:tcPr>
            <w:tcW w:w="4534" w:type="pct"/>
            <w:tcBorders>
              <w:top w:val="single" w:sz="2" w:space="0" w:color="000000"/>
              <w:left w:val="single" w:sz="2" w:space="0" w:color="000000"/>
              <w:bottom w:val="single" w:sz="2" w:space="0" w:color="000000"/>
              <w:right w:val="single" w:sz="8" w:space="0" w:color="000000"/>
            </w:tcBorders>
            <w:vAlign w:val="center"/>
          </w:tcPr>
          <w:p w14:paraId="51317057" w14:textId="77777777" w:rsidR="001F7616" w:rsidRDefault="001F7616">
            <w:pPr>
              <w:spacing w:line="360" w:lineRule="auto"/>
              <w:rPr>
                <w:rFonts w:ascii="仿宋" w:eastAsia="仿宋" w:hAnsi="仿宋" w:cs="仿宋"/>
                <w:sz w:val="24"/>
              </w:rPr>
            </w:pPr>
            <w:r>
              <w:rPr>
                <w:rFonts w:ascii="仿宋" w:eastAsia="仿宋" w:hAnsi="仿宋" w:cs="仿宋" w:hint="eastAsia"/>
                <w:b/>
                <w:sz w:val="24"/>
              </w:rPr>
              <w:t>投标文件份数：</w:t>
            </w:r>
            <w:r>
              <w:rPr>
                <w:rFonts w:ascii="仿宋" w:eastAsia="仿宋" w:hAnsi="仿宋" w:cs="仿宋" w:hint="eastAsia"/>
                <w:sz w:val="24"/>
              </w:rPr>
              <w:t>正本壹份、副本伍份、电子版壹份</w:t>
            </w:r>
          </w:p>
          <w:p w14:paraId="70AFAB45" w14:textId="77777777" w:rsidR="001F7616" w:rsidRDefault="001F7616" w:rsidP="00637F5E">
            <w:pPr>
              <w:pStyle w:val="aff4"/>
              <w:ind w:right="-21" w:firstLineChars="0" w:firstLine="0"/>
              <w:rPr>
                <w:rFonts w:ascii="仿宋" w:eastAsia="仿宋" w:hAnsi="仿宋" w:cs="仿宋"/>
                <w:szCs w:val="24"/>
              </w:rPr>
            </w:pPr>
            <w:r>
              <w:rPr>
                <w:rFonts w:ascii="仿宋" w:eastAsia="仿宋" w:hAnsi="仿宋" w:cs="仿宋" w:hint="eastAsia"/>
                <w:b/>
                <w:bCs/>
                <w:szCs w:val="24"/>
              </w:rPr>
              <w:t>投标文件要求胶装订成册。</w:t>
            </w:r>
          </w:p>
          <w:p w14:paraId="1E4A64F6" w14:textId="77777777" w:rsidR="001F7616" w:rsidRDefault="001F7616" w:rsidP="00637F5E">
            <w:pPr>
              <w:pStyle w:val="aff4"/>
              <w:ind w:right="-21" w:firstLineChars="0" w:firstLine="0"/>
              <w:rPr>
                <w:rFonts w:ascii="仿宋" w:eastAsia="仿宋" w:hAnsi="仿宋" w:cs="仿宋"/>
                <w:szCs w:val="24"/>
              </w:rPr>
            </w:pPr>
            <w:r>
              <w:rPr>
                <w:rFonts w:ascii="仿宋" w:eastAsia="仿宋" w:hAnsi="仿宋" w:cs="仿宋" w:hint="eastAsia"/>
                <w:szCs w:val="24"/>
              </w:rPr>
              <w:t>注：投标人开标现场同时提供</w:t>
            </w:r>
            <w:r>
              <w:rPr>
                <w:rFonts w:ascii="仿宋" w:eastAsia="仿宋" w:hAnsi="仿宋" w:cs="仿宋" w:hint="eastAsia"/>
                <w:b/>
                <w:bCs/>
                <w:szCs w:val="24"/>
              </w:rPr>
              <w:t>电子文档</w:t>
            </w:r>
            <w:r>
              <w:rPr>
                <w:rFonts w:ascii="仿宋" w:eastAsia="仿宋" w:hAnsi="仿宋" w:cs="仿宋" w:hint="eastAsia"/>
                <w:szCs w:val="24"/>
              </w:rPr>
              <w:t>（电子版须为投标文件盖公章（红章）正本的</w:t>
            </w:r>
            <w:r>
              <w:rPr>
                <w:rFonts w:ascii="仿宋" w:eastAsia="仿宋" w:hAnsi="仿宋" w:cs="仿宋"/>
                <w:szCs w:val="24"/>
              </w:rPr>
              <w:t>PDF</w:t>
            </w:r>
            <w:r>
              <w:rPr>
                <w:rFonts w:ascii="仿宋" w:eastAsia="仿宋" w:hAnsi="仿宋" w:cs="仿宋" w:hint="eastAsia"/>
                <w:szCs w:val="24"/>
              </w:rPr>
              <w:t>扫描件，扫描件内容应与纸质文件完全一致。文件名建议修改为公司名</w:t>
            </w:r>
            <w:r>
              <w:rPr>
                <w:rFonts w:ascii="仿宋" w:eastAsia="仿宋" w:hAnsi="仿宋" w:cs="仿宋"/>
                <w:szCs w:val="24"/>
              </w:rPr>
              <w:t>+</w:t>
            </w:r>
            <w:r>
              <w:rPr>
                <w:rFonts w:ascii="仿宋" w:eastAsia="仿宋" w:hAnsi="仿宋" w:cs="仿宋" w:hint="eastAsia"/>
                <w:szCs w:val="24"/>
              </w:rPr>
              <w:t>项目编号简写。如多分包投标，电子版可合并一个</w:t>
            </w:r>
            <w:r>
              <w:rPr>
                <w:rFonts w:ascii="仿宋" w:eastAsia="仿宋" w:hAnsi="仿宋" w:cs="仿宋"/>
                <w:szCs w:val="24"/>
              </w:rPr>
              <w:t>U</w:t>
            </w:r>
            <w:r>
              <w:rPr>
                <w:rFonts w:ascii="仿宋" w:eastAsia="仿宋" w:hAnsi="仿宋" w:cs="仿宋" w:hint="eastAsia"/>
                <w:szCs w:val="24"/>
              </w:rPr>
              <w:t>盘提交。电子文档用于存档，以</w:t>
            </w:r>
            <w:r>
              <w:rPr>
                <w:rFonts w:ascii="仿宋" w:eastAsia="仿宋" w:hAnsi="仿宋" w:cs="仿宋"/>
                <w:szCs w:val="24"/>
              </w:rPr>
              <w:t>U</w:t>
            </w:r>
            <w:r>
              <w:rPr>
                <w:rFonts w:ascii="仿宋" w:eastAsia="仿宋" w:hAnsi="仿宋" w:cs="仿宋" w:hint="eastAsia"/>
                <w:szCs w:val="24"/>
              </w:rPr>
              <w:t>盘（请勿提交刻录光盘）形式递交，当纸质正本文件和电子文档不一致时，以纸质正本文件为准。</w:t>
            </w:r>
            <w:r>
              <w:rPr>
                <w:rFonts w:ascii="仿宋" w:eastAsia="仿宋" w:hAnsi="仿宋" w:cs="仿宋"/>
                <w:szCs w:val="24"/>
              </w:rPr>
              <w:t>U</w:t>
            </w:r>
            <w:r>
              <w:rPr>
                <w:rFonts w:ascii="仿宋" w:eastAsia="仿宋" w:hAnsi="仿宋" w:cs="仿宋" w:hint="eastAsia"/>
                <w:szCs w:val="24"/>
              </w:rPr>
              <w:t>盘不予退还。）</w:t>
            </w:r>
          </w:p>
        </w:tc>
      </w:tr>
      <w:tr w:rsidR="001F7616" w:rsidRPr="005F40A3" w14:paraId="2AC5BF7F" w14:textId="77777777" w:rsidTr="00637F5E">
        <w:tc>
          <w:tcPr>
            <w:tcW w:w="466" w:type="pct"/>
            <w:tcBorders>
              <w:top w:val="single" w:sz="2" w:space="0" w:color="000000"/>
              <w:left w:val="single" w:sz="8" w:space="0" w:color="000000"/>
              <w:bottom w:val="single" w:sz="2" w:space="0" w:color="000000"/>
              <w:right w:val="single" w:sz="2" w:space="0" w:color="000000"/>
            </w:tcBorders>
            <w:vAlign w:val="center"/>
          </w:tcPr>
          <w:p w14:paraId="2C8DCD4F"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5</w:t>
            </w:r>
          </w:p>
        </w:tc>
        <w:tc>
          <w:tcPr>
            <w:tcW w:w="4534" w:type="pct"/>
            <w:tcBorders>
              <w:top w:val="single" w:sz="2" w:space="0" w:color="000000"/>
              <w:left w:val="single" w:sz="2" w:space="0" w:color="000000"/>
              <w:bottom w:val="single" w:sz="2" w:space="0" w:color="000000"/>
              <w:right w:val="single" w:sz="8" w:space="0" w:color="000000"/>
            </w:tcBorders>
            <w:vAlign w:val="center"/>
          </w:tcPr>
          <w:p w14:paraId="570A141C" w14:textId="77777777" w:rsidR="001F7616" w:rsidRPr="005F40A3" w:rsidRDefault="001F7616">
            <w:pPr>
              <w:spacing w:line="360" w:lineRule="auto"/>
              <w:rPr>
                <w:rFonts w:ascii="仿宋" w:eastAsia="仿宋" w:hAnsi="仿宋" w:cs="仿宋"/>
                <w:b/>
                <w:sz w:val="24"/>
              </w:rPr>
            </w:pPr>
            <w:r w:rsidRPr="005F40A3">
              <w:rPr>
                <w:rFonts w:ascii="仿宋" w:eastAsia="仿宋" w:hAnsi="仿宋" w:cs="仿宋" w:hint="eastAsia"/>
                <w:b/>
                <w:sz w:val="24"/>
              </w:rPr>
              <w:t>投标文件递交：现场递交或者在截止时间前邮寄</w:t>
            </w:r>
          </w:p>
          <w:p w14:paraId="38B249CB" w14:textId="77777777" w:rsidR="001F7616" w:rsidRPr="005F40A3" w:rsidRDefault="001F7616" w:rsidP="005F40A3">
            <w:pPr>
              <w:spacing w:line="360" w:lineRule="auto"/>
              <w:rPr>
                <w:rFonts w:ascii="仿宋" w:eastAsia="仿宋" w:hAnsi="仿宋" w:cs="仿宋"/>
                <w:sz w:val="24"/>
              </w:rPr>
            </w:pPr>
            <w:r w:rsidRPr="005F40A3">
              <w:rPr>
                <w:rFonts w:ascii="仿宋" w:eastAsia="仿宋" w:hAnsi="仿宋" w:cs="仿宋" w:hint="eastAsia"/>
                <w:b/>
                <w:sz w:val="24"/>
              </w:rPr>
              <w:t>投标文件递交截止时间：</w:t>
            </w:r>
            <w:r w:rsidRPr="005F40A3">
              <w:rPr>
                <w:rFonts w:ascii="仿宋" w:eastAsia="仿宋" w:hAnsi="仿宋" w:cs="仿宋"/>
                <w:bCs/>
                <w:sz w:val="24"/>
              </w:rPr>
              <w:t>2021</w:t>
            </w:r>
            <w:r w:rsidRPr="005F40A3">
              <w:rPr>
                <w:rFonts w:ascii="仿宋" w:eastAsia="仿宋" w:hAnsi="仿宋" w:cs="仿宋" w:hint="eastAsia"/>
                <w:bCs/>
                <w:sz w:val="24"/>
              </w:rPr>
              <w:t>年</w:t>
            </w:r>
            <w:r w:rsidRPr="005F40A3">
              <w:rPr>
                <w:rFonts w:ascii="仿宋" w:eastAsia="仿宋" w:hAnsi="仿宋" w:cs="仿宋"/>
                <w:bCs/>
                <w:sz w:val="24"/>
              </w:rPr>
              <w:t>10</w:t>
            </w:r>
            <w:r w:rsidRPr="005F40A3">
              <w:rPr>
                <w:rFonts w:ascii="仿宋" w:eastAsia="仿宋" w:hAnsi="仿宋" w:cs="仿宋" w:hint="eastAsia"/>
                <w:bCs/>
                <w:sz w:val="24"/>
              </w:rPr>
              <w:t>月</w:t>
            </w:r>
            <w:r w:rsidRPr="005F40A3">
              <w:rPr>
                <w:rFonts w:ascii="仿宋" w:eastAsia="仿宋" w:hAnsi="仿宋" w:cs="仿宋"/>
                <w:bCs/>
                <w:sz w:val="24"/>
              </w:rPr>
              <w:t>9</w:t>
            </w:r>
            <w:r w:rsidRPr="005F40A3">
              <w:rPr>
                <w:rFonts w:ascii="仿宋" w:eastAsia="仿宋" w:hAnsi="仿宋" w:cs="仿宋" w:hint="eastAsia"/>
                <w:bCs/>
                <w:sz w:val="24"/>
              </w:rPr>
              <w:t>日</w:t>
            </w:r>
            <w:r>
              <w:rPr>
                <w:rFonts w:ascii="仿宋" w:eastAsia="仿宋" w:hAnsi="仿宋" w:cs="仿宋" w:hint="eastAsia"/>
                <w:bCs/>
                <w:sz w:val="24"/>
              </w:rPr>
              <w:t>下</w:t>
            </w:r>
            <w:r w:rsidRPr="005F40A3">
              <w:rPr>
                <w:rFonts w:ascii="仿宋" w:eastAsia="仿宋" w:hAnsi="仿宋" w:cs="仿宋" w:hint="eastAsia"/>
                <w:bCs/>
                <w:sz w:val="24"/>
              </w:rPr>
              <w:t>午</w:t>
            </w:r>
            <w:r>
              <w:rPr>
                <w:rFonts w:ascii="仿宋" w:eastAsia="仿宋" w:hAnsi="仿宋" w:cs="仿宋"/>
                <w:bCs/>
                <w:sz w:val="24"/>
              </w:rPr>
              <w:t>16</w:t>
            </w:r>
            <w:r w:rsidRPr="005F40A3">
              <w:rPr>
                <w:rFonts w:ascii="仿宋" w:eastAsia="仿宋" w:hAnsi="仿宋" w:cs="仿宋"/>
                <w:bCs/>
                <w:sz w:val="24"/>
              </w:rPr>
              <w:t>:00</w:t>
            </w:r>
            <w:r w:rsidRPr="005F40A3">
              <w:rPr>
                <w:rFonts w:ascii="仿宋" w:eastAsia="仿宋" w:hAnsi="仿宋" w:cs="仿宋" w:hint="eastAsia"/>
                <w:bCs/>
                <w:sz w:val="24"/>
              </w:rPr>
              <w:t>（北京时间）</w:t>
            </w:r>
            <w:r w:rsidRPr="005F40A3">
              <w:rPr>
                <w:rFonts w:ascii="仿宋" w:eastAsia="仿宋" w:hAnsi="仿宋" w:cs="仿宋"/>
                <w:bCs/>
                <w:sz w:val="24"/>
              </w:rPr>
              <w:br/>
            </w:r>
            <w:r w:rsidRPr="005F40A3">
              <w:rPr>
                <w:rFonts w:ascii="仿宋" w:eastAsia="仿宋" w:hAnsi="仿宋" w:cs="仿宋" w:hint="eastAsia"/>
                <w:b/>
                <w:sz w:val="24"/>
              </w:rPr>
              <w:t>投标文件递交地点：江苏省产品质量监督检验研究院（详见公告中的送达地址）</w:t>
            </w:r>
          </w:p>
        </w:tc>
      </w:tr>
      <w:tr w:rsidR="001F7616" w14:paraId="4BD30298" w14:textId="77777777" w:rsidTr="00637F5E">
        <w:tc>
          <w:tcPr>
            <w:tcW w:w="466" w:type="pct"/>
            <w:tcBorders>
              <w:top w:val="single" w:sz="2" w:space="0" w:color="000000"/>
              <w:left w:val="single" w:sz="8" w:space="0" w:color="000000"/>
              <w:bottom w:val="single" w:sz="2" w:space="0" w:color="000000"/>
              <w:right w:val="single" w:sz="2" w:space="0" w:color="000000"/>
            </w:tcBorders>
            <w:vAlign w:val="center"/>
          </w:tcPr>
          <w:p w14:paraId="7F50414D"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6</w:t>
            </w:r>
          </w:p>
        </w:tc>
        <w:tc>
          <w:tcPr>
            <w:tcW w:w="4534" w:type="pct"/>
            <w:tcBorders>
              <w:top w:val="single" w:sz="2" w:space="0" w:color="000000"/>
              <w:left w:val="single" w:sz="2" w:space="0" w:color="000000"/>
              <w:bottom w:val="single" w:sz="2" w:space="0" w:color="000000"/>
              <w:right w:val="single" w:sz="8" w:space="0" w:color="000000"/>
            </w:tcBorders>
            <w:vAlign w:val="center"/>
          </w:tcPr>
          <w:p w14:paraId="44E622D4" w14:textId="77777777" w:rsidR="001F7616" w:rsidRPr="00620ECB" w:rsidRDefault="001F7616">
            <w:pPr>
              <w:pStyle w:val="a7"/>
              <w:spacing w:line="360" w:lineRule="auto"/>
              <w:ind w:firstLine="0"/>
              <w:rPr>
                <w:rFonts w:ascii="仿宋" w:eastAsia="仿宋" w:hAnsi="仿宋" w:cs="仿宋"/>
                <w:kern w:val="2"/>
                <w:szCs w:val="24"/>
              </w:rPr>
            </w:pPr>
            <w:r w:rsidRPr="00620ECB">
              <w:rPr>
                <w:rFonts w:ascii="仿宋" w:eastAsia="仿宋" w:hAnsi="仿宋" w:cs="仿宋" w:hint="eastAsia"/>
                <w:kern w:val="10"/>
                <w:szCs w:val="24"/>
              </w:rPr>
              <w:t>开标时间及地点</w:t>
            </w:r>
            <w:r w:rsidRPr="00620ECB">
              <w:rPr>
                <w:rFonts w:ascii="仿宋" w:eastAsia="仿宋" w:hAnsi="仿宋" w:cs="仿宋" w:hint="eastAsia"/>
                <w:kern w:val="2"/>
                <w:szCs w:val="24"/>
              </w:rPr>
              <w:t>：同投标文件递交截止时间及地点。</w:t>
            </w:r>
          </w:p>
        </w:tc>
      </w:tr>
      <w:tr w:rsidR="001F7616" w14:paraId="30F8EA50" w14:textId="77777777" w:rsidTr="00637F5E">
        <w:tc>
          <w:tcPr>
            <w:tcW w:w="466" w:type="pct"/>
            <w:tcBorders>
              <w:top w:val="single" w:sz="2" w:space="0" w:color="000000"/>
              <w:left w:val="single" w:sz="8" w:space="0" w:color="000000"/>
              <w:bottom w:val="single" w:sz="2" w:space="0" w:color="000000"/>
              <w:right w:val="single" w:sz="2" w:space="0" w:color="000000"/>
            </w:tcBorders>
            <w:vAlign w:val="center"/>
          </w:tcPr>
          <w:p w14:paraId="79176A6A"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7</w:t>
            </w:r>
          </w:p>
        </w:tc>
        <w:tc>
          <w:tcPr>
            <w:tcW w:w="4534" w:type="pct"/>
            <w:tcBorders>
              <w:top w:val="single" w:sz="2" w:space="0" w:color="000000"/>
              <w:left w:val="single" w:sz="2" w:space="0" w:color="000000"/>
              <w:bottom w:val="single" w:sz="2" w:space="0" w:color="000000"/>
              <w:right w:val="single" w:sz="8" w:space="0" w:color="000000"/>
            </w:tcBorders>
            <w:vAlign w:val="center"/>
          </w:tcPr>
          <w:p w14:paraId="125A659D" w14:textId="77777777" w:rsidR="001F7616" w:rsidRPr="00B13D86" w:rsidRDefault="001F7616">
            <w:pPr>
              <w:pStyle w:val="af1"/>
              <w:spacing w:line="360" w:lineRule="auto"/>
              <w:rPr>
                <w:rFonts w:ascii="仿宋" w:eastAsia="仿宋" w:hAnsi="仿宋" w:cs="仿宋"/>
                <w:b/>
                <w:kern w:val="10"/>
                <w:sz w:val="24"/>
              </w:rPr>
            </w:pPr>
            <w:r w:rsidRPr="00B13D86">
              <w:rPr>
                <w:rFonts w:ascii="仿宋" w:eastAsia="仿宋" w:hAnsi="仿宋" w:cs="仿宋" w:hint="eastAsia"/>
                <w:b/>
                <w:kern w:val="2"/>
                <w:sz w:val="24"/>
              </w:rPr>
              <w:t>资格审查方法：</w:t>
            </w:r>
            <w:r w:rsidRPr="00B13D86">
              <w:rPr>
                <w:rFonts w:ascii="仿宋" w:eastAsia="仿宋" w:hAnsi="仿宋" w:cs="仿宋" w:hint="eastAsia"/>
                <w:bCs/>
                <w:kern w:val="2"/>
                <w:sz w:val="24"/>
              </w:rPr>
              <w:t>资格后审。</w:t>
            </w:r>
          </w:p>
        </w:tc>
      </w:tr>
      <w:tr w:rsidR="001F7616" w14:paraId="4F3C29EA" w14:textId="77777777" w:rsidTr="00637F5E">
        <w:trPr>
          <w:trHeight w:val="575"/>
        </w:trPr>
        <w:tc>
          <w:tcPr>
            <w:tcW w:w="466" w:type="pct"/>
            <w:tcBorders>
              <w:top w:val="single" w:sz="2" w:space="0" w:color="000000"/>
              <w:left w:val="single" w:sz="8" w:space="0" w:color="000000"/>
              <w:bottom w:val="single" w:sz="2" w:space="0" w:color="000000"/>
              <w:right w:val="single" w:sz="2" w:space="0" w:color="000000"/>
            </w:tcBorders>
            <w:vAlign w:val="center"/>
          </w:tcPr>
          <w:p w14:paraId="5841D454" w14:textId="77777777" w:rsidR="001F7616" w:rsidRPr="00B13D86" w:rsidRDefault="001F7616">
            <w:pPr>
              <w:pStyle w:val="af1"/>
              <w:spacing w:line="360" w:lineRule="auto"/>
              <w:jc w:val="center"/>
              <w:rPr>
                <w:rFonts w:ascii="仿宋" w:eastAsia="仿宋" w:hAnsi="仿宋" w:cs="仿宋"/>
                <w:kern w:val="2"/>
                <w:sz w:val="24"/>
              </w:rPr>
            </w:pPr>
            <w:r w:rsidRPr="00B13D86">
              <w:rPr>
                <w:rFonts w:ascii="仿宋" w:eastAsia="仿宋" w:hAnsi="仿宋" w:cs="仿宋"/>
                <w:kern w:val="2"/>
                <w:sz w:val="24"/>
              </w:rPr>
              <w:t>8</w:t>
            </w:r>
          </w:p>
        </w:tc>
        <w:tc>
          <w:tcPr>
            <w:tcW w:w="4534" w:type="pct"/>
            <w:tcBorders>
              <w:top w:val="single" w:sz="2" w:space="0" w:color="000000"/>
              <w:left w:val="single" w:sz="2" w:space="0" w:color="000000"/>
              <w:bottom w:val="single" w:sz="2" w:space="0" w:color="000000"/>
              <w:right w:val="single" w:sz="8" w:space="0" w:color="000000"/>
            </w:tcBorders>
            <w:vAlign w:val="center"/>
          </w:tcPr>
          <w:p w14:paraId="707B8F7A" w14:textId="77777777" w:rsidR="001F7616" w:rsidRPr="00B13D86" w:rsidRDefault="001F7616">
            <w:pPr>
              <w:pStyle w:val="af1"/>
              <w:spacing w:line="360" w:lineRule="auto"/>
              <w:rPr>
                <w:rFonts w:ascii="仿宋" w:eastAsia="仿宋" w:hAnsi="仿宋" w:cs="仿宋"/>
                <w:b/>
                <w:kern w:val="2"/>
                <w:sz w:val="24"/>
              </w:rPr>
            </w:pPr>
            <w:r w:rsidRPr="00B13D86">
              <w:rPr>
                <w:rFonts w:ascii="仿宋" w:eastAsia="仿宋" w:hAnsi="仿宋" w:cs="仿宋" w:hint="eastAsia"/>
                <w:b/>
                <w:kern w:val="2"/>
                <w:sz w:val="24"/>
              </w:rPr>
              <w:t>评审办法：</w:t>
            </w:r>
            <w:r w:rsidRPr="00B13D86">
              <w:rPr>
                <w:rFonts w:ascii="仿宋" w:eastAsia="仿宋" w:hAnsi="仿宋" w:cs="仿宋" w:hint="eastAsia"/>
                <w:bCs/>
                <w:kern w:val="2"/>
                <w:sz w:val="24"/>
              </w:rPr>
              <w:t>综合评分法。</w:t>
            </w:r>
          </w:p>
        </w:tc>
      </w:tr>
    </w:tbl>
    <w:p w14:paraId="5220D3BE" w14:textId="77777777" w:rsidR="001F7616" w:rsidRDefault="001F7616">
      <w:pPr>
        <w:pStyle w:val="3"/>
        <w:spacing w:line="360" w:lineRule="auto"/>
        <w:rPr>
          <w:rFonts w:ascii="Arial" w:hAnsi="Arial" w:cs="Arial"/>
          <w:sz w:val="28"/>
        </w:rPr>
      </w:pPr>
      <w:bookmarkStart w:id="9" w:name="_Toc22630127"/>
      <w:bookmarkEnd w:id="7"/>
      <w:r>
        <w:rPr>
          <w:rFonts w:ascii="Arial" w:hAnsi="宋体" w:cs="Arial" w:hint="eastAsia"/>
          <w:sz w:val="28"/>
        </w:rPr>
        <w:lastRenderedPageBreak/>
        <w:t>一、总则</w:t>
      </w:r>
      <w:bookmarkEnd w:id="9"/>
    </w:p>
    <w:p w14:paraId="506802C7" w14:textId="77777777" w:rsidR="001F7616" w:rsidRDefault="001F7616">
      <w:pPr>
        <w:spacing w:line="360" w:lineRule="auto"/>
        <w:ind w:firstLineChars="200" w:firstLine="480"/>
        <w:rPr>
          <w:rFonts w:ascii="Arial" w:hAnsi="宋体" w:cs="Arial"/>
          <w:sz w:val="24"/>
        </w:rPr>
      </w:pPr>
      <w:r>
        <w:rPr>
          <w:rFonts w:ascii="Arial" w:hAnsi="宋体" w:cs="Arial"/>
          <w:sz w:val="24"/>
        </w:rPr>
        <w:t>1.</w:t>
      </w:r>
      <w:r>
        <w:rPr>
          <w:rFonts w:ascii="Arial" w:hAnsi="宋体" w:cs="Arial" w:hint="eastAsia"/>
          <w:sz w:val="24"/>
        </w:rPr>
        <w:t>适用范围及实施方式</w:t>
      </w:r>
    </w:p>
    <w:p w14:paraId="413F7591" w14:textId="77777777" w:rsidR="001F7616" w:rsidRDefault="001F7616">
      <w:pPr>
        <w:spacing w:line="360" w:lineRule="auto"/>
        <w:ind w:firstLineChars="200" w:firstLine="480"/>
        <w:rPr>
          <w:rFonts w:ascii="Arial" w:hAnsi="宋体" w:cs="Arial"/>
          <w:sz w:val="24"/>
        </w:rPr>
      </w:pPr>
      <w:r>
        <w:rPr>
          <w:rFonts w:ascii="Arial" w:hAnsi="宋体" w:cs="Arial"/>
          <w:sz w:val="24"/>
        </w:rPr>
        <w:t>1.1</w:t>
      </w:r>
      <w:r>
        <w:rPr>
          <w:rFonts w:ascii="Arial" w:hAnsi="宋体" w:cs="Arial" w:hint="eastAsia"/>
          <w:sz w:val="24"/>
        </w:rPr>
        <w:t>本招标文件仅适用于本次招标邀请中所叙述项目及服务。</w:t>
      </w:r>
    </w:p>
    <w:p w14:paraId="3A8E1D62" w14:textId="77777777" w:rsidR="001F7616" w:rsidRDefault="001F7616">
      <w:pPr>
        <w:spacing w:line="360" w:lineRule="auto"/>
        <w:ind w:firstLineChars="200" w:firstLine="480"/>
        <w:rPr>
          <w:rFonts w:ascii="Arial" w:hAnsi="宋体" w:cs="Arial"/>
          <w:sz w:val="24"/>
        </w:rPr>
      </w:pPr>
      <w:r>
        <w:rPr>
          <w:rFonts w:ascii="Arial" w:hAnsi="宋体" w:cs="Arial"/>
          <w:sz w:val="24"/>
        </w:rPr>
        <w:t>1.2</w:t>
      </w:r>
      <w:r>
        <w:rPr>
          <w:rFonts w:ascii="Arial" w:hAnsi="宋体" w:cs="Arial" w:hint="eastAsia"/>
          <w:sz w:val="24"/>
        </w:rPr>
        <w:t>本次招标参照公开招标方式。</w:t>
      </w:r>
    </w:p>
    <w:p w14:paraId="790A0D0B" w14:textId="77777777" w:rsidR="001F7616" w:rsidRDefault="001F7616">
      <w:pPr>
        <w:spacing w:line="360" w:lineRule="auto"/>
        <w:ind w:firstLineChars="200" w:firstLine="480"/>
        <w:rPr>
          <w:rFonts w:ascii="Arial" w:hAnsi="Arial" w:cs="Arial"/>
          <w:sz w:val="24"/>
        </w:rPr>
      </w:pPr>
      <w:r>
        <w:rPr>
          <w:rFonts w:ascii="Arial" w:hAnsi="Arial" w:cs="Arial"/>
          <w:sz w:val="24"/>
        </w:rPr>
        <w:t>1.3</w:t>
      </w:r>
      <w:r>
        <w:rPr>
          <w:rFonts w:ascii="Arial" w:hAnsi="宋体" w:cs="Arial" w:hint="eastAsia"/>
          <w:sz w:val="24"/>
        </w:rPr>
        <w:t>招标人是指江苏省产品质量监督检验研究院。</w:t>
      </w:r>
    </w:p>
    <w:p w14:paraId="11A3540A" w14:textId="77777777" w:rsidR="001F7616" w:rsidRDefault="001F7616">
      <w:pPr>
        <w:spacing w:line="360" w:lineRule="auto"/>
        <w:ind w:firstLineChars="200" w:firstLine="480"/>
        <w:rPr>
          <w:rFonts w:ascii="Arial" w:hAnsi="Arial" w:cs="Arial"/>
          <w:sz w:val="24"/>
        </w:rPr>
      </w:pPr>
      <w:r>
        <w:rPr>
          <w:rFonts w:ascii="Arial" w:hAnsi="Arial" w:cs="Arial"/>
          <w:sz w:val="24"/>
        </w:rPr>
        <w:t>1.4</w:t>
      </w:r>
      <w:r>
        <w:rPr>
          <w:rFonts w:ascii="Arial" w:hAnsi="宋体" w:cs="Arial" w:hint="eastAsia"/>
          <w:sz w:val="24"/>
        </w:rPr>
        <w:t>投标人系指响应招标、参加投标竞争的法人、其他组织或自然人。分支机构不得参加采购活动，但银行、保险、石油石化、电力、电信等特殊行业除外。</w:t>
      </w:r>
    </w:p>
    <w:p w14:paraId="41DBAC9E" w14:textId="77777777" w:rsidR="001F7616" w:rsidRDefault="001F7616">
      <w:pPr>
        <w:spacing w:line="360" w:lineRule="auto"/>
        <w:ind w:firstLineChars="200" w:firstLine="480"/>
        <w:rPr>
          <w:rFonts w:ascii="Arial" w:hAnsi="Arial" w:cs="Arial"/>
          <w:sz w:val="24"/>
        </w:rPr>
      </w:pPr>
      <w:r>
        <w:rPr>
          <w:rFonts w:ascii="Arial" w:hAnsi="Arial" w:cs="Arial"/>
          <w:sz w:val="24"/>
        </w:rPr>
        <w:t>1.5</w:t>
      </w:r>
      <w:r>
        <w:rPr>
          <w:rFonts w:ascii="Arial" w:hAnsi="宋体" w:cs="Arial" w:hint="eastAsia"/>
          <w:sz w:val="24"/>
        </w:rPr>
        <w:t>本招标文件所要求的证书、认证、资质，均应当是有权机构颁发，且在有效期内的。</w:t>
      </w:r>
    </w:p>
    <w:p w14:paraId="237A10F4" w14:textId="77777777" w:rsidR="001F7616" w:rsidRDefault="001F7616">
      <w:pPr>
        <w:spacing w:line="360" w:lineRule="auto"/>
        <w:ind w:firstLineChars="200" w:firstLine="480"/>
        <w:rPr>
          <w:rFonts w:ascii="Arial" w:hAnsi="Arial" w:cs="Arial"/>
          <w:sz w:val="24"/>
        </w:rPr>
      </w:pPr>
      <w:r>
        <w:rPr>
          <w:rFonts w:ascii="Arial" w:hAnsi="Arial" w:cs="Arial"/>
          <w:sz w:val="24"/>
        </w:rPr>
        <w:t>1.6</w:t>
      </w:r>
      <w:r>
        <w:rPr>
          <w:rFonts w:ascii="Arial" w:hAnsi="Arial" w:cs="Arial" w:hint="eastAsia"/>
          <w:sz w:val="24"/>
        </w:rPr>
        <w:t>无论投标过程中的做法和结果如何</w:t>
      </w:r>
      <w:r>
        <w:rPr>
          <w:rFonts w:ascii="Arial" w:hAnsi="Arial" w:cs="Arial"/>
          <w:sz w:val="24"/>
        </w:rPr>
        <w:t>,</w:t>
      </w:r>
      <w:r>
        <w:rPr>
          <w:rFonts w:ascii="Arial" w:hAnsi="Arial" w:cs="Arial" w:hint="eastAsia"/>
          <w:sz w:val="24"/>
        </w:rPr>
        <w:t>投标人自行承担所有与参加投标有关的全部费用。</w:t>
      </w:r>
    </w:p>
    <w:p w14:paraId="1CE9152B" w14:textId="77777777" w:rsidR="001F7616" w:rsidRDefault="001F7616">
      <w:pPr>
        <w:spacing w:line="360" w:lineRule="auto"/>
        <w:ind w:firstLineChars="196" w:firstLine="472"/>
        <w:rPr>
          <w:rFonts w:ascii="Arial" w:hAnsi="Arial" w:cs="Arial"/>
          <w:bCs/>
          <w:sz w:val="24"/>
        </w:rPr>
      </w:pPr>
      <w:r>
        <w:rPr>
          <w:rFonts w:ascii="Arial" w:hAnsi="Arial" w:cs="Arial"/>
          <w:b/>
          <w:sz w:val="24"/>
        </w:rPr>
        <w:t>2.</w:t>
      </w:r>
      <w:r>
        <w:rPr>
          <w:rFonts w:ascii="Arial" w:hAnsi="宋体" w:cs="Arial" w:hint="eastAsia"/>
          <w:b/>
          <w:sz w:val="24"/>
        </w:rPr>
        <w:t>知识产权</w:t>
      </w:r>
    </w:p>
    <w:p w14:paraId="34DDD2C3" w14:textId="77777777" w:rsidR="001F7616" w:rsidRDefault="001F7616">
      <w:pPr>
        <w:spacing w:line="360" w:lineRule="auto"/>
        <w:ind w:firstLineChars="200" w:firstLine="480"/>
        <w:rPr>
          <w:rFonts w:ascii="Arial" w:hAnsi="Arial" w:cs="Arial"/>
          <w:sz w:val="24"/>
        </w:rPr>
      </w:pPr>
      <w:r>
        <w:rPr>
          <w:rFonts w:ascii="Arial" w:hAnsi="Arial" w:cs="Arial"/>
          <w:sz w:val="24"/>
        </w:rPr>
        <w:t>2.1</w:t>
      </w:r>
      <w:r>
        <w:rPr>
          <w:rFonts w:ascii="Arial" w:hAnsi="宋体" w:cs="Arial" w:hint="eastAsia"/>
          <w:sz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招标人损失的，投标人须承担全部赔偿责任。</w:t>
      </w:r>
    </w:p>
    <w:p w14:paraId="3CEB48E6" w14:textId="77777777" w:rsidR="001F7616" w:rsidRDefault="001F7616">
      <w:pPr>
        <w:spacing w:line="360" w:lineRule="auto"/>
        <w:ind w:firstLineChars="196" w:firstLine="472"/>
        <w:rPr>
          <w:rFonts w:ascii="Arial" w:hAnsi="Arial" w:cs="Arial"/>
          <w:b/>
          <w:sz w:val="24"/>
        </w:rPr>
      </w:pPr>
      <w:r>
        <w:rPr>
          <w:rFonts w:ascii="Arial" w:hAnsi="Arial" w:cs="Arial"/>
          <w:b/>
          <w:sz w:val="24"/>
        </w:rPr>
        <w:t>3.</w:t>
      </w:r>
      <w:r>
        <w:rPr>
          <w:rFonts w:ascii="Arial" w:hAnsi="宋体" w:cs="Arial" w:hint="eastAsia"/>
          <w:b/>
          <w:sz w:val="24"/>
        </w:rPr>
        <w:t>纪律与保密</w:t>
      </w:r>
    </w:p>
    <w:p w14:paraId="29587307" w14:textId="77777777" w:rsidR="001F7616" w:rsidRDefault="001F7616">
      <w:pPr>
        <w:spacing w:line="360" w:lineRule="auto"/>
        <w:ind w:firstLineChars="200" w:firstLine="480"/>
        <w:rPr>
          <w:rFonts w:ascii="Arial" w:hAnsi="Arial" w:cs="Arial"/>
          <w:sz w:val="24"/>
        </w:rPr>
      </w:pPr>
      <w:r>
        <w:rPr>
          <w:rFonts w:ascii="Arial" w:hAnsi="Arial" w:cs="Arial"/>
          <w:sz w:val="24"/>
        </w:rPr>
        <w:t>3.1</w:t>
      </w:r>
      <w:r>
        <w:rPr>
          <w:rFonts w:ascii="Arial" w:hAnsi="宋体" w:cs="Arial" w:hint="eastAsia"/>
          <w:sz w:val="24"/>
        </w:rPr>
        <w:t>投标人的投标行为应遵守中国的有关法律、法规和规章。</w:t>
      </w:r>
    </w:p>
    <w:p w14:paraId="4141945B" w14:textId="77777777" w:rsidR="001F7616" w:rsidRDefault="001F7616">
      <w:pPr>
        <w:spacing w:line="360" w:lineRule="auto"/>
        <w:ind w:firstLineChars="200" w:firstLine="480"/>
        <w:rPr>
          <w:rFonts w:ascii="Arial" w:hAnsi="Arial" w:cs="Arial"/>
          <w:sz w:val="24"/>
        </w:rPr>
      </w:pPr>
      <w:r>
        <w:rPr>
          <w:rFonts w:ascii="Arial" w:hAnsi="Arial" w:cs="Arial"/>
          <w:sz w:val="24"/>
        </w:rPr>
        <w:t>3.2</w:t>
      </w:r>
      <w:r>
        <w:rPr>
          <w:rFonts w:ascii="Arial" w:hAnsi="宋体" w:cs="Arial" w:hint="eastAsia"/>
          <w:sz w:val="24"/>
        </w:rPr>
        <w:t>投标人不得相互串通投标报价，不得妨碍其他投标人的公平竞争，不得损害招标人或其他投标人的合法权益，投标人不得以向招标人、评标委员会成员行贿或者其他不正当手段谋取中标。</w:t>
      </w:r>
    </w:p>
    <w:p w14:paraId="0BE54579" w14:textId="77777777" w:rsidR="001F7616" w:rsidRDefault="001F7616">
      <w:pPr>
        <w:spacing w:line="360" w:lineRule="auto"/>
        <w:ind w:firstLineChars="196" w:firstLine="472"/>
        <w:rPr>
          <w:rFonts w:ascii="Arial" w:hAnsi="Arial" w:cs="Arial"/>
          <w:b/>
          <w:bCs/>
          <w:sz w:val="24"/>
        </w:rPr>
      </w:pPr>
      <w:r>
        <w:rPr>
          <w:rFonts w:ascii="Arial" w:hAnsi="Arial" w:cs="Arial"/>
          <w:b/>
          <w:bCs/>
          <w:sz w:val="24"/>
        </w:rPr>
        <w:t>4.</w:t>
      </w:r>
      <w:r>
        <w:rPr>
          <w:rFonts w:ascii="Arial" w:hAnsi="宋体" w:cs="Arial" w:hint="eastAsia"/>
          <w:b/>
          <w:bCs/>
          <w:sz w:val="24"/>
        </w:rPr>
        <w:t>投标专用章的效力</w:t>
      </w:r>
    </w:p>
    <w:p w14:paraId="75A6E156" w14:textId="77777777" w:rsidR="001F7616" w:rsidRDefault="001F7616">
      <w:pPr>
        <w:spacing w:line="360" w:lineRule="auto"/>
        <w:ind w:firstLineChars="200" w:firstLine="480"/>
        <w:rPr>
          <w:rFonts w:ascii="Arial" w:hAnsi="Arial" w:cs="Arial"/>
          <w:sz w:val="24"/>
        </w:rPr>
      </w:pPr>
      <w:r>
        <w:rPr>
          <w:rFonts w:ascii="Arial" w:hAnsi="Arial" w:cs="Arial"/>
          <w:sz w:val="24"/>
        </w:rPr>
        <w:t>4.1</w:t>
      </w:r>
      <w:r>
        <w:rPr>
          <w:rFonts w:ascii="Arial" w:hAnsi="宋体" w:cs="Arial" w:hint="eastAsia"/>
          <w:sz w:val="24"/>
        </w:rPr>
        <w:t>招标文件中明确要求加盖公章的，投标人必须加盖投标人公章。在有授权文件</w:t>
      </w:r>
      <w:r>
        <w:rPr>
          <w:rFonts w:ascii="Arial" w:hAnsi="Arial" w:cs="Arial"/>
          <w:sz w:val="24"/>
        </w:rPr>
        <w:t>(</w:t>
      </w:r>
      <w:r>
        <w:rPr>
          <w:rFonts w:ascii="Arial" w:hAnsi="宋体" w:cs="Arial" w:hint="eastAsia"/>
          <w:sz w:val="24"/>
        </w:rPr>
        <w:t>原件</w:t>
      </w:r>
      <w:r>
        <w:rPr>
          <w:rFonts w:ascii="Arial" w:hAnsi="Arial" w:cs="Arial"/>
          <w:sz w:val="24"/>
        </w:rPr>
        <w:t>)</w:t>
      </w:r>
      <w:r>
        <w:rPr>
          <w:rFonts w:ascii="Arial" w:hAnsi="宋体" w:cs="Arial" w:hint="eastAsia"/>
          <w:sz w:val="24"/>
        </w:rPr>
        <w:t>表明投标专用章法律效力等同于投标人公章的情况下，可以加盖投标专用章，否则将导致投标无效。</w:t>
      </w:r>
    </w:p>
    <w:p w14:paraId="1E1F8ACB" w14:textId="77777777" w:rsidR="001F7616" w:rsidRDefault="001F7616">
      <w:pPr>
        <w:pStyle w:val="3"/>
        <w:spacing w:line="360" w:lineRule="auto"/>
        <w:ind w:firstLine="628"/>
        <w:rPr>
          <w:rFonts w:ascii="Arial" w:hAnsi="Arial" w:cs="Arial"/>
          <w:sz w:val="28"/>
        </w:rPr>
      </w:pPr>
      <w:bookmarkStart w:id="10" w:name="_Toc22630128"/>
      <w:r>
        <w:rPr>
          <w:rFonts w:ascii="Arial" w:hAnsi="宋体" w:cs="Arial" w:hint="eastAsia"/>
          <w:sz w:val="28"/>
        </w:rPr>
        <w:t>二、招标文件</w:t>
      </w:r>
      <w:bookmarkEnd w:id="10"/>
    </w:p>
    <w:p w14:paraId="3B1C4C9D" w14:textId="77777777" w:rsidR="001F7616" w:rsidRDefault="001F7616">
      <w:pPr>
        <w:spacing w:line="360" w:lineRule="auto"/>
        <w:ind w:firstLineChars="196" w:firstLine="472"/>
        <w:rPr>
          <w:rFonts w:ascii="Arial" w:hAnsi="Arial" w:cs="Arial"/>
          <w:b/>
          <w:bCs/>
          <w:sz w:val="24"/>
        </w:rPr>
      </w:pPr>
      <w:r>
        <w:rPr>
          <w:rFonts w:ascii="Arial" w:hAnsi="Arial" w:cs="Arial"/>
          <w:b/>
          <w:bCs/>
          <w:sz w:val="24"/>
        </w:rPr>
        <w:t>5.</w:t>
      </w:r>
      <w:r>
        <w:rPr>
          <w:rFonts w:ascii="Arial" w:hAnsi="宋体" w:cs="Arial" w:hint="eastAsia"/>
          <w:b/>
          <w:bCs/>
          <w:sz w:val="24"/>
        </w:rPr>
        <w:t>招标文件构成</w:t>
      </w:r>
    </w:p>
    <w:p w14:paraId="47B3E5B9" w14:textId="77777777" w:rsidR="001F7616" w:rsidRDefault="001F7616">
      <w:pPr>
        <w:spacing w:line="360" w:lineRule="auto"/>
        <w:ind w:firstLineChars="200" w:firstLine="480"/>
        <w:rPr>
          <w:rFonts w:ascii="Arial" w:hAnsi="Arial" w:cs="Arial"/>
          <w:sz w:val="24"/>
        </w:rPr>
      </w:pPr>
      <w:r>
        <w:rPr>
          <w:rFonts w:ascii="Arial" w:hAnsi="Arial" w:cs="Arial"/>
          <w:sz w:val="24"/>
        </w:rPr>
        <w:t>5.1</w:t>
      </w:r>
      <w:r>
        <w:rPr>
          <w:rFonts w:ascii="Arial" w:hAnsi="宋体" w:cs="Arial" w:hint="eastAsia"/>
          <w:sz w:val="24"/>
        </w:rPr>
        <w:t>招标文件由招标文件目录所列内容组成。</w:t>
      </w:r>
    </w:p>
    <w:p w14:paraId="5B80B702" w14:textId="77777777" w:rsidR="001F7616" w:rsidRDefault="001F7616">
      <w:pPr>
        <w:widowControl/>
        <w:spacing w:line="360" w:lineRule="auto"/>
        <w:ind w:firstLine="600"/>
        <w:rPr>
          <w:rFonts w:ascii="仿宋_GB2312" w:eastAsia="仿宋_GB2312"/>
          <w:color w:val="000000"/>
          <w:sz w:val="30"/>
        </w:rPr>
      </w:pPr>
      <w:r>
        <w:rPr>
          <w:rFonts w:ascii="Arial" w:hAnsi="Arial" w:cs="Arial"/>
          <w:sz w:val="24"/>
        </w:rPr>
        <w:lastRenderedPageBreak/>
        <w:t>5.2</w:t>
      </w:r>
      <w:r>
        <w:rPr>
          <w:rFonts w:ascii="Arial" w:hAnsi="Arial" w:cs="Arial" w:hint="eastAsia"/>
          <w:sz w:val="24"/>
        </w:rPr>
        <w:t>投标人应仔细阅读招标文件的所有内容</w:t>
      </w:r>
      <w:r>
        <w:rPr>
          <w:rFonts w:ascii="Arial" w:hAnsi="Arial" w:cs="Arial"/>
          <w:sz w:val="24"/>
        </w:rPr>
        <w:t>,</w:t>
      </w:r>
      <w:r>
        <w:rPr>
          <w:rFonts w:ascii="Arial" w:hAnsi="Arial" w:cs="Arial" w:hint="eastAsia"/>
          <w:sz w:val="24"/>
        </w:rPr>
        <w:t>按照招标文件要求提交投标文件</w:t>
      </w:r>
      <w:r>
        <w:rPr>
          <w:rFonts w:ascii="Arial" w:hAnsi="Arial" w:cs="Arial"/>
          <w:sz w:val="24"/>
        </w:rPr>
        <w:t>,</w:t>
      </w:r>
      <w:r>
        <w:rPr>
          <w:rFonts w:ascii="Arial" w:hAnsi="Arial" w:cs="Arial" w:hint="eastAsia"/>
          <w:sz w:val="24"/>
        </w:rPr>
        <w:t>并保证所提交的全部资料的真实性。不按招标文件的要求提供的投标文件和资料，可能导致投标被拒绝。</w:t>
      </w:r>
      <w:r>
        <w:rPr>
          <w:rFonts w:ascii="仿宋_GB2312" w:eastAsia="仿宋_GB2312"/>
          <w:color w:val="000000"/>
          <w:sz w:val="30"/>
        </w:rPr>
        <w:br/>
      </w:r>
      <w:r>
        <w:rPr>
          <w:rFonts w:ascii="Arial" w:hAnsi="Arial" w:cs="Arial"/>
          <w:b/>
          <w:bCs/>
          <w:sz w:val="24"/>
        </w:rPr>
        <w:t>6.</w:t>
      </w:r>
      <w:r>
        <w:rPr>
          <w:rFonts w:ascii="Arial" w:hAnsi="Arial" w:cs="Arial" w:hint="eastAsia"/>
          <w:b/>
          <w:bCs/>
          <w:sz w:val="24"/>
        </w:rPr>
        <w:t>招标文件的修改、澄清及补充</w:t>
      </w:r>
    </w:p>
    <w:p w14:paraId="73F9A888" w14:textId="77777777" w:rsidR="001F7616" w:rsidRDefault="001F7616">
      <w:pPr>
        <w:widowControl/>
        <w:spacing w:line="360" w:lineRule="auto"/>
        <w:ind w:firstLine="600"/>
        <w:rPr>
          <w:rFonts w:ascii="Arial" w:hAnsi="Arial" w:cs="Arial"/>
          <w:sz w:val="24"/>
        </w:rPr>
      </w:pPr>
      <w:r>
        <w:rPr>
          <w:rFonts w:ascii="Arial" w:hAnsi="Arial" w:cs="Arial"/>
          <w:sz w:val="24"/>
        </w:rPr>
        <w:t>6.1</w:t>
      </w:r>
      <w:r>
        <w:rPr>
          <w:rFonts w:ascii="Arial" w:hAnsi="Arial" w:cs="Arial" w:hint="eastAsia"/>
          <w:sz w:val="24"/>
        </w:rPr>
        <w:t>递交投标文件截止时间之前，招标人或者评审小组可以对已发出的招标文件进行必要的澄清、修改或者补充。</w:t>
      </w:r>
    </w:p>
    <w:p w14:paraId="4BC35D52" w14:textId="77777777" w:rsidR="001F7616" w:rsidRDefault="001F7616">
      <w:pPr>
        <w:widowControl/>
        <w:spacing w:line="360" w:lineRule="auto"/>
        <w:ind w:firstLine="600"/>
        <w:rPr>
          <w:rFonts w:ascii="Arial" w:hAnsi="Arial" w:cs="Arial"/>
          <w:sz w:val="24"/>
        </w:rPr>
      </w:pPr>
      <w:r>
        <w:rPr>
          <w:rFonts w:ascii="Arial" w:hAnsi="Arial" w:cs="Arial"/>
          <w:sz w:val="24"/>
        </w:rPr>
        <w:t>6.2</w:t>
      </w:r>
      <w:r>
        <w:rPr>
          <w:rFonts w:ascii="Arial" w:hAnsi="Arial" w:cs="Arial" w:hint="eastAsia"/>
          <w:sz w:val="24"/>
        </w:rPr>
        <w:t>澄清、修改或者补充的内容为招标文件的组成部分，将以书面形式同时发给所有招标文件的收受人，并对其具有约束力。投标人在收到上述通知后，应立即向招标人回函确认。</w:t>
      </w:r>
    </w:p>
    <w:p w14:paraId="20DFECA1" w14:textId="77777777" w:rsidR="001F7616" w:rsidRDefault="001F7616">
      <w:pPr>
        <w:widowControl/>
        <w:spacing w:line="360" w:lineRule="auto"/>
        <w:ind w:firstLine="600"/>
        <w:rPr>
          <w:rFonts w:ascii="Arial" w:hAnsi="Arial" w:cs="Arial"/>
          <w:sz w:val="24"/>
        </w:rPr>
      </w:pPr>
      <w:r>
        <w:rPr>
          <w:rFonts w:ascii="Arial" w:hAnsi="Arial" w:cs="Arial"/>
          <w:sz w:val="24"/>
        </w:rPr>
        <w:t>6.3</w:t>
      </w:r>
      <w:r>
        <w:rPr>
          <w:rFonts w:ascii="Arial" w:hAnsi="Arial" w:cs="Arial" w:hint="eastAsia"/>
          <w:sz w:val="24"/>
        </w:rPr>
        <w:t>不论招标人向投标人发送的资料文件，还是投标人提出的问题，均采用书面形式，任何口头提问及答复一律无效。</w:t>
      </w:r>
    </w:p>
    <w:p w14:paraId="4985AE29" w14:textId="77777777" w:rsidR="001F7616" w:rsidRDefault="001F7616">
      <w:pPr>
        <w:pStyle w:val="3"/>
        <w:spacing w:line="360" w:lineRule="auto"/>
        <w:ind w:firstLine="628"/>
        <w:rPr>
          <w:rFonts w:ascii="Arial" w:hAnsi="Arial" w:cs="Arial"/>
          <w:sz w:val="28"/>
        </w:rPr>
      </w:pPr>
      <w:bookmarkStart w:id="11" w:name="_Toc22630129"/>
      <w:r>
        <w:rPr>
          <w:rFonts w:ascii="Arial" w:hAnsi="宋体" w:cs="Arial" w:hint="eastAsia"/>
          <w:sz w:val="28"/>
        </w:rPr>
        <w:t>三、投标文件的编制</w:t>
      </w:r>
      <w:bookmarkEnd w:id="11"/>
    </w:p>
    <w:p w14:paraId="28773449" w14:textId="77777777" w:rsidR="001F7616" w:rsidRDefault="001F7616">
      <w:pPr>
        <w:spacing w:line="360" w:lineRule="auto"/>
        <w:ind w:firstLineChars="196" w:firstLine="472"/>
        <w:rPr>
          <w:rFonts w:ascii="Arial" w:hAnsi="Arial" w:cs="Arial"/>
          <w:b/>
          <w:bCs/>
          <w:sz w:val="24"/>
        </w:rPr>
      </w:pPr>
      <w:r>
        <w:rPr>
          <w:rFonts w:ascii="Arial" w:hAnsi="Arial" w:cs="Arial"/>
          <w:b/>
          <w:bCs/>
          <w:sz w:val="24"/>
        </w:rPr>
        <w:t>7.</w:t>
      </w:r>
      <w:r>
        <w:rPr>
          <w:rFonts w:ascii="Arial" w:hAnsi="Arial" w:cs="Arial" w:hint="eastAsia"/>
          <w:b/>
          <w:bCs/>
          <w:sz w:val="24"/>
        </w:rPr>
        <w:t>投标文件的语言</w:t>
      </w:r>
    </w:p>
    <w:p w14:paraId="001DA2C0" w14:textId="77777777" w:rsidR="001F7616" w:rsidRDefault="001F7616">
      <w:pPr>
        <w:widowControl/>
        <w:spacing w:line="360" w:lineRule="auto"/>
        <w:ind w:firstLine="600"/>
        <w:rPr>
          <w:rFonts w:ascii="Arial" w:hAnsi="Arial" w:cs="Arial"/>
          <w:sz w:val="24"/>
        </w:rPr>
      </w:pPr>
      <w:r>
        <w:rPr>
          <w:rFonts w:ascii="Arial" w:hAnsi="Arial" w:cs="Arial"/>
          <w:sz w:val="24"/>
        </w:rPr>
        <w:t xml:space="preserve">7.1 </w:t>
      </w:r>
      <w:r>
        <w:rPr>
          <w:rFonts w:ascii="Arial" w:hAnsi="Arial" w:cs="Arial" w:hint="eastAsia"/>
          <w:sz w:val="24"/>
        </w:rPr>
        <w:t>投标文件及投标人与招标有关的来往通知、函件和文件均使用中文。</w:t>
      </w:r>
    </w:p>
    <w:p w14:paraId="0BF94525" w14:textId="77777777" w:rsidR="001F7616" w:rsidRDefault="001F7616">
      <w:pPr>
        <w:spacing w:line="360" w:lineRule="auto"/>
        <w:ind w:firstLineChars="196" w:firstLine="472"/>
        <w:rPr>
          <w:rFonts w:ascii="Arial" w:hAnsi="Arial" w:cs="Arial"/>
          <w:b/>
          <w:bCs/>
          <w:sz w:val="24"/>
        </w:rPr>
      </w:pPr>
      <w:r>
        <w:rPr>
          <w:rFonts w:ascii="Arial" w:hAnsi="Arial" w:cs="Arial"/>
          <w:b/>
          <w:bCs/>
          <w:sz w:val="24"/>
        </w:rPr>
        <w:t>8.</w:t>
      </w:r>
      <w:r>
        <w:rPr>
          <w:rFonts w:ascii="Arial" w:hAnsi="Arial" w:cs="Arial" w:hint="eastAsia"/>
          <w:b/>
          <w:bCs/>
          <w:sz w:val="24"/>
        </w:rPr>
        <w:t>投标文件的组成</w:t>
      </w:r>
    </w:p>
    <w:p w14:paraId="74DE420E" w14:textId="77777777" w:rsidR="001F7616" w:rsidRDefault="001F7616">
      <w:pPr>
        <w:widowControl/>
        <w:spacing w:line="360" w:lineRule="auto"/>
        <w:ind w:firstLine="600"/>
        <w:rPr>
          <w:rFonts w:ascii="Arial" w:hAnsi="Arial" w:cs="Arial"/>
          <w:sz w:val="24"/>
        </w:rPr>
      </w:pPr>
      <w:r>
        <w:rPr>
          <w:rFonts w:ascii="Arial" w:hAnsi="Arial" w:cs="Arial"/>
          <w:sz w:val="24"/>
        </w:rPr>
        <w:t xml:space="preserve">8.1 </w:t>
      </w:r>
      <w:r>
        <w:rPr>
          <w:rFonts w:ascii="Arial" w:hAnsi="Arial" w:cs="Arial" w:hint="eastAsia"/>
          <w:sz w:val="24"/>
        </w:rPr>
        <w:t>投标文件应由投标书和资格证明文件组成。</w:t>
      </w:r>
    </w:p>
    <w:p w14:paraId="0D990259" w14:textId="77777777" w:rsidR="001F7616" w:rsidRDefault="001F7616">
      <w:pPr>
        <w:widowControl/>
        <w:spacing w:line="360" w:lineRule="auto"/>
        <w:ind w:firstLine="600"/>
        <w:rPr>
          <w:rFonts w:ascii="Arial" w:hAnsi="Arial" w:cs="Arial"/>
          <w:sz w:val="24"/>
        </w:rPr>
      </w:pPr>
      <w:r>
        <w:rPr>
          <w:rFonts w:ascii="Arial" w:hAnsi="Arial" w:cs="Arial"/>
          <w:sz w:val="24"/>
        </w:rPr>
        <w:t xml:space="preserve">8.2 </w:t>
      </w:r>
      <w:r>
        <w:rPr>
          <w:rFonts w:ascii="Arial" w:hAnsi="Arial" w:cs="Arial" w:hint="eastAsia"/>
          <w:sz w:val="24"/>
        </w:rPr>
        <w:t>投标书应包括：</w:t>
      </w:r>
    </w:p>
    <w:p w14:paraId="41FBD0D8" w14:textId="77777777" w:rsidR="001F7616" w:rsidRDefault="001F7616">
      <w:pPr>
        <w:widowControl/>
        <w:spacing w:line="360" w:lineRule="auto"/>
        <w:ind w:firstLine="600"/>
        <w:rPr>
          <w:rFonts w:ascii="Arial" w:hAnsi="Arial" w:cs="Arial"/>
          <w:sz w:val="24"/>
        </w:rPr>
      </w:pPr>
      <w:r>
        <w:rPr>
          <w:rFonts w:ascii="Arial" w:hAnsi="Arial" w:cs="Arial" w:hint="eastAsia"/>
          <w:sz w:val="24"/>
        </w:rPr>
        <w:t>（一）投标函</w:t>
      </w:r>
    </w:p>
    <w:p w14:paraId="7487D75E" w14:textId="77777777" w:rsidR="001F7616" w:rsidRDefault="001F7616">
      <w:pPr>
        <w:widowControl/>
        <w:spacing w:line="360" w:lineRule="auto"/>
        <w:ind w:firstLine="600"/>
        <w:rPr>
          <w:rFonts w:ascii="Arial" w:hAnsi="Arial" w:cs="Arial"/>
          <w:sz w:val="24"/>
        </w:rPr>
      </w:pPr>
      <w:r>
        <w:rPr>
          <w:rFonts w:ascii="Arial" w:hAnsi="Arial" w:cs="Arial" w:hint="eastAsia"/>
          <w:sz w:val="24"/>
        </w:rPr>
        <w:t>（二）开标一览表</w:t>
      </w:r>
    </w:p>
    <w:p w14:paraId="1A5E1661" w14:textId="77777777" w:rsidR="001F7616" w:rsidRDefault="001F7616">
      <w:pPr>
        <w:widowControl/>
        <w:spacing w:line="360" w:lineRule="auto"/>
        <w:ind w:firstLine="600"/>
        <w:rPr>
          <w:rFonts w:ascii="Arial" w:hAnsi="Arial" w:cs="Arial"/>
          <w:sz w:val="24"/>
        </w:rPr>
      </w:pPr>
      <w:r>
        <w:rPr>
          <w:rFonts w:ascii="Arial" w:hAnsi="Arial" w:cs="Arial" w:hint="eastAsia"/>
          <w:sz w:val="24"/>
        </w:rPr>
        <w:t>（三）针对本项目的工作方案</w:t>
      </w:r>
    </w:p>
    <w:p w14:paraId="268D4A00" w14:textId="77777777" w:rsidR="001F7616" w:rsidRDefault="001F7616">
      <w:pPr>
        <w:widowControl/>
        <w:spacing w:line="360" w:lineRule="auto"/>
        <w:ind w:firstLine="600"/>
        <w:rPr>
          <w:rFonts w:ascii="Arial" w:hAnsi="Arial" w:cs="Arial"/>
          <w:sz w:val="24"/>
        </w:rPr>
      </w:pPr>
      <w:r>
        <w:rPr>
          <w:rFonts w:ascii="Arial" w:hAnsi="Arial" w:cs="Arial" w:hint="eastAsia"/>
          <w:sz w:val="24"/>
        </w:rPr>
        <w:t>（四）服务承诺书</w:t>
      </w:r>
    </w:p>
    <w:p w14:paraId="155CB5C6" w14:textId="77777777" w:rsidR="001F7616" w:rsidRDefault="001F7616">
      <w:pPr>
        <w:widowControl/>
        <w:spacing w:line="360" w:lineRule="auto"/>
        <w:ind w:firstLine="600"/>
        <w:rPr>
          <w:rFonts w:ascii="Arial" w:hAnsi="Arial" w:cs="Arial"/>
          <w:sz w:val="24"/>
        </w:rPr>
      </w:pPr>
      <w:r>
        <w:rPr>
          <w:rFonts w:ascii="Arial" w:hAnsi="Arial" w:cs="Arial"/>
          <w:sz w:val="24"/>
        </w:rPr>
        <w:t xml:space="preserve">8.3 </w:t>
      </w:r>
      <w:r>
        <w:rPr>
          <w:rFonts w:ascii="Arial" w:hAnsi="Arial" w:cs="Arial" w:hint="eastAsia"/>
          <w:sz w:val="24"/>
        </w:rPr>
        <w:t>资格条件：详见招标公告</w:t>
      </w:r>
    </w:p>
    <w:p w14:paraId="20B62341" w14:textId="77777777" w:rsidR="001F7616" w:rsidRDefault="001F7616">
      <w:pPr>
        <w:spacing w:line="360" w:lineRule="auto"/>
        <w:ind w:firstLineChars="196" w:firstLine="472"/>
        <w:rPr>
          <w:rFonts w:ascii="Arial" w:hAnsi="Arial" w:cs="Arial"/>
          <w:sz w:val="24"/>
        </w:rPr>
      </w:pPr>
      <w:r>
        <w:rPr>
          <w:rFonts w:ascii="Arial" w:hAnsi="Arial" w:cs="Arial"/>
          <w:b/>
          <w:sz w:val="24"/>
        </w:rPr>
        <w:t>9.</w:t>
      </w:r>
      <w:r>
        <w:rPr>
          <w:rFonts w:ascii="Arial" w:hAnsi="宋体" w:cs="Arial" w:hint="eastAsia"/>
          <w:b/>
          <w:sz w:val="24"/>
        </w:rPr>
        <w:t>报价</w:t>
      </w:r>
    </w:p>
    <w:p w14:paraId="0673428B" w14:textId="77777777" w:rsidR="001F7616" w:rsidRDefault="001F7616">
      <w:pPr>
        <w:spacing w:line="360" w:lineRule="auto"/>
        <w:ind w:firstLineChars="200" w:firstLine="480"/>
        <w:rPr>
          <w:rFonts w:ascii="Arial" w:hAnsi="Arial" w:cs="Arial"/>
          <w:sz w:val="24"/>
        </w:rPr>
      </w:pPr>
      <w:r>
        <w:rPr>
          <w:rFonts w:ascii="Arial" w:hAnsi="Arial" w:cs="Arial"/>
          <w:sz w:val="24"/>
        </w:rPr>
        <w:t>9.1</w:t>
      </w:r>
      <w:r>
        <w:rPr>
          <w:rFonts w:ascii="Arial" w:hAnsi="宋体" w:cs="Arial" w:hint="eastAsia"/>
          <w:sz w:val="24"/>
        </w:rPr>
        <w:t>投标人应以</w:t>
      </w:r>
      <w:r>
        <w:rPr>
          <w:rFonts w:ascii="Arial" w:hAnsi="Arial" w:cs="Arial"/>
          <w:sz w:val="24"/>
        </w:rPr>
        <w:t>“</w:t>
      </w:r>
      <w:r>
        <w:rPr>
          <w:rFonts w:ascii="Arial" w:hAnsi="宋体" w:cs="Arial" w:hint="eastAsia"/>
          <w:sz w:val="24"/>
        </w:rPr>
        <w:t>分包</w:t>
      </w:r>
      <w:r>
        <w:rPr>
          <w:rFonts w:ascii="Arial" w:hAnsi="Arial" w:cs="Arial"/>
          <w:sz w:val="24"/>
        </w:rPr>
        <w:t>”</w:t>
      </w:r>
      <w:r>
        <w:rPr>
          <w:rFonts w:ascii="Arial" w:hAnsi="宋体" w:cs="Arial" w:hint="eastAsia"/>
          <w:sz w:val="24"/>
        </w:rPr>
        <w:t>为报价的基本单位。若整个需求分为若干包，则投标人可选择其中的部分或所有标段报价。标段内所有项目均应报价（免费赠送的除外）。</w:t>
      </w:r>
    </w:p>
    <w:p w14:paraId="0ECC7E61" w14:textId="77777777" w:rsidR="001F7616" w:rsidRDefault="001F7616">
      <w:pPr>
        <w:spacing w:line="360" w:lineRule="auto"/>
        <w:ind w:firstLineChars="200" w:firstLine="480"/>
        <w:rPr>
          <w:rFonts w:ascii="Arial" w:hAnsi="Arial" w:cs="Arial"/>
          <w:sz w:val="24"/>
        </w:rPr>
      </w:pPr>
      <w:r>
        <w:rPr>
          <w:rFonts w:ascii="Arial" w:hAnsi="Arial" w:cs="Arial"/>
          <w:sz w:val="24"/>
        </w:rPr>
        <w:t>9.2</w:t>
      </w:r>
      <w:r>
        <w:rPr>
          <w:rFonts w:ascii="Arial" w:hAnsi="宋体" w:cs="Arial" w:hint="eastAsia"/>
          <w:sz w:val="24"/>
        </w:rPr>
        <w:t>投标人的报价应包含相关税费及其他招标服务有关的所有费用。投标报价为签订合同的依据。</w:t>
      </w:r>
    </w:p>
    <w:p w14:paraId="56190556" w14:textId="77777777" w:rsidR="001F7616" w:rsidRDefault="001F7616">
      <w:pPr>
        <w:spacing w:line="360" w:lineRule="auto"/>
        <w:ind w:firstLineChars="200" w:firstLine="480"/>
        <w:rPr>
          <w:rFonts w:ascii="Arial" w:hAnsi="Arial" w:cs="Arial"/>
          <w:sz w:val="24"/>
        </w:rPr>
      </w:pPr>
      <w:r>
        <w:rPr>
          <w:rFonts w:ascii="Arial" w:hAnsi="Arial" w:cs="Arial"/>
          <w:sz w:val="24"/>
        </w:rPr>
        <w:t>9.3</w:t>
      </w:r>
      <w:r>
        <w:rPr>
          <w:rFonts w:ascii="Arial" w:hAnsi="宋体" w:cs="Arial" w:hint="eastAsia"/>
          <w:sz w:val="24"/>
        </w:rPr>
        <w:t>报价应当低于同类货物和服务的市场平均价格。除非招标文件另有规定或经招标人同意支付的，投标报价均不得高于招标文件（公告）列明的控制价、项目预算、最高限价。</w:t>
      </w:r>
    </w:p>
    <w:p w14:paraId="18EE93A1" w14:textId="77777777" w:rsidR="001F7616" w:rsidRDefault="001F7616">
      <w:pPr>
        <w:spacing w:line="360" w:lineRule="auto"/>
        <w:ind w:firstLineChars="200" w:firstLine="480"/>
        <w:rPr>
          <w:rFonts w:ascii="Arial" w:hAnsi="Arial" w:cs="Arial"/>
          <w:sz w:val="24"/>
        </w:rPr>
      </w:pPr>
      <w:r>
        <w:rPr>
          <w:rFonts w:ascii="Arial" w:hAnsi="Arial" w:cs="Arial"/>
          <w:sz w:val="24"/>
        </w:rPr>
        <w:t>9.4</w:t>
      </w:r>
      <w:r>
        <w:rPr>
          <w:rFonts w:ascii="Arial" w:hAnsi="宋体" w:cs="Arial" w:hint="eastAsia"/>
          <w:sz w:val="24"/>
        </w:rPr>
        <w:t>投标人应按招标文件要求在投标文件中注明拟提供服务的单价明细和总价。</w:t>
      </w:r>
    </w:p>
    <w:p w14:paraId="13A243BC" w14:textId="77777777" w:rsidR="001F7616" w:rsidRDefault="001F7616">
      <w:pPr>
        <w:spacing w:line="360" w:lineRule="auto"/>
        <w:ind w:firstLineChars="200" w:firstLine="480"/>
        <w:rPr>
          <w:rFonts w:ascii="Arial" w:hAnsi="Arial" w:cs="Arial"/>
          <w:sz w:val="24"/>
        </w:rPr>
      </w:pPr>
      <w:r>
        <w:rPr>
          <w:rFonts w:ascii="Arial" w:hAnsi="Arial" w:cs="Arial"/>
          <w:sz w:val="24"/>
        </w:rPr>
        <w:lastRenderedPageBreak/>
        <w:t>9.5</w:t>
      </w:r>
      <w:r>
        <w:rPr>
          <w:rFonts w:ascii="Arial" w:hAnsi="宋体" w:cs="Arial" w:hint="eastAsia"/>
          <w:sz w:val="24"/>
        </w:rPr>
        <w:t>除非招标文件另有规定，每一包只允许有一个最终报价，任何有选择的报价或替代方案将导致投标无效。</w:t>
      </w:r>
    </w:p>
    <w:p w14:paraId="530D3845" w14:textId="77777777" w:rsidR="001F7616" w:rsidRDefault="001F7616">
      <w:pPr>
        <w:spacing w:line="360" w:lineRule="auto"/>
        <w:ind w:firstLineChars="200" w:firstLine="480"/>
        <w:rPr>
          <w:rFonts w:ascii="Arial" w:hAnsi="Arial" w:cs="Arial"/>
          <w:sz w:val="24"/>
        </w:rPr>
      </w:pPr>
      <w:r>
        <w:rPr>
          <w:rFonts w:ascii="Arial" w:hAnsi="Arial" w:cs="Arial"/>
          <w:sz w:val="24"/>
        </w:rPr>
        <w:t>9.6</w:t>
      </w:r>
      <w:r>
        <w:rPr>
          <w:rFonts w:ascii="Arial" w:hAnsi="宋体" w:cs="Arial" w:hint="eastAsia"/>
          <w:sz w:val="24"/>
        </w:rPr>
        <w:t>除国家政策性文件规定以外，投标人所报价格在合同实施期间不因市场变化因素而变动。</w:t>
      </w:r>
    </w:p>
    <w:p w14:paraId="3D349904" w14:textId="77777777" w:rsidR="001F7616" w:rsidRDefault="001F7616">
      <w:pPr>
        <w:spacing w:line="360" w:lineRule="auto"/>
        <w:ind w:firstLineChars="196" w:firstLine="472"/>
        <w:rPr>
          <w:rFonts w:ascii="Arial" w:hAnsi="Arial" w:cs="Arial"/>
          <w:b/>
          <w:sz w:val="24"/>
        </w:rPr>
      </w:pPr>
      <w:r>
        <w:rPr>
          <w:rFonts w:ascii="Arial" w:hAnsi="Arial" w:cs="Arial"/>
          <w:b/>
          <w:sz w:val="24"/>
        </w:rPr>
        <w:t>10.</w:t>
      </w:r>
      <w:r>
        <w:rPr>
          <w:rFonts w:ascii="Arial" w:hAnsi="宋体" w:cs="Arial" w:hint="eastAsia"/>
          <w:b/>
          <w:sz w:val="24"/>
        </w:rPr>
        <w:t>投标保证金（本项目不采用）</w:t>
      </w:r>
    </w:p>
    <w:p w14:paraId="25DF0226" w14:textId="77777777" w:rsidR="001F7616" w:rsidRDefault="001F7616">
      <w:pPr>
        <w:spacing w:line="360" w:lineRule="auto"/>
        <w:ind w:firstLineChars="196" w:firstLine="472"/>
        <w:rPr>
          <w:rFonts w:ascii="Arial" w:hAnsi="Arial" w:cs="Arial"/>
          <w:b/>
          <w:sz w:val="24"/>
        </w:rPr>
      </w:pPr>
      <w:r>
        <w:rPr>
          <w:rFonts w:ascii="Arial" w:hAnsi="Arial" w:cs="Arial"/>
          <w:b/>
          <w:sz w:val="24"/>
        </w:rPr>
        <w:t>11.</w:t>
      </w:r>
      <w:r>
        <w:rPr>
          <w:rFonts w:ascii="Arial" w:hAnsi="宋体" w:cs="Arial" w:hint="eastAsia"/>
          <w:b/>
          <w:sz w:val="24"/>
        </w:rPr>
        <w:t>投标有效期</w:t>
      </w:r>
    </w:p>
    <w:p w14:paraId="77624185" w14:textId="77777777" w:rsidR="001F7616" w:rsidRDefault="001F7616">
      <w:pPr>
        <w:spacing w:line="360" w:lineRule="auto"/>
        <w:ind w:firstLineChars="200" w:firstLine="480"/>
        <w:rPr>
          <w:rFonts w:ascii="Arial" w:hAnsi="Arial" w:cs="Arial"/>
          <w:sz w:val="24"/>
        </w:rPr>
      </w:pPr>
      <w:r>
        <w:rPr>
          <w:rFonts w:ascii="Arial" w:hAnsi="Arial" w:cs="Arial"/>
          <w:sz w:val="24"/>
        </w:rPr>
        <w:t>11.1</w:t>
      </w:r>
      <w:r>
        <w:rPr>
          <w:rFonts w:ascii="Arial" w:hAnsi="宋体" w:cs="Arial" w:hint="eastAsia"/>
          <w:sz w:val="24"/>
        </w:rPr>
        <w:t>为保证招标人有足够的时间完成评标和与中标人签订合同，规定投标有效期。投标有效期见投标人须知前附表。</w:t>
      </w:r>
    </w:p>
    <w:p w14:paraId="0F7883BB" w14:textId="77777777" w:rsidR="001F7616" w:rsidRDefault="001F7616">
      <w:pPr>
        <w:spacing w:line="360" w:lineRule="auto"/>
        <w:ind w:firstLineChars="200" w:firstLine="480"/>
        <w:rPr>
          <w:rFonts w:ascii="Arial" w:hAnsi="Arial" w:cs="Arial"/>
          <w:sz w:val="24"/>
        </w:rPr>
      </w:pPr>
      <w:r>
        <w:rPr>
          <w:rFonts w:ascii="Arial" w:hAnsi="Arial" w:cs="Arial"/>
          <w:sz w:val="24"/>
        </w:rPr>
        <w:t>11.2</w:t>
      </w:r>
      <w:r>
        <w:rPr>
          <w:rFonts w:ascii="Arial" w:hAnsi="宋体" w:cs="Arial" w:hint="eastAsia"/>
          <w:sz w:val="24"/>
        </w:rPr>
        <w:t>在投标有效期内，投标人的投标保持有效，投标人不得要求撤销或修改其投标文件。</w:t>
      </w:r>
    </w:p>
    <w:p w14:paraId="1D624C84" w14:textId="77777777" w:rsidR="001F7616" w:rsidRDefault="001F7616">
      <w:pPr>
        <w:spacing w:line="360" w:lineRule="auto"/>
        <w:ind w:firstLineChars="200" w:firstLine="480"/>
        <w:rPr>
          <w:rFonts w:ascii="Arial" w:hAnsi="Arial" w:cs="Arial"/>
          <w:sz w:val="24"/>
        </w:rPr>
      </w:pPr>
      <w:r>
        <w:rPr>
          <w:rFonts w:ascii="Arial" w:hAnsi="Arial" w:cs="Arial"/>
          <w:sz w:val="24"/>
        </w:rPr>
        <w:t>11.3</w:t>
      </w:r>
      <w:r>
        <w:rPr>
          <w:rFonts w:ascii="Arial" w:hAnsi="宋体" w:cs="Arial" w:hint="eastAsia"/>
          <w:sz w:val="24"/>
        </w:rPr>
        <w:t>投标有效期从投标截止日起计算。</w:t>
      </w:r>
    </w:p>
    <w:p w14:paraId="5F1E248A" w14:textId="77777777" w:rsidR="001F7616" w:rsidRDefault="001F7616">
      <w:pPr>
        <w:spacing w:line="360" w:lineRule="auto"/>
        <w:ind w:firstLineChars="200" w:firstLine="480"/>
        <w:rPr>
          <w:rFonts w:ascii="Arial" w:hAnsi="Arial" w:cs="Arial"/>
          <w:sz w:val="24"/>
        </w:rPr>
      </w:pPr>
      <w:r>
        <w:rPr>
          <w:rFonts w:ascii="Arial" w:hAnsi="Arial" w:cs="Arial"/>
          <w:sz w:val="24"/>
        </w:rPr>
        <w:t>11.4</w:t>
      </w:r>
      <w:r>
        <w:rPr>
          <w:rFonts w:ascii="Arial" w:hAnsi="宋体" w:cs="Arial" w:hint="eastAsia"/>
          <w:sz w:val="24"/>
        </w:rPr>
        <w:t>在原定投标有效期满之前，如果出现特殊情况，招标人可以书面形式提出延长投标有效期的要求。投标人以书面形式予以答复，投标人可以拒绝这种要求而不被没收投标保证金。同意延长投标有效期的投标人不允许修改其投标文件的实质性内容，且需要相应地延长投标保证金的有效期。</w:t>
      </w:r>
    </w:p>
    <w:p w14:paraId="226CB201" w14:textId="77777777" w:rsidR="001F7616" w:rsidRDefault="001F7616">
      <w:pPr>
        <w:spacing w:line="360" w:lineRule="auto"/>
        <w:ind w:firstLineChars="196" w:firstLine="472"/>
        <w:rPr>
          <w:rFonts w:ascii="Arial" w:hAnsi="Arial" w:cs="Arial"/>
          <w:b/>
          <w:sz w:val="24"/>
        </w:rPr>
      </w:pPr>
      <w:r>
        <w:rPr>
          <w:rFonts w:ascii="Arial" w:hAnsi="Arial" w:cs="Arial"/>
          <w:b/>
          <w:sz w:val="24"/>
        </w:rPr>
        <w:t>12.</w:t>
      </w:r>
      <w:r>
        <w:rPr>
          <w:rFonts w:ascii="Arial" w:hAnsi="宋体" w:cs="Arial" w:hint="eastAsia"/>
          <w:b/>
          <w:sz w:val="24"/>
        </w:rPr>
        <w:t>投标文件的规定</w:t>
      </w:r>
    </w:p>
    <w:p w14:paraId="3EF58B1C" w14:textId="77777777" w:rsidR="001F7616" w:rsidRDefault="001F7616">
      <w:pPr>
        <w:pStyle w:val="0"/>
        <w:snapToGrid w:val="0"/>
        <w:spacing w:line="360" w:lineRule="auto"/>
        <w:ind w:firstLineChars="200" w:firstLine="480"/>
        <w:rPr>
          <w:rFonts w:ascii="Arial" w:hAnsi="Arial" w:cs="Arial"/>
          <w:sz w:val="24"/>
        </w:rPr>
      </w:pPr>
      <w:r>
        <w:rPr>
          <w:rFonts w:ascii="Arial" w:hAnsi="Arial" w:cs="Arial"/>
          <w:sz w:val="24"/>
        </w:rPr>
        <w:t xml:space="preserve">12.1 </w:t>
      </w:r>
      <w:r>
        <w:rPr>
          <w:rFonts w:ascii="Arial" w:hAnsi="Arial" w:cs="Arial" w:hint="eastAsia"/>
          <w:sz w:val="24"/>
        </w:rPr>
        <w:t>投标文件采用</w:t>
      </w:r>
      <w:r>
        <w:rPr>
          <w:rFonts w:ascii="Arial" w:hAnsi="Arial" w:cs="Arial"/>
          <w:sz w:val="24"/>
        </w:rPr>
        <w:t>A4</w:t>
      </w:r>
      <w:r>
        <w:rPr>
          <w:rFonts w:ascii="Arial" w:hAnsi="Arial" w:cs="Arial" w:hint="eastAsia"/>
          <w:sz w:val="24"/>
        </w:rPr>
        <w:t>幅面，必须按顺序统一编目编码装订成册。</w:t>
      </w:r>
    </w:p>
    <w:p w14:paraId="6CE6743B" w14:textId="77777777" w:rsidR="001F7616" w:rsidRDefault="001F7616">
      <w:pPr>
        <w:pStyle w:val="0"/>
        <w:snapToGrid w:val="0"/>
        <w:spacing w:line="360" w:lineRule="auto"/>
        <w:ind w:firstLineChars="200" w:firstLine="480"/>
        <w:rPr>
          <w:rFonts w:ascii="Arial" w:hAnsi="Arial" w:cs="Arial"/>
          <w:sz w:val="24"/>
        </w:rPr>
      </w:pPr>
      <w:r>
        <w:rPr>
          <w:rFonts w:ascii="Arial" w:hAnsi="Arial" w:cs="Arial"/>
          <w:sz w:val="24"/>
        </w:rPr>
        <w:t>12.2</w:t>
      </w:r>
      <w:r>
        <w:rPr>
          <w:rFonts w:ascii="Arial" w:hAnsi="Arial" w:cs="Arial" w:hint="eastAsia"/>
          <w:sz w:val="24"/>
        </w:rPr>
        <w:t>投标人按本须知规定的语言和前附表规定的份数编制投标文件，并在封面上清楚标明“正本”或“副本”字样。一旦正本与副本不符</w:t>
      </w:r>
      <w:r>
        <w:rPr>
          <w:rFonts w:ascii="Arial" w:hAnsi="Arial" w:cs="Arial"/>
          <w:sz w:val="24"/>
        </w:rPr>
        <w:t>,</w:t>
      </w:r>
      <w:r>
        <w:rPr>
          <w:rFonts w:ascii="Arial" w:hAnsi="Arial" w:cs="Arial" w:hint="eastAsia"/>
          <w:sz w:val="24"/>
        </w:rPr>
        <w:t>以正本为准。</w:t>
      </w:r>
    </w:p>
    <w:p w14:paraId="6005EB13" w14:textId="77777777" w:rsidR="001F7616" w:rsidRDefault="001F7616">
      <w:pPr>
        <w:pStyle w:val="0"/>
        <w:snapToGrid w:val="0"/>
        <w:spacing w:line="360" w:lineRule="auto"/>
        <w:ind w:firstLineChars="200" w:firstLine="480"/>
        <w:rPr>
          <w:rFonts w:ascii="Arial" w:hAnsi="Arial" w:cs="Arial"/>
          <w:sz w:val="24"/>
        </w:rPr>
      </w:pPr>
      <w:r>
        <w:rPr>
          <w:rFonts w:ascii="Arial" w:hAnsi="Arial" w:cs="Arial"/>
          <w:sz w:val="24"/>
        </w:rPr>
        <w:t xml:space="preserve">12.3 </w:t>
      </w:r>
      <w:r>
        <w:rPr>
          <w:rFonts w:ascii="Arial" w:hAnsi="Arial" w:cs="Arial" w:hint="eastAsia"/>
          <w:sz w:val="24"/>
        </w:rPr>
        <w:t>投标文件的正本必须用不褪色的墨水填写或打印。正本内容除本须知中规定可用复印件外</w:t>
      </w:r>
      <w:r>
        <w:rPr>
          <w:rFonts w:ascii="Arial" w:hAnsi="Arial" w:cs="Arial"/>
          <w:sz w:val="24"/>
        </w:rPr>
        <w:t>,</w:t>
      </w:r>
      <w:r>
        <w:rPr>
          <w:rFonts w:ascii="Arial" w:hAnsi="Arial" w:cs="Arial" w:hint="eastAsia"/>
          <w:sz w:val="24"/>
        </w:rPr>
        <w:t>其余内容均需用原件。副本可以用复印件。</w:t>
      </w:r>
    </w:p>
    <w:p w14:paraId="5E182A9E" w14:textId="77777777" w:rsidR="001F7616" w:rsidRDefault="001F7616">
      <w:pPr>
        <w:pStyle w:val="0"/>
        <w:snapToGrid w:val="0"/>
        <w:spacing w:line="360" w:lineRule="auto"/>
        <w:ind w:firstLineChars="200" w:firstLine="480"/>
        <w:rPr>
          <w:rFonts w:ascii="Arial" w:hAnsi="Arial" w:cs="Arial"/>
          <w:sz w:val="24"/>
        </w:rPr>
      </w:pPr>
      <w:r>
        <w:rPr>
          <w:rFonts w:ascii="Arial" w:hAnsi="Arial" w:cs="Arial"/>
          <w:sz w:val="24"/>
        </w:rPr>
        <w:t xml:space="preserve">12.4 </w:t>
      </w:r>
      <w:r>
        <w:rPr>
          <w:rFonts w:ascii="Arial" w:hAnsi="Arial" w:cs="Arial" w:hint="eastAsia"/>
          <w:sz w:val="24"/>
        </w:rPr>
        <w:t>投标文件不得涂改和增删</w:t>
      </w:r>
      <w:r>
        <w:rPr>
          <w:rFonts w:ascii="Arial" w:hAnsi="Arial" w:cs="Arial"/>
          <w:sz w:val="24"/>
        </w:rPr>
        <w:t>,</w:t>
      </w:r>
      <w:r>
        <w:rPr>
          <w:rFonts w:ascii="Arial" w:hAnsi="Arial" w:cs="Arial" w:hint="eastAsia"/>
          <w:sz w:val="24"/>
        </w:rPr>
        <w:t>如要修改错漏处</w:t>
      </w:r>
      <w:r>
        <w:rPr>
          <w:rFonts w:ascii="Arial" w:hAnsi="Arial" w:cs="Arial"/>
          <w:sz w:val="24"/>
        </w:rPr>
        <w:t>,</w:t>
      </w:r>
      <w:r>
        <w:rPr>
          <w:rFonts w:ascii="Arial" w:hAnsi="Arial" w:cs="Arial" w:hint="eastAsia"/>
          <w:sz w:val="24"/>
        </w:rPr>
        <w:t>必须由同一签署人在修改处签字或盖章。</w:t>
      </w:r>
    </w:p>
    <w:p w14:paraId="6027CCC2" w14:textId="77777777" w:rsidR="001F7616" w:rsidRDefault="001F7616">
      <w:pPr>
        <w:pStyle w:val="0"/>
        <w:snapToGrid w:val="0"/>
        <w:spacing w:line="360" w:lineRule="auto"/>
        <w:ind w:firstLineChars="200" w:firstLine="480"/>
        <w:rPr>
          <w:rFonts w:ascii="Arial" w:hAnsi="Arial" w:cs="Arial"/>
          <w:sz w:val="24"/>
        </w:rPr>
      </w:pPr>
      <w:r>
        <w:rPr>
          <w:rFonts w:ascii="Arial" w:hAnsi="Arial" w:cs="Arial"/>
          <w:sz w:val="24"/>
        </w:rPr>
        <w:t xml:space="preserve">12.5 </w:t>
      </w:r>
      <w:r>
        <w:rPr>
          <w:rFonts w:ascii="Arial" w:hAnsi="Arial" w:cs="Arial" w:hint="eastAsia"/>
          <w:sz w:val="24"/>
        </w:rPr>
        <w:t>投标文件因字迹潦草或表达不清所引起的后果由投标方负责。</w:t>
      </w:r>
    </w:p>
    <w:p w14:paraId="71E714C0" w14:textId="77777777" w:rsidR="001F7616" w:rsidRDefault="001F7616">
      <w:pPr>
        <w:pStyle w:val="0"/>
        <w:snapToGrid w:val="0"/>
        <w:spacing w:line="360" w:lineRule="auto"/>
        <w:ind w:firstLineChars="200" w:firstLine="480"/>
        <w:rPr>
          <w:rFonts w:ascii="Arial" w:hAnsi="Arial" w:cs="Arial"/>
          <w:sz w:val="24"/>
        </w:rPr>
      </w:pPr>
      <w:r>
        <w:rPr>
          <w:rFonts w:ascii="Arial" w:hAnsi="Arial" w:cs="Arial"/>
          <w:sz w:val="24"/>
        </w:rPr>
        <w:t xml:space="preserve">12.6 </w:t>
      </w:r>
      <w:r>
        <w:rPr>
          <w:rFonts w:ascii="Arial" w:hAnsi="Arial" w:cs="Arial" w:hint="eastAsia"/>
          <w:sz w:val="24"/>
        </w:rPr>
        <w:t>所有投标资料恕不奉还。</w:t>
      </w:r>
    </w:p>
    <w:p w14:paraId="491407A1" w14:textId="77777777" w:rsidR="001F7616" w:rsidRDefault="001F7616">
      <w:pPr>
        <w:pStyle w:val="3"/>
        <w:spacing w:line="360" w:lineRule="auto"/>
        <w:ind w:firstLine="628"/>
        <w:rPr>
          <w:rFonts w:ascii="Arial" w:hAnsi="Arial" w:cs="Arial"/>
          <w:sz w:val="28"/>
        </w:rPr>
      </w:pPr>
      <w:bookmarkStart w:id="12" w:name="_Toc22630130"/>
      <w:r>
        <w:rPr>
          <w:rFonts w:ascii="Arial" w:hAnsi="宋体" w:cs="Arial" w:hint="eastAsia"/>
          <w:sz w:val="28"/>
        </w:rPr>
        <w:t>四、投标文件的递交</w:t>
      </w:r>
      <w:bookmarkEnd w:id="12"/>
    </w:p>
    <w:p w14:paraId="20758B53" w14:textId="77777777" w:rsidR="001F7616" w:rsidRDefault="001F7616">
      <w:pPr>
        <w:spacing w:line="360" w:lineRule="auto"/>
        <w:ind w:firstLineChars="196" w:firstLine="472"/>
        <w:rPr>
          <w:rFonts w:ascii="Arial" w:hAnsi="Arial" w:cs="Arial"/>
          <w:b/>
          <w:sz w:val="24"/>
        </w:rPr>
      </w:pPr>
      <w:r>
        <w:rPr>
          <w:rFonts w:ascii="Arial" w:hAnsi="Arial" w:cs="Arial"/>
          <w:b/>
          <w:sz w:val="24"/>
        </w:rPr>
        <w:t>13.</w:t>
      </w:r>
      <w:r>
        <w:rPr>
          <w:rFonts w:ascii="Arial" w:hAnsi="宋体" w:cs="Arial" w:hint="eastAsia"/>
          <w:b/>
          <w:sz w:val="24"/>
        </w:rPr>
        <w:t>投标文件的密封和标记</w:t>
      </w:r>
    </w:p>
    <w:p w14:paraId="586EAED7" w14:textId="77777777" w:rsidR="001F7616" w:rsidRDefault="001F7616">
      <w:pPr>
        <w:spacing w:line="360" w:lineRule="auto"/>
        <w:ind w:firstLineChars="195" w:firstLine="468"/>
        <w:rPr>
          <w:rFonts w:ascii="Arial" w:hAnsi="Arial" w:cs="Arial"/>
          <w:b/>
          <w:sz w:val="24"/>
        </w:rPr>
      </w:pPr>
      <w:r>
        <w:rPr>
          <w:rFonts w:ascii="Arial" w:hAnsi="Arial" w:cs="Arial"/>
          <w:sz w:val="24"/>
        </w:rPr>
        <w:t>13.1</w:t>
      </w:r>
      <w:r>
        <w:rPr>
          <w:rFonts w:ascii="Arial" w:hAnsi="宋体" w:cs="Arial" w:hint="eastAsia"/>
          <w:sz w:val="24"/>
        </w:rPr>
        <w:t>投标文件需编制连续页码并装订成册后封装，并在密封袋上标注项目名称、项目编号、供应商名称。</w:t>
      </w:r>
    </w:p>
    <w:p w14:paraId="29365715" w14:textId="77777777" w:rsidR="001F7616" w:rsidRDefault="001F7616">
      <w:pPr>
        <w:pStyle w:val="0"/>
        <w:spacing w:line="360" w:lineRule="auto"/>
        <w:ind w:firstLineChars="200" w:firstLine="480"/>
        <w:rPr>
          <w:rFonts w:ascii="Arial" w:hAnsi="Arial" w:cs="Arial"/>
          <w:sz w:val="24"/>
        </w:rPr>
      </w:pPr>
      <w:r>
        <w:rPr>
          <w:rFonts w:ascii="Arial" w:hAnsi="Arial" w:cs="Arial"/>
          <w:sz w:val="24"/>
        </w:rPr>
        <w:t>13.2</w:t>
      </w:r>
      <w:r>
        <w:rPr>
          <w:rFonts w:ascii="Arial" w:hAnsi="宋体" w:cs="Arial" w:hint="eastAsia"/>
          <w:sz w:val="24"/>
        </w:rPr>
        <w:t>如果未按规定封装或加写标记，招标人将不承担投标文件错放或提前开封的责任，并</w:t>
      </w:r>
      <w:r>
        <w:rPr>
          <w:rFonts w:ascii="Arial" w:hAnsi="宋体" w:cs="Arial" w:hint="eastAsia"/>
          <w:sz w:val="24"/>
        </w:rPr>
        <w:lastRenderedPageBreak/>
        <w:t>可能导致投标无效。</w:t>
      </w:r>
    </w:p>
    <w:p w14:paraId="24B78677" w14:textId="77777777" w:rsidR="001F7616" w:rsidRDefault="001F7616">
      <w:pPr>
        <w:spacing w:line="360" w:lineRule="auto"/>
        <w:ind w:firstLineChars="196" w:firstLine="472"/>
        <w:rPr>
          <w:rFonts w:ascii="Arial" w:hAnsi="Arial" w:cs="Arial"/>
          <w:b/>
          <w:sz w:val="24"/>
        </w:rPr>
      </w:pPr>
      <w:r>
        <w:rPr>
          <w:rFonts w:ascii="Arial" w:hAnsi="Arial" w:cs="Arial"/>
          <w:b/>
          <w:sz w:val="24"/>
        </w:rPr>
        <w:t>14.</w:t>
      </w:r>
      <w:r>
        <w:rPr>
          <w:rFonts w:ascii="Arial" w:hAnsi="宋体" w:cs="Arial" w:hint="eastAsia"/>
          <w:b/>
          <w:sz w:val="24"/>
        </w:rPr>
        <w:t>投标文件的递交</w:t>
      </w:r>
    </w:p>
    <w:p w14:paraId="2FAE41CC" w14:textId="77777777" w:rsidR="001F7616" w:rsidRDefault="001F7616">
      <w:pPr>
        <w:pStyle w:val="0"/>
        <w:spacing w:line="360" w:lineRule="auto"/>
        <w:ind w:firstLine="550"/>
        <w:rPr>
          <w:rFonts w:ascii="Arial" w:hAnsi="Arial" w:cs="Arial"/>
          <w:sz w:val="24"/>
        </w:rPr>
      </w:pPr>
      <w:r>
        <w:rPr>
          <w:rFonts w:ascii="Arial" w:hAnsi="Arial" w:cs="Arial"/>
          <w:sz w:val="24"/>
        </w:rPr>
        <w:t>14.1</w:t>
      </w:r>
      <w:r>
        <w:rPr>
          <w:rFonts w:ascii="Arial" w:hAnsi="宋体" w:cs="Arial" w:hint="eastAsia"/>
          <w:sz w:val="24"/>
        </w:rPr>
        <w:t>投标人应当在招标文件要求规定的投标截止时间前，将投标文件密封送达招标公告指定的投标文件递交地点。</w:t>
      </w:r>
    </w:p>
    <w:p w14:paraId="4B1EFC49" w14:textId="77777777" w:rsidR="001F7616" w:rsidRDefault="001F7616">
      <w:pPr>
        <w:pStyle w:val="0"/>
        <w:spacing w:line="360" w:lineRule="auto"/>
        <w:ind w:firstLine="550"/>
        <w:rPr>
          <w:rFonts w:ascii="Arial" w:hAnsi="Arial" w:cs="Arial"/>
          <w:sz w:val="24"/>
        </w:rPr>
      </w:pPr>
      <w:r>
        <w:rPr>
          <w:rFonts w:ascii="Arial" w:hAnsi="Arial" w:cs="Arial"/>
          <w:sz w:val="24"/>
        </w:rPr>
        <w:t>14.2</w:t>
      </w:r>
      <w:r>
        <w:rPr>
          <w:rFonts w:ascii="Arial" w:hAnsi="宋体" w:cs="Arial" w:hint="eastAsia"/>
          <w:sz w:val="24"/>
        </w:rPr>
        <w:t>在招标文件要求提交投标文件的截止时间之后送达的投标文件，为无效投标文件，招标人将拒绝接收。</w:t>
      </w:r>
    </w:p>
    <w:p w14:paraId="7EC159CD" w14:textId="77777777" w:rsidR="001F7616" w:rsidRDefault="001F7616">
      <w:pPr>
        <w:spacing w:line="360" w:lineRule="auto"/>
        <w:ind w:firstLineChars="196" w:firstLine="472"/>
        <w:rPr>
          <w:rFonts w:ascii="Arial" w:hAnsi="Arial" w:cs="Arial"/>
          <w:b/>
          <w:sz w:val="24"/>
        </w:rPr>
      </w:pPr>
      <w:r>
        <w:rPr>
          <w:rFonts w:ascii="Arial" w:hAnsi="Arial" w:cs="Arial"/>
          <w:b/>
          <w:sz w:val="24"/>
        </w:rPr>
        <w:t>15.</w:t>
      </w:r>
      <w:r>
        <w:rPr>
          <w:rFonts w:ascii="Arial" w:hAnsi="宋体" w:cs="Arial" w:hint="eastAsia"/>
          <w:b/>
          <w:sz w:val="24"/>
        </w:rPr>
        <w:t>投标文件的修改和撤回</w:t>
      </w:r>
    </w:p>
    <w:p w14:paraId="5A9F1325" w14:textId="77777777" w:rsidR="001F7616" w:rsidRDefault="001F7616">
      <w:pPr>
        <w:spacing w:line="360" w:lineRule="auto"/>
        <w:ind w:firstLineChars="200" w:firstLine="480"/>
        <w:rPr>
          <w:rFonts w:ascii="Arial" w:hAnsi="Arial" w:cs="Arial"/>
          <w:sz w:val="24"/>
        </w:rPr>
      </w:pPr>
      <w:r>
        <w:rPr>
          <w:rFonts w:ascii="Arial" w:hAnsi="Arial" w:cs="Arial"/>
          <w:sz w:val="24"/>
        </w:rPr>
        <w:t>15.1</w:t>
      </w:r>
      <w:r>
        <w:rPr>
          <w:rFonts w:ascii="Arial" w:hAnsi="宋体" w:cs="Arial" w:hint="eastAsia"/>
          <w:sz w:val="24"/>
        </w:rPr>
        <w:t>投标人在递交投标文件后，可以修改或撤回其投标，但这种修改和撤回，必须在规定的投标截止时间前，并以书面形式通知招标人。在投标截止时间后，投标人不得再要求修改或撤回其投标文件。</w:t>
      </w:r>
    </w:p>
    <w:p w14:paraId="23AE4E15" w14:textId="77777777" w:rsidR="001F7616" w:rsidRDefault="001F7616">
      <w:pPr>
        <w:spacing w:line="360" w:lineRule="auto"/>
        <w:ind w:firstLineChars="200" w:firstLine="480"/>
        <w:rPr>
          <w:rFonts w:ascii="Arial" w:hAnsi="Arial" w:cs="Arial"/>
          <w:sz w:val="24"/>
        </w:rPr>
      </w:pPr>
      <w:r>
        <w:rPr>
          <w:rFonts w:ascii="Arial" w:hAnsi="Arial" w:cs="Arial"/>
          <w:sz w:val="24"/>
        </w:rPr>
        <w:t>15.2</w:t>
      </w:r>
      <w:r>
        <w:rPr>
          <w:rFonts w:ascii="Arial" w:hAnsi="宋体" w:cs="Arial" w:hint="eastAsia"/>
          <w:sz w:val="24"/>
        </w:rPr>
        <w:t>投标人的修改书或撤回通知书，应按规定进行编制、密封、标记和递交，且在内层信封上标明</w:t>
      </w:r>
      <w:r>
        <w:rPr>
          <w:rFonts w:ascii="Arial" w:hAnsi="Arial" w:cs="Arial"/>
          <w:sz w:val="24"/>
        </w:rPr>
        <w:t>“</w:t>
      </w:r>
      <w:r>
        <w:rPr>
          <w:rFonts w:ascii="Arial" w:hAnsi="宋体" w:cs="Arial" w:hint="eastAsia"/>
          <w:sz w:val="24"/>
        </w:rPr>
        <w:t>修改</w:t>
      </w:r>
      <w:r>
        <w:rPr>
          <w:rFonts w:ascii="Arial" w:hAnsi="Arial" w:cs="Arial"/>
          <w:sz w:val="24"/>
        </w:rPr>
        <w:t>”</w:t>
      </w:r>
      <w:r>
        <w:rPr>
          <w:rFonts w:ascii="Arial" w:hAnsi="宋体" w:cs="Arial" w:hint="eastAsia"/>
          <w:sz w:val="24"/>
        </w:rPr>
        <w:t>或</w:t>
      </w:r>
      <w:r>
        <w:rPr>
          <w:rFonts w:ascii="Arial" w:hAnsi="Arial" w:cs="Arial"/>
          <w:sz w:val="24"/>
        </w:rPr>
        <w:t>“</w:t>
      </w:r>
      <w:r>
        <w:rPr>
          <w:rFonts w:ascii="Arial" w:hAnsi="宋体" w:cs="Arial" w:hint="eastAsia"/>
          <w:sz w:val="24"/>
        </w:rPr>
        <w:t>撤回</w:t>
      </w:r>
      <w:r>
        <w:rPr>
          <w:rFonts w:ascii="Arial" w:hAnsi="Arial" w:cs="Arial"/>
          <w:sz w:val="24"/>
        </w:rPr>
        <w:t>”</w:t>
      </w:r>
      <w:r>
        <w:rPr>
          <w:rFonts w:ascii="Arial" w:hAnsi="宋体" w:cs="Arial" w:hint="eastAsia"/>
          <w:sz w:val="24"/>
        </w:rPr>
        <w:t>字样。</w:t>
      </w:r>
    </w:p>
    <w:p w14:paraId="70F634B9" w14:textId="77777777" w:rsidR="001F7616" w:rsidRDefault="001F7616">
      <w:pPr>
        <w:pStyle w:val="3"/>
        <w:spacing w:line="360" w:lineRule="auto"/>
        <w:ind w:firstLine="628"/>
        <w:rPr>
          <w:rFonts w:ascii="Arial" w:hAnsi="Arial" w:cs="Arial"/>
          <w:sz w:val="28"/>
        </w:rPr>
      </w:pPr>
      <w:bookmarkStart w:id="13" w:name="_Toc22630131"/>
      <w:r>
        <w:rPr>
          <w:rFonts w:ascii="Arial" w:hAnsi="宋体" w:cs="Arial" w:hint="eastAsia"/>
          <w:sz w:val="28"/>
        </w:rPr>
        <w:t>五、开标与评标</w:t>
      </w:r>
      <w:bookmarkEnd w:id="13"/>
    </w:p>
    <w:p w14:paraId="305186C8" w14:textId="77777777" w:rsidR="001F7616" w:rsidRDefault="001F7616">
      <w:pPr>
        <w:spacing w:line="360" w:lineRule="auto"/>
        <w:ind w:firstLineChars="196" w:firstLine="472"/>
        <w:rPr>
          <w:rFonts w:ascii="Arial" w:hAnsi="Arial" w:cs="Arial"/>
          <w:b/>
          <w:sz w:val="24"/>
        </w:rPr>
      </w:pPr>
      <w:r>
        <w:rPr>
          <w:rFonts w:ascii="Arial" w:hAnsi="Arial" w:cs="Arial"/>
          <w:b/>
          <w:sz w:val="24"/>
        </w:rPr>
        <w:t>16.</w:t>
      </w:r>
      <w:r>
        <w:rPr>
          <w:rFonts w:ascii="Arial" w:hAnsi="宋体" w:cs="Arial" w:hint="eastAsia"/>
          <w:b/>
          <w:sz w:val="24"/>
        </w:rPr>
        <w:t>开标与投标文件的评审</w:t>
      </w:r>
    </w:p>
    <w:p w14:paraId="42AC7DF3" w14:textId="77777777" w:rsidR="001F7616" w:rsidRDefault="001F7616">
      <w:pPr>
        <w:pStyle w:val="0"/>
        <w:snapToGrid w:val="0"/>
        <w:spacing w:line="360" w:lineRule="auto"/>
        <w:ind w:firstLine="550"/>
        <w:rPr>
          <w:rFonts w:ascii="Arial" w:hAnsi="Arial" w:cs="Arial"/>
          <w:sz w:val="24"/>
          <w:szCs w:val="24"/>
        </w:rPr>
      </w:pPr>
      <w:r>
        <w:rPr>
          <w:rFonts w:ascii="Arial" w:hAnsi="Arial" w:cs="Arial"/>
          <w:sz w:val="24"/>
          <w:szCs w:val="24"/>
        </w:rPr>
        <w:t>16.1</w:t>
      </w:r>
      <w:r>
        <w:rPr>
          <w:rFonts w:ascii="Arial" w:hAnsi="宋体" w:cs="Arial" w:hint="eastAsia"/>
          <w:sz w:val="24"/>
          <w:szCs w:val="24"/>
        </w:rPr>
        <w:t>招标人将在投标人须知前附表规定的时间和地点组织开标。</w:t>
      </w:r>
    </w:p>
    <w:p w14:paraId="6E689E34" w14:textId="77777777" w:rsidR="001F7616" w:rsidRDefault="001F7616">
      <w:pPr>
        <w:pStyle w:val="0"/>
        <w:snapToGrid w:val="0"/>
        <w:spacing w:line="360" w:lineRule="auto"/>
        <w:ind w:firstLine="550"/>
        <w:rPr>
          <w:rFonts w:ascii="Arial" w:hAnsi="Arial" w:cs="Arial"/>
          <w:bCs/>
          <w:sz w:val="24"/>
          <w:szCs w:val="24"/>
        </w:rPr>
      </w:pPr>
      <w:r>
        <w:rPr>
          <w:rFonts w:ascii="Arial" w:hAnsi="Arial" w:cs="Arial"/>
          <w:sz w:val="24"/>
          <w:szCs w:val="24"/>
        </w:rPr>
        <w:t>16.</w:t>
      </w:r>
      <w:r>
        <w:rPr>
          <w:rFonts w:ascii="Arial" w:hAnsi="Arial" w:cs="Arial"/>
          <w:bCs/>
          <w:sz w:val="24"/>
          <w:szCs w:val="24"/>
        </w:rPr>
        <w:t>2</w:t>
      </w:r>
      <w:r>
        <w:rPr>
          <w:rFonts w:ascii="Arial" w:hAnsi="宋体" w:cs="Arial" w:hint="eastAsia"/>
          <w:bCs/>
          <w:sz w:val="24"/>
          <w:szCs w:val="24"/>
        </w:rPr>
        <w:t>开标时，应当由投标人或者其推选的代表检查投标文件的密封情况；经确认无误后，由招标人工作人员当众拆封，宣布投标人名称、投标价格和招标文件规定的需要宣布的其他内容。</w:t>
      </w:r>
    </w:p>
    <w:p w14:paraId="3E8A234E" w14:textId="77777777" w:rsidR="001F7616" w:rsidRDefault="001F7616">
      <w:pPr>
        <w:pStyle w:val="0"/>
        <w:snapToGrid w:val="0"/>
        <w:spacing w:line="360" w:lineRule="auto"/>
        <w:ind w:firstLine="550"/>
        <w:rPr>
          <w:rFonts w:ascii="Arial" w:hAnsi="Arial" w:cs="Arial"/>
          <w:bCs/>
          <w:sz w:val="24"/>
          <w:szCs w:val="24"/>
        </w:rPr>
      </w:pPr>
      <w:r>
        <w:rPr>
          <w:rFonts w:ascii="Arial" w:hAnsi="Arial" w:cs="Arial"/>
          <w:bCs/>
          <w:sz w:val="24"/>
          <w:szCs w:val="24"/>
        </w:rPr>
        <w:t>16.3</w:t>
      </w:r>
      <w:r>
        <w:rPr>
          <w:rFonts w:ascii="Arial" w:hAnsi="宋体" w:cs="Arial" w:hint="eastAsia"/>
          <w:bCs/>
          <w:sz w:val="24"/>
          <w:szCs w:val="24"/>
        </w:rPr>
        <w:t>开标时，招标人将公布投标人名称、投标价格，以及其它详细内容。</w:t>
      </w:r>
    </w:p>
    <w:p w14:paraId="54794F43" w14:textId="77777777" w:rsidR="001F7616" w:rsidRDefault="001F7616">
      <w:pPr>
        <w:pStyle w:val="0"/>
        <w:snapToGrid w:val="0"/>
        <w:spacing w:line="360" w:lineRule="auto"/>
        <w:ind w:firstLine="550"/>
        <w:rPr>
          <w:rFonts w:ascii="Arial" w:hAnsi="Arial" w:cs="Arial"/>
          <w:sz w:val="24"/>
          <w:szCs w:val="24"/>
        </w:rPr>
      </w:pPr>
      <w:r>
        <w:rPr>
          <w:rFonts w:ascii="Arial" w:hAnsi="宋体" w:cs="Arial" w:hint="eastAsia"/>
          <w:bCs/>
          <w:sz w:val="24"/>
          <w:szCs w:val="24"/>
        </w:rPr>
        <w:t>招标人记录开标过程，并由参加开标的各投标人代表和相关工作人员签字确认；投标人未参加开标的，视同认可开标结果。</w:t>
      </w:r>
    </w:p>
    <w:p w14:paraId="4CE294B5" w14:textId="77777777" w:rsidR="001F7616" w:rsidRDefault="001F7616">
      <w:pPr>
        <w:pStyle w:val="0"/>
        <w:snapToGrid w:val="0"/>
        <w:spacing w:line="360" w:lineRule="auto"/>
        <w:ind w:firstLine="549"/>
        <w:rPr>
          <w:rFonts w:ascii="Arial" w:hAnsi="Arial" w:cs="Arial"/>
          <w:bCs/>
          <w:sz w:val="24"/>
          <w:szCs w:val="24"/>
        </w:rPr>
      </w:pPr>
      <w:r>
        <w:rPr>
          <w:rFonts w:ascii="Arial" w:hAnsi="Arial" w:cs="Arial"/>
          <w:bCs/>
          <w:sz w:val="24"/>
          <w:szCs w:val="24"/>
        </w:rPr>
        <w:t>16.4</w:t>
      </w:r>
      <w:r>
        <w:rPr>
          <w:rFonts w:ascii="Arial" w:hAnsi="宋体" w:cs="Arial" w:hint="eastAsia"/>
          <w:bCs/>
          <w:sz w:val="24"/>
          <w:szCs w:val="24"/>
        </w:rPr>
        <w:t>评标委员会按照</w:t>
      </w:r>
      <w:r>
        <w:rPr>
          <w:rFonts w:ascii="Arial" w:hAnsi="Arial" w:cs="Arial"/>
          <w:bCs/>
          <w:sz w:val="24"/>
          <w:szCs w:val="24"/>
        </w:rPr>
        <w:t>“</w:t>
      </w:r>
      <w:r>
        <w:rPr>
          <w:rFonts w:ascii="Arial" w:hAnsi="宋体" w:cs="Arial" w:hint="eastAsia"/>
          <w:bCs/>
          <w:sz w:val="24"/>
          <w:szCs w:val="24"/>
        </w:rPr>
        <w:t>第四章评标办法</w:t>
      </w:r>
      <w:r>
        <w:rPr>
          <w:rFonts w:ascii="Arial" w:hAnsi="Arial" w:cs="Arial"/>
          <w:bCs/>
          <w:sz w:val="24"/>
          <w:szCs w:val="24"/>
        </w:rPr>
        <w:t>”</w:t>
      </w:r>
      <w:r>
        <w:rPr>
          <w:rFonts w:ascii="Arial" w:hAnsi="宋体" w:cs="Arial" w:hint="eastAsia"/>
          <w:bCs/>
          <w:sz w:val="24"/>
          <w:szCs w:val="24"/>
        </w:rPr>
        <w:t>规定的方法、评审因素、标准和程序对投标文件进行资格审查、初步评审与详细评审。招标文件没有规定的方法、评审因素和标准，不作为评标依据。</w:t>
      </w:r>
    </w:p>
    <w:p w14:paraId="2B6FB5A7" w14:textId="77777777" w:rsidR="001F7616" w:rsidRDefault="001F7616">
      <w:pPr>
        <w:widowControl/>
        <w:spacing w:line="360" w:lineRule="auto"/>
        <w:ind w:firstLineChars="250" w:firstLine="600"/>
        <w:jc w:val="left"/>
        <w:rPr>
          <w:rFonts w:ascii="Arial" w:hAnsi="Arial" w:cs="Arial"/>
          <w:kern w:val="0"/>
          <w:sz w:val="24"/>
        </w:rPr>
      </w:pPr>
      <w:r>
        <w:rPr>
          <w:rFonts w:ascii="Arial" w:hAnsi="Arial" w:cs="Arial"/>
          <w:kern w:val="0"/>
          <w:sz w:val="24"/>
        </w:rPr>
        <w:t>16.5</w:t>
      </w:r>
      <w:r>
        <w:rPr>
          <w:rFonts w:ascii="Arial" w:hAnsi="宋体" w:cs="Arial" w:hint="eastAsia"/>
          <w:kern w:val="0"/>
          <w:sz w:val="24"/>
        </w:rPr>
        <w:t>无论何种原因，即使投标人投标时携带了证书材料的原件，但投标文件中未提供与之内容完全一致的复印件的，评标委员会可以视同其未提供。</w:t>
      </w:r>
    </w:p>
    <w:p w14:paraId="77988F99" w14:textId="77777777" w:rsidR="001F7616" w:rsidRDefault="001F7616">
      <w:pPr>
        <w:widowControl/>
        <w:spacing w:line="360" w:lineRule="auto"/>
        <w:ind w:firstLineChars="250" w:firstLine="600"/>
        <w:jc w:val="left"/>
        <w:rPr>
          <w:rFonts w:ascii="Arial" w:hAnsi="Arial" w:cs="Arial"/>
          <w:kern w:val="0"/>
          <w:sz w:val="24"/>
        </w:rPr>
      </w:pPr>
      <w:r>
        <w:rPr>
          <w:rFonts w:ascii="Arial" w:hAnsi="Arial" w:cs="Arial"/>
          <w:kern w:val="0"/>
          <w:sz w:val="24"/>
        </w:rPr>
        <w:t>16.6</w:t>
      </w:r>
      <w:r>
        <w:rPr>
          <w:rFonts w:ascii="Arial" w:hAnsi="宋体" w:cs="Arial" w:hint="eastAsia"/>
          <w:kern w:val="0"/>
          <w:sz w:val="24"/>
        </w:rPr>
        <w:t>评标委员会决定投标文件的响应性及符合性只根据投标文件本身的内容，而不寻求其他外部证据。</w:t>
      </w:r>
    </w:p>
    <w:p w14:paraId="32C9C8CF" w14:textId="77777777" w:rsidR="001F7616" w:rsidRDefault="001F7616">
      <w:pPr>
        <w:spacing w:line="360" w:lineRule="auto"/>
        <w:ind w:firstLineChars="196" w:firstLine="472"/>
        <w:rPr>
          <w:rFonts w:ascii="Arial" w:hAnsi="Arial" w:cs="Arial"/>
          <w:b/>
          <w:sz w:val="24"/>
        </w:rPr>
      </w:pPr>
      <w:r>
        <w:rPr>
          <w:rFonts w:ascii="Arial" w:hAnsi="Arial" w:cs="Arial"/>
          <w:b/>
          <w:sz w:val="24"/>
        </w:rPr>
        <w:lastRenderedPageBreak/>
        <w:t>17.</w:t>
      </w:r>
      <w:r>
        <w:rPr>
          <w:rFonts w:ascii="Arial" w:hAnsi="宋体" w:cs="Arial" w:hint="eastAsia"/>
          <w:b/>
          <w:sz w:val="24"/>
        </w:rPr>
        <w:t>投标文件的澄清、说明或补正</w:t>
      </w:r>
    </w:p>
    <w:p w14:paraId="02297A28" w14:textId="77777777" w:rsidR="001F7616" w:rsidRDefault="001F7616">
      <w:pPr>
        <w:spacing w:line="360" w:lineRule="auto"/>
        <w:ind w:firstLineChars="200" w:firstLine="480"/>
        <w:rPr>
          <w:rFonts w:ascii="Arial" w:hAnsi="Arial" w:cs="Arial"/>
          <w:sz w:val="24"/>
        </w:rPr>
      </w:pPr>
      <w:r>
        <w:rPr>
          <w:rFonts w:ascii="Arial" w:hAnsi="Arial" w:cs="Arial"/>
          <w:sz w:val="24"/>
        </w:rPr>
        <w:t>17.1</w:t>
      </w:r>
      <w:r>
        <w:rPr>
          <w:rFonts w:ascii="Arial" w:hAnsi="宋体" w:cs="Arial" w:hint="eastAsia"/>
          <w:sz w:val="24"/>
        </w:rPr>
        <w:t>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0C3FF28D" w14:textId="77777777" w:rsidR="001F7616" w:rsidRDefault="001F7616">
      <w:pPr>
        <w:spacing w:line="360" w:lineRule="auto"/>
        <w:ind w:firstLineChars="200" w:firstLine="480"/>
        <w:rPr>
          <w:rFonts w:ascii="Arial" w:hAnsi="Arial" w:cs="Arial"/>
          <w:sz w:val="24"/>
          <w:szCs w:val="24"/>
        </w:rPr>
      </w:pPr>
      <w:r>
        <w:rPr>
          <w:rFonts w:ascii="Arial" w:hAnsi="宋体" w:cs="Arial" w:hint="eastAsia"/>
          <w:sz w:val="24"/>
          <w:szCs w:val="24"/>
        </w:rPr>
        <w:t>如有询标，授权代表（或法定代表人）携带本人有效身份证明原件参加询标。因授权代表联系不上</w:t>
      </w:r>
      <w:r>
        <w:rPr>
          <w:rFonts w:ascii="Arial" w:hAnsi="宋体" w:cs="Arial" w:hint="eastAsia"/>
          <w:b/>
          <w:bCs/>
          <w:sz w:val="24"/>
          <w:szCs w:val="24"/>
        </w:rPr>
        <w:t>、</w:t>
      </w:r>
      <w:r>
        <w:rPr>
          <w:rFonts w:ascii="Arial" w:hAnsi="宋体" w:cs="Arial" w:hint="eastAsia"/>
          <w:sz w:val="24"/>
          <w:szCs w:val="24"/>
        </w:rPr>
        <w:t>未到开标现场</w:t>
      </w:r>
      <w:r>
        <w:rPr>
          <w:rFonts w:ascii="Arial" w:hAnsi="宋体" w:cs="Arial" w:hint="eastAsia"/>
          <w:bCs/>
          <w:sz w:val="24"/>
          <w:szCs w:val="24"/>
        </w:rPr>
        <w:t>等情形</w:t>
      </w:r>
      <w:r>
        <w:rPr>
          <w:rFonts w:ascii="Arial" w:hAnsi="宋体" w:cs="Arial" w:hint="eastAsia"/>
          <w:sz w:val="24"/>
          <w:szCs w:val="24"/>
        </w:rPr>
        <w:t>而无法接受评标委员会询标的，投标人自行承担相关风险。</w:t>
      </w:r>
    </w:p>
    <w:p w14:paraId="0C48D08A" w14:textId="77777777" w:rsidR="001F7616" w:rsidRDefault="001F7616">
      <w:pPr>
        <w:spacing w:line="360" w:lineRule="auto"/>
        <w:ind w:firstLineChars="200" w:firstLine="480"/>
        <w:rPr>
          <w:rFonts w:ascii="Arial" w:hAnsi="Arial" w:cs="Arial"/>
          <w:sz w:val="24"/>
        </w:rPr>
      </w:pPr>
      <w:r>
        <w:rPr>
          <w:rFonts w:ascii="Arial" w:hAnsi="Arial" w:cs="Arial"/>
          <w:sz w:val="24"/>
        </w:rPr>
        <w:t>17.2</w:t>
      </w:r>
      <w:r>
        <w:rPr>
          <w:rFonts w:ascii="Arial" w:hAnsi="宋体" w:cs="Arial" w:hint="eastAsia"/>
          <w:kern w:val="0"/>
          <w:sz w:val="24"/>
          <w:szCs w:val="24"/>
        </w:rPr>
        <w:t>投标文件报价出现前后不一致的，除招标文件另有规定外，按照下列顺序修正：</w:t>
      </w:r>
    </w:p>
    <w:p w14:paraId="6074E2E9" w14:textId="77777777" w:rsidR="001F7616" w:rsidRDefault="001F7616">
      <w:pPr>
        <w:spacing w:line="360" w:lineRule="auto"/>
        <w:ind w:firstLineChars="200" w:firstLine="480"/>
        <w:rPr>
          <w:rFonts w:ascii="Arial" w:hAnsi="Arial" w:cs="Arial"/>
          <w:sz w:val="24"/>
        </w:rPr>
      </w:pPr>
      <w:r>
        <w:rPr>
          <w:rFonts w:ascii="Arial" w:hAnsi="宋体" w:cs="Arial" w:hint="eastAsia"/>
          <w:sz w:val="24"/>
        </w:rPr>
        <w:t>开标一览表内容与投标文件相应内容不一致的，以开标一览表为准；</w:t>
      </w:r>
    </w:p>
    <w:p w14:paraId="7F31FCB4" w14:textId="77777777" w:rsidR="001F7616" w:rsidRDefault="001F7616">
      <w:pPr>
        <w:spacing w:line="360" w:lineRule="auto"/>
        <w:ind w:firstLineChars="200" w:firstLine="480"/>
        <w:rPr>
          <w:rFonts w:ascii="Arial" w:hAnsi="Arial" w:cs="Arial"/>
          <w:sz w:val="24"/>
        </w:rPr>
      </w:pPr>
      <w:r>
        <w:rPr>
          <w:rFonts w:ascii="Arial" w:hAnsi="宋体" w:cs="Arial" w:hint="eastAsia"/>
          <w:sz w:val="24"/>
        </w:rPr>
        <w:t>大写金额和小写金额不一致的，以大写金额为准；</w:t>
      </w:r>
    </w:p>
    <w:p w14:paraId="3BB88C90" w14:textId="77777777" w:rsidR="001F7616" w:rsidRDefault="001F7616">
      <w:pPr>
        <w:spacing w:line="360" w:lineRule="auto"/>
        <w:ind w:firstLineChars="200" w:firstLine="480"/>
        <w:rPr>
          <w:rFonts w:ascii="Arial" w:hAnsi="Arial" w:cs="Arial"/>
          <w:sz w:val="24"/>
        </w:rPr>
      </w:pPr>
      <w:r>
        <w:rPr>
          <w:rFonts w:ascii="Arial" w:hAnsi="宋体" w:cs="Arial" w:hint="eastAsia"/>
          <w:sz w:val="24"/>
        </w:rPr>
        <w:t>单价金额小数点或者百分比有明显错位的，应以开标一览表的总价为准，并修改单价；</w:t>
      </w:r>
    </w:p>
    <w:p w14:paraId="31F53DDD" w14:textId="77777777" w:rsidR="001F7616" w:rsidRDefault="001F7616">
      <w:pPr>
        <w:spacing w:line="360" w:lineRule="auto"/>
        <w:ind w:firstLineChars="200" w:firstLine="480"/>
        <w:rPr>
          <w:rFonts w:ascii="Arial" w:hAnsi="Arial" w:cs="Arial"/>
          <w:sz w:val="24"/>
        </w:rPr>
      </w:pPr>
      <w:r>
        <w:rPr>
          <w:rFonts w:ascii="Arial" w:hAnsi="宋体" w:cs="Arial" w:hint="eastAsia"/>
          <w:sz w:val="24"/>
        </w:rPr>
        <w:t>总价金额与按单价汇总金额不一致的，以单价金额计算结果为准。</w:t>
      </w:r>
    </w:p>
    <w:p w14:paraId="2853210D" w14:textId="77777777" w:rsidR="001F7616" w:rsidRDefault="001F7616">
      <w:pPr>
        <w:spacing w:line="360" w:lineRule="auto"/>
        <w:ind w:firstLineChars="200" w:firstLine="480"/>
        <w:rPr>
          <w:rFonts w:ascii="Arial" w:hAnsi="Arial" w:cs="Arial"/>
          <w:sz w:val="24"/>
        </w:rPr>
      </w:pPr>
      <w:r>
        <w:rPr>
          <w:rFonts w:ascii="Arial" w:hAnsi="Arial" w:cs="Arial"/>
          <w:bCs/>
          <w:sz w:val="24"/>
        </w:rPr>
        <w:t>17.3</w:t>
      </w:r>
      <w:r>
        <w:rPr>
          <w:rFonts w:ascii="Arial" w:hAnsi="宋体" w:cs="Arial" w:hint="eastAsia"/>
          <w:sz w:val="24"/>
        </w:rPr>
        <w:t>如</w:t>
      </w:r>
      <w:r>
        <w:rPr>
          <w:rFonts w:ascii="Arial" w:hAnsi="宋体" w:cs="Arial" w:hint="eastAsia"/>
          <w:bCs/>
          <w:sz w:val="24"/>
        </w:rPr>
        <w:t>同时出现两种及以上</w:t>
      </w:r>
      <w:r>
        <w:rPr>
          <w:rFonts w:ascii="Arial" w:hAnsi="Arial" w:cs="Arial"/>
          <w:bCs/>
          <w:sz w:val="24"/>
        </w:rPr>
        <w:t>17.2</w:t>
      </w:r>
      <w:r>
        <w:rPr>
          <w:rFonts w:ascii="Arial" w:hAnsi="宋体" w:cs="Arial" w:hint="eastAsia"/>
          <w:bCs/>
          <w:sz w:val="24"/>
        </w:rPr>
        <w:t>条所述的不一致情况，按照</w:t>
      </w:r>
      <w:r>
        <w:rPr>
          <w:rFonts w:ascii="Arial" w:hAnsi="Arial" w:cs="Arial"/>
          <w:bCs/>
          <w:sz w:val="24"/>
        </w:rPr>
        <w:t>17.2</w:t>
      </w:r>
      <w:r>
        <w:rPr>
          <w:rFonts w:ascii="Arial" w:hAnsi="宋体" w:cs="Arial" w:hint="eastAsia"/>
          <w:bCs/>
          <w:sz w:val="24"/>
        </w:rPr>
        <w:t>规定的顺序修正。修正后的报价经投标人确认后产生约束力，投标人不确认的，其投标无效</w:t>
      </w:r>
      <w:r>
        <w:rPr>
          <w:rFonts w:ascii="Arial" w:hAnsi="宋体" w:cs="Arial" w:hint="eastAsia"/>
          <w:kern w:val="0"/>
          <w:sz w:val="24"/>
          <w:szCs w:val="24"/>
        </w:rPr>
        <w:t>。</w:t>
      </w:r>
    </w:p>
    <w:p w14:paraId="1827BA6E" w14:textId="77777777" w:rsidR="001F7616" w:rsidRDefault="001F7616">
      <w:pPr>
        <w:spacing w:line="360" w:lineRule="auto"/>
        <w:ind w:firstLineChars="196" w:firstLine="470"/>
        <w:rPr>
          <w:rFonts w:ascii="Arial" w:hAnsi="Arial" w:cs="Arial"/>
          <w:bCs/>
          <w:sz w:val="24"/>
        </w:rPr>
      </w:pPr>
      <w:r>
        <w:rPr>
          <w:rFonts w:ascii="Arial" w:hAnsi="Arial" w:cs="Arial"/>
          <w:bCs/>
          <w:sz w:val="24"/>
        </w:rPr>
        <w:t>18</w:t>
      </w:r>
      <w:r>
        <w:rPr>
          <w:rFonts w:ascii="Arial" w:hAnsi="宋体" w:cs="Arial" w:hint="eastAsia"/>
          <w:bCs/>
          <w:sz w:val="24"/>
        </w:rPr>
        <w:t>重新招标</w:t>
      </w:r>
    </w:p>
    <w:p w14:paraId="4727C51C" w14:textId="77777777" w:rsidR="001F7616" w:rsidRDefault="001F7616">
      <w:pPr>
        <w:spacing w:line="360" w:lineRule="auto"/>
        <w:ind w:firstLineChars="196" w:firstLine="470"/>
        <w:rPr>
          <w:rFonts w:ascii="Arial" w:hAnsi="Arial" w:cs="Arial"/>
          <w:bCs/>
          <w:sz w:val="24"/>
        </w:rPr>
      </w:pPr>
      <w:r>
        <w:rPr>
          <w:rFonts w:ascii="Arial" w:hAnsi="宋体" w:cs="Arial" w:hint="eastAsia"/>
          <w:bCs/>
          <w:sz w:val="24"/>
        </w:rPr>
        <w:t>有下列情形之一的，招标人将重新招标：</w:t>
      </w:r>
    </w:p>
    <w:p w14:paraId="5BC19105" w14:textId="77777777" w:rsidR="001F7616" w:rsidRDefault="001F7616">
      <w:pPr>
        <w:spacing w:line="360" w:lineRule="auto"/>
        <w:ind w:firstLineChars="196" w:firstLine="470"/>
        <w:rPr>
          <w:rFonts w:ascii="Arial" w:hAnsi="Arial" w:cs="Arial"/>
          <w:bCs/>
          <w:sz w:val="24"/>
        </w:rPr>
      </w:pPr>
      <w:r>
        <w:rPr>
          <w:rFonts w:ascii="Arial" w:hAnsi="宋体" w:cs="Arial" w:hint="eastAsia"/>
          <w:bCs/>
          <w:sz w:val="24"/>
        </w:rPr>
        <w:t>投标截止时间止，投标人少于</w:t>
      </w:r>
      <w:r>
        <w:rPr>
          <w:rFonts w:ascii="Arial" w:hAnsi="Arial" w:cs="Arial"/>
          <w:bCs/>
          <w:sz w:val="24"/>
        </w:rPr>
        <w:t>3</w:t>
      </w:r>
      <w:r>
        <w:rPr>
          <w:rFonts w:ascii="Arial" w:hAnsi="宋体" w:cs="Arial" w:hint="eastAsia"/>
          <w:bCs/>
          <w:sz w:val="24"/>
        </w:rPr>
        <w:t>家</w:t>
      </w:r>
      <w:r>
        <w:rPr>
          <w:rFonts w:ascii="Arial" w:hAnsi="宋体" w:cs="Arial" w:hint="eastAsia"/>
          <w:sz w:val="24"/>
          <w:szCs w:val="24"/>
        </w:rPr>
        <w:t>或对招标文件作实质响应的投标人不足</w:t>
      </w:r>
      <w:r>
        <w:rPr>
          <w:rFonts w:ascii="Arial" w:hAnsi="Arial" w:cs="Arial"/>
          <w:sz w:val="24"/>
          <w:szCs w:val="24"/>
        </w:rPr>
        <w:t>3</w:t>
      </w:r>
      <w:r>
        <w:rPr>
          <w:rFonts w:ascii="Arial" w:hAnsi="宋体" w:cs="Arial" w:hint="eastAsia"/>
          <w:sz w:val="24"/>
          <w:szCs w:val="24"/>
        </w:rPr>
        <w:t>家的</w:t>
      </w:r>
      <w:r>
        <w:rPr>
          <w:rFonts w:ascii="Arial" w:hAnsi="宋体" w:cs="Arial" w:hint="eastAsia"/>
          <w:bCs/>
          <w:sz w:val="24"/>
        </w:rPr>
        <w:t>；</w:t>
      </w:r>
    </w:p>
    <w:p w14:paraId="2BE56275" w14:textId="77777777" w:rsidR="001F7616" w:rsidRDefault="001F7616">
      <w:pPr>
        <w:spacing w:line="360" w:lineRule="auto"/>
        <w:ind w:firstLineChars="196" w:firstLine="470"/>
        <w:rPr>
          <w:rFonts w:ascii="Arial" w:hAnsi="Arial" w:cs="Arial"/>
          <w:bCs/>
          <w:sz w:val="24"/>
        </w:rPr>
      </w:pPr>
      <w:r>
        <w:rPr>
          <w:rFonts w:ascii="Arial" w:hAnsi="宋体" w:cs="Arial" w:hint="eastAsia"/>
          <w:bCs/>
          <w:sz w:val="24"/>
        </w:rPr>
        <w:t>经评标委员会评审后否决所有投标人的；</w:t>
      </w:r>
    </w:p>
    <w:p w14:paraId="19FEDCBA" w14:textId="77777777" w:rsidR="001F7616" w:rsidRDefault="001F7616">
      <w:pPr>
        <w:spacing w:line="360" w:lineRule="auto"/>
        <w:ind w:firstLineChars="196" w:firstLine="470"/>
        <w:rPr>
          <w:rFonts w:ascii="Arial" w:hAnsi="Arial" w:cs="Arial"/>
          <w:sz w:val="24"/>
        </w:rPr>
      </w:pPr>
      <w:r>
        <w:rPr>
          <w:rFonts w:ascii="Arial" w:hAnsi="宋体" w:cs="Arial" w:hint="eastAsia"/>
          <w:bCs/>
          <w:sz w:val="24"/>
        </w:rPr>
        <w:t>法律法规规定的其他情形。</w:t>
      </w:r>
    </w:p>
    <w:p w14:paraId="61668437" w14:textId="77777777" w:rsidR="001F7616" w:rsidRDefault="001F7616">
      <w:pPr>
        <w:pStyle w:val="3"/>
        <w:spacing w:line="360" w:lineRule="auto"/>
        <w:ind w:firstLine="628"/>
        <w:rPr>
          <w:rFonts w:ascii="Arial" w:hAnsi="Arial" w:cs="Arial"/>
          <w:sz w:val="28"/>
        </w:rPr>
      </w:pPr>
      <w:bookmarkStart w:id="14" w:name="_Toc516969091"/>
      <w:bookmarkStart w:id="15" w:name="_Toc22630132"/>
      <w:r>
        <w:rPr>
          <w:rFonts w:ascii="Arial" w:hAnsi="宋体" w:cs="Arial" w:hint="eastAsia"/>
          <w:sz w:val="28"/>
        </w:rPr>
        <w:t>六、定标与签订合同</w:t>
      </w:r>
      <w:bookmarkEnd w:id="14"/>
      <w:bookmarkEnd w:id="15"/>
    </w:p>
    <w:p w14:paraId="34EB181C" w14:textId="77777777" w:rsidR="001F7616" w:rsidRDefault="001F7616">
      <w:pPr>
        <w:spacing w:line="360" w:lineRule="auto"/>
        <w:ind w:firstLineChars="196" w:firstLine="472"/>
        <w:rPr>
          <w:rFonts w:ascii="Arial" w:hAnsi="Arial" w:cs="Arial"/>
          <w:b/>
          <w:sz w:val="24"/>
        </w:rPr>
      </w:pPr>
      <w:r>
        <w:rPr>
          <w:rFonts w:ascii="Arial" w:hAnsi="Arial" w:cs="Arial"/>
          <w:b/>
          <w:sz w:val="24"/>
        </w:rPr>
        <w:t>19.</w:t>
      </w:r>
      <w:r>
        <w:rPr>
          <w:rFonts w:ascii="Arial" w:hAnsi="宋体" w:cs="Arial" w:hint="eastAsia"/>
          <w:b/>
          <w:sz w:val="24"/>
        </w:rPr>
        <w:t>定标</w:t>
      </w:r>
    </w:p>
    <w:p w14:paraId="3A08B3C1" w14:textId="77777777" w:rsidR="001F7616" w:rsidRDefault="001F7616">
      <w:pPr>
        <w:spacing w:line="360" w:lineRule="auto"/>
        <w:ind w:firstLineChars="200" w:firstLine="480"/>
        <w:rPr>
          <w:rFonts w:ascii="Arial" w:hAnsi="Arial" w:cs="Arial"/>
          <w:sz w:val="24"/>
        </w:rPr>
      </w:pPr>
      <w:r>
        <w:rPr>
          <w:rFonts w:ascii="Arial" w:hAnsi="Arial" w:cs="Arial"/>
          <w:sz w:val="24"/>
        </w:rPr>
        <w:t>19.1</w:t>
      </w:r>
      <w:r>
        <w:rPr>
          <w:rFonts w:ascii="Arial" w:hAnsi="宋体" w:cs="Arial" w:hint="eastAsia"/>
          <w:sz w:val="24"/>
        </w:rPr>
        <w:t>投标有效性评审后，评标委员会应当按招标文件规定的标准和方法提出独立评审意见，推荐中标候选人。</w:t>
      </w:r>
    </w:p>
    <w:p w14:paraId="7AE4B4D2" w14:textId="77777777" w:rsidR="001F7616" w:rsidRDefault="001F7616">
      <w:pPr>
        <w:spacing w:line="360" w:lineRule="auto"/>
        <w:ind w:firstLineChars="200" w:firstLine="480"/>
        <w:rPr>
          <w:rFonts w:ascii="Arial" w:hAnsi="Arial" w:cs="Arial"/>
          <w:sz w:val="24"/>
        </w:rPr>
      </w:pPr>
      <w:r>
        <w:rPr>
          <w:rFonts w:ascii="Arial" w:hAnsi="Arial" w:cs="Arial"/>
          <w:sz w:val="24"/>
        </w:rPr>
        <w:t>19.2</w:t>
      </w:r>
      <w:r>
        <w:rPr>
          <w:rFonts w:ascii="Arial" w:hAnsi="宋体" w:cs="Arial" w:hint="eastAsia"/>
          <w:sz w:val="24"/>
        </w:rPr>
        <w:t>如评标委员会认为有必要，首先对中标候选人就投标文件所提供的内容是否符合招标文件的要求进行资格后审。资格后审视为本项目采购活动的延续，以书面报告作为最终审查的结果。如果确定中标候选人无法履行合同，将按排名依次对其余中标候选人进行类似的审查。</w:t>
      </w:r>
    </w:p>
    <w:p w14:paraId="32F9E7F5" w14:textId="77777777" w:rsidR="001F7616" w:rsidRDefault="001F7616">
      <w:pPr>
        <w:spacing w:line="360" w:lineRule="auto"/>
        <w:ind w:firstLineChars="200" w:firstLine="480"/>
        <w:rPr>
          <w:rFonts w:ascii="Arial" w:hAnsi="Arial" w:cs="Arial"/>
          <w:sz w:val="24"/>
        </w:rPr>
      </w:pPr>
      <w:r>
        <w:rPr>
          <w:rFonts w:ascii="Arial" w:hAnsi="宋体" w:cs="Arial" w:hint="eastAsia"/>
          <w:sz w:val="24"/>
        </w:rPr>
        <w:t>中标人放弃中标、因不可抗力不能履行合同、不按照招标文件要求提交履约保证金，或者被查实存在影响中标结果的违法行为等情形，不符合中标条件的，招标人可以按照评标委员会</w:t>
      </w:r>
      <w:r>
        <w:rPr>
          <w:rFonts w:ascii="Arial" w:hAnsi="宋体" w:cs="Arial" w:hint="eastAsia"/>
          <w:sz w:val="24"/>
        </w:rPr>
        <w:lastRenderedPageBreak/>
        <w:t>提出的中标候选人名单排序依次确定其他中标候选人为中标人，也可以重新招标。</w:t>
      </w:r>
    </w:p>
    <w:p w14:paraId="38446BA9" w14:textId="77777777" w:rsidR="001F7616" w:rsidRDefault="001F7616">
      <w:pPr>
        <w:spacing w:line="360" w:lineRule="auto"/>
        <w:ind w:firstLineChars="200" w:firstLine="480"/>
        <w:rPr>
          <w:rFonts w:ascii="Arial" w:hAnsi="Arial" w:cs="Arial"/>
          <w:sz w:val="24"/>
        </w:rPr>
      </w:pPr>
      <w:r>
        <w:rPr>
          <w:rFonts w:ascii="Arial" w:hAnsi="Arial" w:cs="Arial"/>
          <w:sz w:val="24"/>
        </w:rPr>
        <w:t>19.3</w:t>
      </w:r>
      <w:r>
        <w:rPr>
          <w:rFonts w:ascii="Arial" w:hAnsi="宋体" w:cs="Arial" w:hint="eastAsia"/>
          <w:sz w:val="24"/>
        </w:rPr>
        <w:t>原则上把合同授予实质上响应招标文件要求的排名最前的中标候选人或通过上条资格审查的中标候选人。</w:t>
      </w:r>
    </w:p>
    <w:p w14:paraId="33E2FB13" w14:textId="77777777" w:rsidR="001F7616" w:rsidRDefault="001F7616">
      <w:pPr>
        <w:spacing w:line="360" w:lineRule="auto"/>
        <w:ind w:firstLineChars="200" w:firstLine="480"/>
        <w:rPr>
          <w:rFonts w:ascii="Arial" w:hAnsi="Arial" w:cs="Arial"/>
          <w:sz w:val="24"/>
        </w:rPr>
      </w:pPr>
      <w:r>
        <w:rPr>
          <w:rFonts w:ascii="Arial" w:hAnsi="Arial" w:cs="Arial"/>
          <w:sz w:val="24"/>
        </w:rPr>
        <w:t>19.4</w:t>
      </w:r>
      <w:r>
        <w:rPr>
          <w:rFonts w:ascii="Arial" w:hAnsi="宋体" w:cs="Arial" w:hint="eastAsia"/>
          <w:sz w:val="24"/>
        </w:rPr>
        <w:t>最低报价并不是被授予合同的保证。</w:t>
      </w:r>
    </w:p>
    <w:p w14:paraId="25C6E916" w14:textId="77777777" w:rsidR="001F7616" w:rsidRDefault="001F7616">
      <w:pPr>
        <w:spacing w:line="360" w:lineRule="auto"/>
        <w:ind w:firstLineChars="196" w:firstLine="472"/>
        <w:rPr>
          <w:rFonts w:ascii="Arial" w:hAnsi="Arial" w:cs="Arial"/>
          <w:b/>
          <w:sz w:val="24"/>
        </w:rPr>
      </w:pPr>
      <w:r>
        <w:rPr>
          <w:rFonts w:ascii="Arial" w:hAnsi="Arial" w:cs="Arial"/>
          <w:b/>
          <w:sz w:val="24"/>
        </w:rPr>
        <w:t>20.</w:t>
      </w:r>
      <w:r>
        <w:rPr>
          <w:rFonts w:ascii="Arial" w:hAnsi="宋体" w:cs="Arial" w:hint="eastAsia"/>
          <w:b/>
          <w:sz w:val="24"/>
        </w:rPr>
        <w:t>中标通知书</w:t>
      </w:r>
    </w:p>
    <w:p w14:paraId="5AE8BB05" w14:textId="77777777" w:rsidR="001F7616" w:rsidRDefault="001F7616">
      <w:pPr>
        <w:spacing w:line="360" w:lineRule="auto"/>
        <w:ind w:firstLineChars="200" w:firstLine="480"/>
        <w:rPr>
          <w:rFonts w:ascii="Arial" w:hAnsi="Arial" w:cs="Arial"/>
          <w:sz w:val="24"/>
        </w:rPr>
      </w:pPr>
      <w:r>
        <w:rPr>
          <w:rFonts w:ascii="Arial" w:hAnsi="Arial" w:cs="Arial"/>
          <w:sz w:val="24"/>
        </w:rPr>
        <w:t>20.1</w:t>
      </w:r>
      <w:r>
        <w:rPr>
          <w:rFonts w:ascii="Arial" w:hAnsi="宋体" w:cs="Arial" w:hint="eastAsia"/>
          <w:sz w:val="24"/>
        </w:rPr>
        <w:t>中标人确定后</w:t>
      </w:r>
      <w:r>
        <w:rPr>
          <w:rFonts w:ascii="Arial" w:hAnsi="Arial" w:cs="Arial"/>
          <w:sz w:val="24"/>
        </w:rPr>
        <w:t>,</w:t>
      </w:r>
      <w:r>
        <w:rPr>
          <w:rFonts w:ascii="Arial" w:hAnsi="宋体" w:cs="Arial" w:hint="eastAsia"/>
          <w:sz w:val="24"/>
        </w:rPr>
        <w:t>招标人将在刊登本次招标公告的媒体上发布中标公告，同时以书面形式向中标人发出中标通知书。中标人应委派专人凭介绍信或公司授权书（须携带身份证）到江苏省产品质量监督检验研究院招投标办公室领取中标通知书。中标通知书对招标人和中标人具有同等法律效力。中标通知书发出以后，招标人改变中标结果或者中标人放弃中标，应当承担相应的法律责任。</w:t>
      </w:r>
    </w:p>
    <w:p w14:paraId="2D5B9A57" w14:textId="77777777" w:rsidR="001F7616" w:rsidRDefault="001F7616">
      <w:pPr>
        <w:spacing w:line="360" w:lineRule="auto"/>
        <w:ind w:firstLineChars="200" w:firstLine="480"/>
        <w:rPr>
          <w:rFonts w:ascii="Arial" w:hAnsi="Arial" w:cs="Arial"/>
          <w:sz w:val="24"/>
        </w:rPr>
      </w:pPr>
      <w:r>
        <w:rPr>
          <w:rFonts w:ascii="Arial" w:hAnsi="Arial" w:cs="Arial"/>
          <w:sz w:val="24"/>
        </w:rPr>
        <w:t>20.2</w:t>
      </w:r>
      <w:r>
        <w:rPr>
          <w:rFonts w:ascii="Arial" w:hAnsi="宋体" w:cs="Arial" w:hint="eastAsia"/>
          <w:sz w:val="24"/>
        </w:rPr>
        <w:t>招标人对未中标的投标人不做未中标原因的解释。</w:t>
      </w:r>
    </w:p>
    <w:p w14:paraId="2E3CC82F" w14:textId="77777777" w:rsidR="001F7616" w:rsidRDefault="001F7616">
      <w:pPr>
        <w:spacing w:line="360" w:lineRule="auto"/>
        <w:ind w:firstLineChars="196" w:firstLine="472"/>
        <w:rPr>
          <w:rFonts w:ascii="Arial" w:hAnsi="Arial" w:cs="Arial"/>
          <w:b/>
          <w:sz w:val="24"/>
        </w:rPr>
      </w:pPr>
      <w:r>
        <w:rPr>
          <w:rFonts w:ascii="Arial" w:hAnsi="Arial" w:cs="Arial"/>
          <w:b/>
          <w:sz w:val="24"/>
        </w:rPr>
        <w:t>21.</w:t>
      </w:r>
      <w:r>
        <w:rPr>
          <w:rFonts w:ascii="Arial" w:hAnsi="宋体" w:cs="Arial" w:hint="eastAsia"/>
          <w:b/>
          <w:sz w:val="24"/>
        </w:rPr>
        <w:t>履约保证金（本项目不适用）</w:t>
      </w:r>
    </w:p>
    <w:p w14:paraId="6CD87EF9" w14:textId="77777777" w:rsidR="001F7616" w:rsidRDefault="001F7616">
      <w:pPr>
        <w:spacing w:line="360" w:lineRule="auto"/>
        <w:ind w:firstLineChars="196" w:firstLine="472"/>
        <w:rPr>
          <w:rFonts w:ascii="Arial" w:hAnsi="Arial" w:cs="Arial"/>
          <w:b/>
          <w:sz w:val="24"/>
        </w:rPr>
      </w:pPr>
      <w:r>
        <w:rPr>
          <w:rFonts w:ascii="Arial" w:hAnsi="Arial" w:cs="Arial"/>
          <w:b/>
          <w:sz w:val="24"/>
        </w:rPr>
        <w:t>22.</w:t>
      </w:r>
      <w:r>
        <w:rPr>
          <w:rFonts w:ascii="Arial" w:hAnsi="宋体" w:cs="Arial" w:hint="eastAsia"/>
          <w:b/>
          <w:sz w:val="24"/>
        </w:rPr>
        <w:t>签订合同</w:t>
      </w:r>
    </w:p>
    <w:p w14:paraId="488C16BC" w14:textId="77777777" w:rsidR="001F7616" w:rsidRDefault="001F7616">
      <w:pPr>
        <w:spacing w:line="360" w:lineRule="auto"/>
        <w:ind w:firstLineChars="200" w:firstLine="480"/>
        <w:rPr>
          <w:rFonts w:ascii="Arial" w:hAnsi="Arial" w:cs="Arial"/>
          <w:sz w:val="24"/>
        </w:rPr>
      </w:pPr>
      <w:r>
        <w:rPr>
          <w:rFonts w:ascii="Arial" w:hAnsi="Arial" w:cs="Arial"/>
          <w:sz w:val="24"/>
        </w:rPr>
        <w:t>22.1</w:t>
      </w:r>
      <w:r>
        <w:rPr>
          <w:rFonts w:ascii="Arial" w:hAnsi="宋体" w:cs="Arial" w:hint="eastAsia"/>
          <w:sz w:val="24"/>
        </w:rPr>
        <w:t>中标人应在中标通知书发出之日起三十日内与招标人签订合同。招标文件、中标人的投标文件及澄清文件等，均作为合同的附件。合同签订前中标人应向招标人出示履约保证金缴纳证明。</w:t>
      </w:r>
    </w:p>
    <w:p w14:paraId="415102F0" w14:textId="77777777" w:rsidR="001F7616" w:rsidRDefault="001F7616">
      <w:pPr>
        <w:spacing w:line="360" w:lineRule="auto"/>
        <w:ind w:firstLineChars="200" w:firstLine="480"/>
        <w:rPr>
          <w:rFonts w:ascii="Arial" w:hAnsi="Arial" w:cs="Arial"/>
          <w:sz w:val="24"/>
        </w:rPr>
      </w:pPr>
      <w:r>
        <w:rPr>
          <w:rFonts w:ascii="Arial" w:hAnsi="Arial" w:cs="Arial"/>
          <w:sz w:val="24"/>
        </w:rPr>
        <w:t xml:space="preserve">22.2 </w:t>
      </w:r>
      <w:r>
        <w:rPr>
          <w:rFonts w:ascii="Arial" w:hAnsi="宋体" w:cs="Arial" w:hint="eastAsia"/>
          <w:sz w:val="24"/>
        </w:rPr>
        <w:t>采购双方必须严格按照招标文件、投标文件及有关承诺签订采购合同，不得擅自变更。合同的标的、价款、质量、履行期限等主要条款应当与招标文件和中标人的投标文件的内容一致，招标人和中标人不得再行订立背离合同实质性内容的其他协议。</w:t>
      </w:r>
    </w:p>
    <w:p w14:paraId="5BEA8674" w14:textId="77777777" w:rsidR="001F7616" w:rsidRDefault="001F7616">
      <w:pPr>
        <w:spacing w:line="360" w:lineRule="auto"/>
        <w:ind w:firstLineChars="200" w:firstLine="480"/>
        <w:rPr>
          <w:rFonts w:ascii="Arial" w:hAnsi="Arial" w:cs="Arial"/>
          <w:sz w:val="24"/>
        </w:rPr>
      </w:pPr>
      <w:r>
        <w:rPr>
          <w:rFonts w:ascii="Arial" w:hAnsi="Arial" w:cs="Arial"/>
          <w:sz w:val="24"/>
        </w:rPr>
        <w:t>22.3</w:t>
      </w:r>
      <w:r>
        <w:rPr>
          <w:rFonts w:ascii="Arial" w:hAnsi="宋体" w:cs="Arial" w:hint="eastAsia"/>
          <w:sz w:val="24"/>
        </w:rPr>
        <w:t>招标人保留以书面形式要求合同的卖方对其所投货物的装运方式、交货地点及服务细则等作适当调整的权利。</w:t>
      </w:r>
    </w:p>
    <w:p w14:paraId="4F35051A" w14:textId="77777777" w:rsidR="001F7616" w:rsidRDefault="001F7616">
      <w:pPr>
        <w:spacing w:line="360" w:lineRule="auto"/>
        <w:ind w:firstLineChars="200" w:firstLine="480"/>
        <w:rPr>
          <w:rFonts w:ascii="Arial" w:hAnsi="Arial" w:cs="Arial"/>
          <w:bCs/>
          <w:sz w:val="24"/>
        </w:rPr>
      </w:pPr>
      <w:r>
        <w:rPr>
          <w:rFonts w:ascii="Arial" w:hAnsi="Arial" w:cs="Arial"/>
          <w:sz w:val="24"/>
        </w:rPr>
        <w:t>22.4</w:t>
      </w:r>
      <w:r>
        <w:rPr>
          <w:rFonts w:ascii="Arial" w:hAnsi="宋体" w:cs="Arial" w:hint="eastAsia"/>
          <w:bCs/>
          <w:sz w:val="24"/>
        </w:rPr>
        <w:t>无论基于何种原因，各项本应作拒绝处理的情形即便未被及时发现而使该投标人进入评审或其它后续程序，包括已经签约的情形，一旦在任何时间被发现，招标人均有权决定取消该投标人此前评议的结果或对该报价予以拒绝，并有权采取相应的补救或纠正措施。一旦该投标人被拒绝或被取消此前评议结果，其现有的位置将被其他投标人依序替代或重新组织采购，相关的一切损失均由该投标人自行承担。</w:t>
      </w:r>
    </w:p>
    <w:p w14:paraId="4011A50A" w14:textId="77777777" w:rsidR="001F7616" w:rsidRDefault="001F7616">
      <w:pPr>
        <w:spacing w:line="360" w:lineRule="auto"/>
        <w:ind w:firstLineChars="196" w:firstLine="472"/>
        <w:rPr>
          <w:rFonts w:ascii="Arial" w:hAnsi="Arial" w:cs="Arial"/>
          <w:b/>
          <w:sz w:val="24"/>
        </w:rPr>
      </w:pPr>
      <w:r>
        <w:rPr>
          <w:rFonts w:ascii="Arial" w:hAnsi="Arial" w:cs="Arial"/>
          <w:b/>
          <w:sz w:val="24"/>
        </w:rPr>
        <w:t>23.</w:t>
      </w:r>
      <w:r>
        <w:rPr>
          <w:rFonts w:ascii="Arial" w:hAnsi="宋体" w:cs="Arial" w:hint="eastAsia"/>
          <w:b/>
          <w:sz w:val="24"/>
        </w:rPr>
        <w:t>异议</w:t>
      </w:r>
    </w:p>
    <w:p w14:paraId="7FF54E5D" w14:textId="77777777" w:rsidR="001F7616" w:rsidRDefault="001F7616">
      <w:pPr>
        <w:spacing w:line="360" w:lineRule="auto"/>
        <w:ind w:firstLineChars="200" w:firstLine="480"/>
        <w:rPr>
          <w:rFonts w:ascii="Arial" w:hAnsi="Arial" w:cs="Arial"/>
          <w:bCs/>
          <w:sz w:val="24"/>
        </w:rPr>
      </w:pPr>
      <w:r>
        <w:rPr>
          <w:rFonts w:ascii="Arial" w:hAnsi="Arial" w:cs="Arial"/>
          <w:bCs/>
          <w:sz w:val="24"/>
        </w:rPr>
        <w:t>23.1</w:t>
      </w:r>
      <w:r>
        <w:rPr>
          <w:rFonts w:ascii="Arial" w:hAnsi="宋体" w:cs="Arial" w:hint="eastAsia"/>
          <w:bCs/>
          <w:sz w:val="24"/>
        </w:rPr>
        <w:t>异议人认为招标文件、采购过程、中标结果使自己的权益受到损害的，可以依法向江苏省产品质量监督检验研究院招投标办公室提出异议，但须在法定时间内提出：对招标文件的</w:t>
      </w:r>
      <w:r>
        <w:rPr>
          <w:rFonts w:ascii="Arial" w:hAnsi="宋体" w:cs="Arial" w:hint="eastAsia"/>
          <w:bCs/>
          <w:sz w:val="24"/>
        </w:rPr>
        <w:lastRenderedPageBreak/>
        <w:t>异议须在投标截止时间至少前十日内，对中标结果的异议须在中标候选人公示期内提出。异议</w:t>
      </w:r>
      <w:r w:rsidRPr="00637F5E">
        <w:rPr>
          <w:rFonts w:ascii="Arial" w:hAnsi="宋体" w:cs="Arial" w:hint="eastAsia"/>
          <w:bCs/>
          <w:sz w:val="24"/>
        </w:rPr>
        <w:t>材料递交方式：书面形式，地址：江苏省产品质量监督检验研究院。</w:t>
      </w:r>
    </w:p>
    <w:p w14:paraId="00CC4EE8" w14:textId="77777777" w:rsidR="001F7616" w:rsidRDefault="001F7616">
      <w:pPr>
        <w:spacing w:line="360" w:lineRule="auto"/>
        <w:ind w:firstLineChars="200" w:firstLine="480"/>
        <w:rPr>
          <w:rFonts w:ascii="Arial" w:hAnsi="Arial" w:cs="Arial"/>
          <w:bCs/>
          <w:sz w:val="24"/>
        </w:rPr>
      </w:pPr>
      <w:r>
        <w:rPr>
          <w:rFonts w:ascii="Arial" w:hAnsi="宋体" w:cs="Arial" w:hint="eastAsia"/>
          <w:bCs/>
          <w:sz w:val="24"/>
        </w:rPr>
        <w:t>异议实行实名制，应当有具体的事项及根据，不得进行虚假、恶意异议，扰乱江苏省产品质量监督检验研究院采购活动的正常工作秩序。</w:t>
      </w:r>
    </w:p>
    <w:p w14:paraId="38FBDD58" w14:textId="77777777" w:rsidR="001F7616" w:rsidRDefault="001F7616">
      <w:pPr>
        <w:spacing w:line="360" w:lineRule="auto"/>
        <w:ind w:firstLineChars="200" w:firstLine="480"/>
        <w:rPr>
          <w:rFonts w:ascii="Arial" w:hAnsi="Arial" w:cs="Arial"/>
          <w:bCs/>
          <w:sz w:val="24"/>
        </w:rPr>
      </w:pPr>
      <w:r>
        <w:rPr>
          <w:rFonts w:ascii="Arial" w:hAnsi="Arial" w:cs="Arial"/>
          <w:bCs/>
          <w:sz w:val="24"/>
        </w:rPr>
        <w:t>23.2</w:t>
      </w:r>
      <w:r>
        <w:rPr>
          <w:rFonts w:ascii="Arial" w:hAnsi="宋体" w:cs="Arial" w:hint="eastAsia"/>
          <w:bCs/>
          <w:sz w:val="24"/>
        </w:rPr>
        <w:t>异议人对招标文件、采购过程、中标结果的异议，应当在法定异议期内一次性提出针对同一采购程序环节的异议。</w:t>
      </w:r>
    </w:p>
    <w:p w14:paraId="31674240" w14:textId="77777777" w:rsidR="001F7616" w:rsidRDefault="001F7616">
      <w:pPr>
        <w:spacing w:line="360" w:lineRule="auto"/>
        <w:ind w:firstLineChars="200" w:firstLine="480"/>
        <w:rPr>
          <w:rFonts w:ascii="Arial" w:hAnsi="Arial" w:cs="Arial"/>
          <w:bCs/>
          <w:sz w:val="24"/>
        </w:rPr>
      </w:pPr>
      <w:r>
        <w:rPr>
          <w:rFonts w:ascii="Arial" w:hAnsi="Arial" w:cs="Arial"/>
          <w:bCs/>
          <w:sz w:val="24"/>
        </w:rPr>
        <w:t>23.3</w:t>
      </w:r>
      <w:r>
        <w:rPr>
          <w:rFonts w:ascii="Arial" w:hAnsi="宋体" w:cs="Arial" w:hint="eastAsia"/>
          <w:bCs/>
          <w:sz w:val="24"/>
        </w:rPr>
        <w:t>异议应以书面形式实名提出，书面异议材料应当包括以下内容：</w:t>
      </w:r>
    </w:p>
    <w:p w14:paraId="616568EA" w14:textId="77777777" w:rsidR="001F7616" w:rsidRDefault="001F7616">
      <w:pPr>
        <w:widowControl/>
        <w:spacing w:line="360" w:lineRule="auto"/>
        <w:ind w:firstLineChars="200" w:firstLine="480"/>
        <w:jc w:val="left"/>
        <w:rPr>
          <w:rFonts w:ascii="Arial" w:hAnsi="Arial" w:cs="Arial"/>
          <w:bCs/>
          <w:sz w:val="24"/>
        </w:rPr>
      </w:pPr>
      <w:r>
        <w:rPr>
          <w:rFonts w:ascii="Arial" w:hAnsi="宋体" w:cs="Arial" w:hint="eastAsia"/>
          <w:bCs/>
          <w:sz w:val="24"/>
        </w:rPr>
        <w:t>异议人的姓名或者名称、地址、邮编、联系人及联系电话；</w:t>
      </w:r>
    </w:p>
    <w:p w14:paraId="0A76C6C8" w14:textId="77777777" w:rsidR="001F7616" w:rsidRDefault="001F7616">
      <w:pPr>
        <w:widowControl/>
        <w:spacing w:line="360" w:lineRule="auto"/>
        <w:ind w:firstLineChars="200" w:firstLine="480"/>
        <w:jc w:val="left"/>
        <w:rPr>
          <w:rFonts w:ascii="Arial" w:hAnsi="Arial" w:cs="Arial"/>
          <w:bCs/>
          <w:sz w:val="24"/>
        </w:rPr>
      </w:pPr>
      <w:r>
        <w:rPr>
          <w:rFonts w:ascii="Arial" w:hAnsi="宋体" w:cs="Arial" w:hint="eastAsia"/>
          <w:bCs/>
          <w:sz w:val="24"/>
        </w:rPr>
        <w:t>异议项目的名称、编号、包别号（如有）；</w:t>
      </w:r>
    </w:p>
    <w:p w14:paraId="09B49E1B" w14:textId="77777777" w:rsidR="001F7616" w:rsidRDefault="001F7616">
      <w:pPr>
        <w:widowControl/>
        <w:spacing w:line="360" w:lineRule="auto"/>
        <w:ind w:firstLineChars="200" w:firstLine="480"/>
        <w:jc w:val="left"/>
        <w:rPr>
          <w:rFonts w:ascii="Arial" w:hAnsi="Arial" w:cs="Arial"/>
          <w:bCs/>
          <w:sz w:val="24"/>
        </w:rPr>
      </w:pPr>
      <w:r>
        <w:rPr>
          <w:rFonts w:ascii="Arial" w:hAnsi="宋体" w:cs="Arial" w:hint="eastAsia"/>
          <w:bCs/>
          <w:sz w:val="24"/>
        </w:rPr>
        <w:t>具体、明确的异议事项和与异议事项相关的请求；</w:t>
      </w:r>
    </w:p>
    <w:p w14:paraId="7122352B" w14:textId="77777777" w:rsidR="001F7616" w:rsidRDefault="001F7616">
      <w:pPr>
        <w:widowControl/>
        <w:spacing w:line="360" w:lineRule="auto"/>
        <w:ind w:firstLineChars="200" w:firstLine="480"/>
        <w:jc w:val="left"/>
        <w:rPr>
          <w:rFonts w:ascii="Arial" w:hAnsi="Arial" w:cs="Arial"/>
          <w:bCs/>
          <w:sz w:val="24"/>
        </w:rPr>
      </w:pPr>
      <w:r>
        <w:rPr>
          <w:rFonts w:ascii="Arial" w:hAnsi="宋体" w:cs="Arial" w:hint="eastAsia"/>
          <w:bCs/>
          <w:sz w:val="24"/>
        </w:rPr>
        <w:t>事实依据；</w:t>
      </w:r>
    </w:p>
    <w:p w14:paraId="485E97C6" w14:textId="77777777" w:rsidR="001F7616" w:rsidRDefault="001F7616">
      <w:pPr>
        <w:widowControl/>
        <w:spacing w:line="360" w:lineRule="auto"/>
        <w:ind w:firstLineChars="200" w:firstLine="480"/>
        <w:jc w:val="left"/>
        <w:rPr>
          <w:rFonts w:ascii="Arial" w:hAnsi="Arial" w:cs="Arial"/>
          <w:bCs/>
          <w:sz w:val="24"/>
        </w:rPr>
      </w:pPr>
      <w:r>
        <w:rPr>
          <w:rFonts w:ascii="Arial" w:hAnsi="宋体" w:cs="Arial" w:hint="eastAsia"/>
          <w:bCs/>
          <w:sz w:val="24"/>
        </w:rPr>
        <w:t>必要的法律依据；</w:t>
      </w:r>
    </w:p>
    <w:p w14:paraId="6FF16928" w14:textId="77777777" w:rsidR="001F7616" w:rsidRDefault="001F7616">
      <w:pPr>
        <w:widowControl/>
        <w:spacing w:line="360" w:lineRule="auto"/>
        <w:ind w:firstLineChars="200" w:firstLine="480"/>
        <w:jc w:val="left"/>
        <w:rPr>
          <w:rFonts w:ascii="Arial" w:hAnsi="Arial" w:cs="Arial"/>
          <w:bCs/>
          <w:sz w:val="24"/>
        </w:rPr>
      </w:pPr>
      <w:r>
        <w:rPr>
          <w:rFonts w:ascii="Arial" w:hAnsi="宋体" w:cs="Arial" w:hint="eastAsia"/>
          <w:bCs/>
          <w:sz w:val="24"/>
        </w:rPr>
        <w:t>提出异议的日期。</w:t>
      </w:r>
    </w:p>
    <w:p w14:paraId="1B5C28C2"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rPr>
        <w:t>异议人</w:t>
      </w:r>
      <w:r>
        <w:rPr>
          <w:rFonts w:ascii="Arial" w:hAnsi="宋体" w:cs="Arial" w:hint="eastAsia"/>
          <w:bCs/>
          <w:kern w:val="0"/>
          <w:sz w:val="24"/>
        </w:rPr>
        <w:t>为自然人的，应当由本人签字；</w:t>
      </w:r>
      <w:r>
        <w:rPr>
          <w:rFonts w:ascii="Arial" w:hAnsi="宋体" w:cs="Arial" w:hint="eastAsia"/>
          <w:kern w:val="0"/>
          <w:sz w:val="24"/>
        </w:rPr>
        <w:t>异议人</w:t>
      </w:r>
      <w:r>
        <w:rPr>
          <w:rFonts w:ascii="Arial" w:hAnsi="宋体" w:cs="Arial" w:hint="eastAsia"/>
          <w:bCs/>
          <w:kern w:val="0"/>
          <w:sz w:val="24"/>
        </w:rPr>
        <w:t>为法人或者其他组织的，应当由法定代表人、主要负责人，或者其授权代表签字或者盖章，并加盖公章。</w:t>
      </w:r>
    </w:p>
    <w:p w14:paraId="39944C74" w14:textId="77777777" w:rsidR="001F7616" w:rsidRDefault="001F7616">
      <w:pPr>
        <w:spacing w:line="360" w:lineRule="auto"/>
        <w:ind w:firstLineChars="200" w:firstLine="480"/>
        <w:rPr>
          <w:rFonts w:ascii="Arial" w:hAnsi="Arial" w:cs="Arial"/>
          <w:bCs/>
          <w:sz w:val="24"/>
          <w:szCs w:val="24"/>
        </w:rPr>
      </w:pPr>
      <w:r>
        <w:rPr>
          <w:rFonts w:ascii="Arial" w:hAnsi="Arial" w:cs="Arial"/>
          <w:bCs/>
          <w:sz w:val="24"/>
          <w:szCs w:val="24"/>
        </w:rPr>
        <w:t>23.4</w:t>
      </w:r>
      <w:r>
        <w:rPr>
          <w:rFonts w:ascii="Arial" w:hAnsi="宋体" w:cs="Arial" w:hint="eastAsia"/>
          <w:bCs/>
          <w:sz w:val="24"/>
          <w:szCs w:val="24"/>
        </w:rPr>
        <w:t>有下列情形之一的，不予受理：</w:t>
      </w:r>
    </w:p>
    <w:p w14:paraId="0945DDE7"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szCs w:val="24"/>
        </w:rPr>
        <w:t>提起异议的主体不是参与该采购项目活动的供应商；</w:t>
      </w:r>
    </w:p>
    <w:p w14:paraId="585E9FA3"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szCs w:val="24"/>
        </w:rPr>
        <w:t>提起异议的时间超过规定时限的；</w:t>
      </w:r>
    </w:p>
    <w:p w14:paraId="411F1D50"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szCs w:val="24"/>
        </w:rPr>
        <w:t>异议材料不完整的；</w:t>
      </w:r>
    </w:p>
    <w:p w14:paraId="61B44B85"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szCs w:val="24"/>
        </w:rPr>
        <w:t>异议事项含有主观猜测等内容且未提供有效线索、难以查证的；</w:t>
      </w:r>
    </w:p>
    <w:p w14:paraId="5CC215C4"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szCs w:val="24"/>
        </w:rPr>
        <w:t>对其他投标人的投标文件详细内容异议，无法提供合法来源渠道的；</w:t>
      </w:r>
    </w:p>
    <w:p w14:paraId="1CC9E1FD" w14:textId="77777777" w:rsidR="001F7616" w:rsidRDefault="001F7616">
      <w:pPr>
        <w:widowControl/>
        <w:spacing w:line="360" w:lineRule="auto"/>
        <w:ind w:firstLineChars="200" w:firstLine="480"/>
        <w:jc w:val="left"/>
        <w:rPr>
          <w:rFonts w:ascii="Arial" w:hAnsi="Arial" w:cs="Arial"/>
          <w:kern w:val="0"/>
          <w:sz w:val="24"/>
          <w:szCs w:val="24"/>
        </w:rPr>
      </w:pPr>
      <w:r>
        <w:rPr>
          <w:rFonts w:ascii="Arial" w:hAnsi="宋体" w:cs="Arial" w:hint="eastAsia"/>
          <w:kern w:val="0"/>
          <w:sz w:val="24"/>
          <w:szCs w:val="24"/>
        </w:rPr>
        <w:t>异议事项已进入投诉处理、行政复议或行政诉讼程序的。</w:t>
      </w:r>
    </w:p>
    <w:p w14:paraId="07EF5BF7" w14:textId="77777777" w:rsidR="001F7616" w:rsidRDefault="001F7616">
      <w:pPr>
        <w:spacing w:line="360" w:lineRule="auto"/>
        <w:ind w:firstLineChars="200" w:firstLine="480"/>
        <w:rPr>
          <w:rFonts w:ascii="Arial" w:hAnsi="Arial" w:cs="Arial"/>
          <w:bCs/>
          <w:sz w:val="24"/>
        </w:rPr>
      </w:pPr>
      <w:r>
        <w:rPr>
          <w:rFonts w:ascii="Arial" w:hAnsi="Arial" w:cs="Arial"/>
          <w:bCs/>
          <w:sz w:val="24"/>
        </w:rPr>
        <w:t>23.5</w:t>
      </w:r>
      <w:r>
        <w:rPr>
          <w:rFonts w:ascii="Arial" w:hAnsi="宋体" w:cs="Arial" w:hint="eastAsia"/>
          <w:bCs/>
          <w:sz w:val="24"/>
        </w:rPr>
        <w:t>经审查符合异议条件的，自收到异议之日起即为受理。招标人将在异议受理后</w:t>
      </w:r>
      <w:r>
        <w:rPr>
          <w:rFonts w:ascii="Arial" w:hAnsi="Arial" w:cs="Arial"/>
          <w:bCs/>
          <w:sz w:val="24"/>
        </w:rPr>
        <w:t>7</w:t>
      </w:r>
      <w:r>
        <w:rPr>
          <w:rFonts w:ascii="Arial" w:hAnsi="宋体" w:cs="Arial" w:hint="eastAsia"/>
          <w:bCs/>
          <w:sz w:val="24"/>
        </w:rPr>
        <w:t>个工作日内作出答复或相关处理决定（需要检验、检测、鉴定、专家评审的，所需时间不计算在内），并以书面形式通知异议人，答复的内容不得涉及商业秘密。</w:t>
      </w:r>
    </w:p>
    <w:p w14:paraId="04A7B6ED" w14:textId="77777777" w:rsidR="001F7616" w:rsidRDefault="001F7616">
      <w:pPr>
        <w:spacing w:line="360" w:lineRule="auto"/>
        <w:ind w:firstLineChars="200" w:firstLine="480"/>
        <w:rPr>
          <w:rFonts w:ascii="Arial" w:hAnsi="Arial" w:cs="Arial"/>
          <w:bCs/>
          <w:sz w:val="24"/>
        </w:rPr>
      </w:pPr>
      <w:r>
        <w:rPr>
          <w:rFonts w:ascii="Arial" w:hAnsi="Arial" w:cs="Arial"/>
          <w:bCs/>
          <w:sz w:val="24"/>
        </w:rPr>
        <w:t>23.6</w:t>
      </w:r>
      <w:r>
        <w:rPr>
          <w:rFonts w:ascii="Arial" w:hAnsi="宋体" w:cs="Arial" w:hint="eastAsia"/>
          <w:bCs/>
          <w:sz w:val="24"/>
        </w:rPr>
        <w:t>异议人在答复期满前撤回异议的，应由法定代表人或授权代表人签字确认，招标人即终止异议处理程序。异议人不得以同一理由再次提出异议。</w:t>
      </w:r>
    </w:p>
    <w:p w14:paraId="31214B4F" w14:textId="77777777" w:rsidR="001F7616" w:rsidRDefault="001F7616">
      <w:pPr>
        <w:spacing w:line="360" w:lineRule="auto"/>
        <w:ind w:firstLineChars="200" w:firstLine="480"/>
        <w:rPr>
          <w:rFonts w:ascii="Arial" w:hAnsi="Arial" w:cs="Arial"/>
          <w:bCs/>
          <w:sz w:val="24"/>
        </w:rPr>
      </w:pPr>
      <w:r>
        <w:rPr>
          <w:rFonts w:ascii="Arial" w:hAnsi="宋体" w:cs="Arial" w:hint="eastAsia"/>
          <w:bCs/>
          <w:sz w:val="24"/>
        </w:rPr>
        <w:t>异议人对异议答复不满意或招标人未在规定时间内做出答复的，可以在规定期限内向江苏省产品质量监督检验研究院纪检监察办公室提起投诉。</w:t>
      </w:r>
    </w:p>
    <w:p w14:paraId="6552EBCA" w14:textId="77777777" w:rsidR="001F7616" w:rsidRDefault="001F7616">
      <w:pPr>
        <w:spacing w:line="360" w:lineRule="auto"/>
        <w:ind w:firstLineChars="200" w:firstLine="480"/>
        <w:rPr>
          <w:rFonts w:ascii="Arial" w:hAnsi="Arial" w:cs="Arial"/>
          <w:bCs/>
          <w:sz w:val="24"/>
        </w:rPr>
      </w:pPr>
      <w:r>
        <w:rPr>
          <w:rFonts w:ascii="Arial" w:hAnsi="宋体" w:cs="Arial" w:hint="eastAsia"/>
          <w:bCs/>
          <w:sz w:val="24"/>
        </w:rPr>
        <w:lastRenderedPageBreak/>
        <w:t>异议人应在异议答复期满后十日内提起投诉。</w:t>
      </w:r>
    </w:p>
    <w:p w14:paraId="392C9946" w14:textId="77777777" w:rsidR="001F7616" w:rsidRDefault="001F7616">
      <w:pPr>
        <w:spacing w:line="360" w:lineRule="auto"/>
        <w:ind w:firstLineChars="200" w:firstLine="480"/>
        <w:rPr>
          <w:rFonts w:ascii="Arial" w:hAnsi="Arial" w:cs="Arial"/>
          <w:bCs/>
          <w:sz w:val="24"/>
        </w:rPr>
      </w:pPr>
      <w:r>
        <w:rPr>
          <w:rFonts w:ascii="Arial" w:hAnsi="Arial" w:cs="Arial"/>
          <w:bCs/>
          <w:sz w:val="24"/>
        </w:rPr>
        <w:t>23.7</w:t>
      </w:r>
      <w:r>
        <w:rPr>
          <w:rFonts w:ascii="Arial" w:hAnsi="宋体" w:cs="Arial" w:hint="eastAsia"/>
          <w:bCs/>
          <w:sz w:val="24"/>
        </w:rPr>
        <w:t>异议人有下列情形之一的，属于虚假、恶意异议，招标人将按照相关规定予以处理。</w:t>
      </w:r>
    </w:p>
    <w:p w14:paraId="7F00D3B0" w14:textId="77777777" w:rsidR="001F7616" w:rsidRDefault="001F7616">
      <w:pPr>
        <w:spacing w:line="360" w:lineRule="auto"/>
        <w:ind w:firstLineChars="200" w:firstLine="480"/>
        <w:rPr>
          <w:rFonts w:ascii="Arial" w:hAnsi="Arial" w:cs="Arial"/>
          <w:bCs/>
          <w:sz w:val="24"/>
        </w:rPr>
      </w:pPr>
      <w:r>
        <w:rPr>
          <w:rFonts w:ascii="Arial" w:hAnsi="宋体" w:cs="Arial" w:hint="eastAsia"/>
          <w:bCs/>
          <w:sz w:val="24"/>
        </w:rPr>
        <w:t>一年内三次以上异议均查无实据的；</w:t>
      </w:r>
    </w:p>
    <w:p w14:paraId="5DC60F28" w14:textId="77777777" w:rsidR="001F7616" w:rsidRDefault="001F7616">
      <w:pPr>
        <w:spacing w:line="360" w:lineRule="auto"/>
        <w:ind w:firstLineChars="196" w:firstLine="470"/>
        <w:rPr>
          <w:rFonts w:ascii="Arial" w:hAnsi="Arial" w:cs="Arial"/>
          <w:bCs/>
          <w:sz w:val="24"/>
        </w:rPr>
      </w:pPr>
      <w:r>
        <w:rPr>
          <w:rFonts w:ascii="Arial" w:hAnsi="宋体" w:cs="Arial" w:hint="eastAsia"/>
          <w:bCs/>
          <w:sz w:val="24"/>
        </w:rPr>
        <w:t>捏造事实；</w:t>
      </w:r>
    </w:p>
    <w:p w14:paraId="12405411" w14:textId="77777777" w:rsidR="001F7616" w:rsidRDefault="001F7616">
      <w:pPr>
        <w:spacing w:line="360" w:lineRule="auto"/>
        <w:ind w:firstLineChars="196" w:firstLine="470"/>
        <w:rPr>
          <w:rFonts w:ascii="Arial" w:hAnsi="Arial" w:cs="Arial"/>
          <w:bCs/>
          <w:sz w:val="24"/>
        </w:rPr>
      </w:pPr>
      <w:r>
        <w:rPr>
          <w:rFonts w:ascii="Arial" w:hAnsi="宋体" w:cs="Arial" w:hint="eastAsia"/>
          <w:bCs/>
          <w:sz w:val="24"/>
        </w:rPr>
        <w:t>提供虚假材料；</w:t>
      </w:r>
    </w:p>
    <w:p w14:paraId="48E5BE2E" w14:textId="77777777" w:rsidR="001F7616" w:rsidRDefault="001F7616">
      <w:pPr>
        <w:spacing w:line="360" w:lineRule="auto"/>
        <w:ind w:firstLineChars="196" w:firstLine="470"/>
        <w:rPr>
          <w:rFonts w:ascii="Arial" w:hAnsi="Arial" w:cs="Arial"/>
          <w:bCs/>
          <w:sz w:val="24"/>
        </w:rPr>
      </w:pPr>
      <w:r>
        <w:rPr>
          <w:rFonts w:ascii="Arial" w:hAnsi="宋体" w:cs="Arial" w:hint="eastAsia"/>
          <w:bCs/>
          <w:sz w:val="24"/>
        </w:rPr>
        <w:t>以非法手段取得证明材料。证据来源的合法性存在明显疑问，异议人无法证明其取得方式合法的，视为以非法手段取得证明材料。</w:t>
      </w:r>
    </w:p>
    <w:p w14:paraId="30BDD8C8" w14:textId="77777777" w:rsidR="001F7616" w:rsidRDefault="001F7616">
      <w:pPr>
        <w:spacing w:line="360" w:lineRule="auto"/>
        <w:ind w:firstLineChars="196" w:firstLine="472"/>
        <w:rPr>
          <w:rFonts w:ascii="Arial" w:hAnsi="Arial" w:cs="Arial"/>
          <w:b/>
          <w:sz w:val="24"/>
        </w:rPr>
      </w:pPr>
      <w:r>
        <w:rPr>
          <w:rFonts w:ascii="Arial" w:hAnsi="Arial" w:cs="Arial"/>
          <w:b/>
          <w:sz w:val="24"/>
        </w:rPr>
        <w:t>24.</w:t>
      </w:r>
      <w:r>
        <w:rPr>
          <w:rFonts w:ascii="Arial" w:hAnsi="宋体" w:cs="Arial" w:hint="eastAsia"/>
          <w:b/>
          <w:sz w:val="24"/>
        </w:rPr>
        <w:t>未尽事宜</w:t>
      </w:r>
    </w:p>
    <w:p w14:paraId="7E3243F9" w14:textId="77777777" w:rsidR="001F7616" w:rsidRDefault="001F7616">
      <w:pPr>
        <w:spacing w:line="360" w:lineRule="auto"/>
        <w:ind w:firstLineChars="200" w:firstLine="480"/>
        <w:rPr>
          <w:rFonts w:ascii="Arial" w:hAnsi="Arial" w:cs="Arial"/>
          <w:sz w:val="24"/>
        </w:rPr>
      </w:pPr>
      <w:r>
        <w:rPr>
          <w:rFonts w:ascii="Arial" w:hAnsi="Arial" w:cs="Arial"/>
          <w:sz w:val="24"/>
        </w:rPr>
        <w:t>24.1</w:t>
      </w:r>
      <w:r>
        <w:rPr>
          <w:rFonts w:ascii="Arial" w:hAnsi="宋体" w:cs="Arial" w:hint="eastAsia"/>
          <w:sz w:val="24"/>
        </w:rPr>
        <w:t>按</w:t>
      </w:r>
      <w:r>
        <w:rPr>
          <w:rFonts w:ascii="Arial" w:hAnsi="宋体" w:cs="Arial" w:hint="eastAsia"/>
          <w:bCs/>
          <w:sz w:val="24"/>
        </w:rPr>
        <w:t>采购</w:t>
      </w:r>
      <w:r>
        <w:rPr>
          <w:rFonts w:ascii="Arial" w:hAnsi="宋体" w:cs="Arial" w:hint="eastAsia"/>
          <w:sz w:val="24"/>
        </w:rPr>
        <w:t>法律法规的规定执行。</w:t>
      </w:r>
    </w:p>
    <w:p w14:paraId="6966A70F" w14:textId="77777777" w:rsidR="001F7616" w:rsidRDefault="001F7616">
      <w:pPr>
        <w:spacing w:line="360" w:lineRule="auto"/>
        <w:ind w:firstLineChars="196" w:firstLine="472"/>
        <w:rPr>
          <w:rFonts w:ascii="Arial" w:hAnsi="Arial" w:cs="Arial"/>
          <w:bCs/>
          <w:sz w:val="24"/>
        </w:rPr>
      </w:pPr>
      <w:r>
        <w:rPr>
          <w:rFonts w:ascii="Arial" w:hAnsi="Arial" w:cs="Arial"/>
          <w:b/>
          <w:sz w:val="24"/>
        </w:rPr>
        <w:t>25.</w:t>
      </w:r>
      <w:r>
        <w:rPr>
          <w:rFonts w:ascii="Arial" w:hAnsi="宋体" w:cs="Arial" w:hint="eastAsia"/>
          <w:b/>
          <w:sz w:val="24"/>
        </w:rPr>
        <w:t>解释权</w:t>
      </w:r>
    </w:p>
    <w:p w14:paraId="2223D12E" w14:textId="77777777" w:rsidR="001F7616" w:rsidRDefault="001F7616">
      <w:pPr>
        <w:spacing w:line="360" w:lineRule="auto"/>
        <w:ind w:firstLineChars="200" w:firstLine="480"/>
        <w:rPr>
          <w:rFonts w:ascii="Arial" w:hAnsi="Arial" w:cs="Arial"/>
          <w:bCs/>
          <w:sz w:val="24"/>
        </w:rPr>
      </w:pPr>
      <w:r>
        <w:rPr>
          <w:rFonts w:ascii="Arial" w:hAnsi="Arial" w:cs="Arial"/>
          <w:bCs/>
          <w:sz w:val="24"/>
        </w:rPr>
        <w:t>25.1</w:t>
      </w:r>
      <w:r>
        <w:rPr>
          <w:rFonts w:ascii="Arial" w:hAnsi="宋体" w:cs="Arial" w:hint="eastAsia"/>
          <w:bCs/>
          <w:sz w:val="24"/>
        </w:rPr>
        <w:t>本招标文件的解释权属于招标人。</w:t>
      </w:r>
    </w:p>
    <w:p w14:paraId="531C864F" w14:textId="77777777" w:rsidR="001F7616" w:rsidRDefault="001F7616">
      <w:pPr>
        <w:pStyle w:val="1"/>
        <w:spacing w:line="360" w:lineRule="auto"/>
        <w:jc w:val="center"/>
        <w:rPr>
          <w:rFonts w:cs="Arial"/>
        </w:rPr>
      </w:pPr>
      <w:r>
        <w:rPr>
          <w:rFonts w:cs="Arial"/>
        </w:rPr>
        <w:br w:type="page"/>
      </w:r>
      <w:bookmarkStart w:id="16" w:name="_Toc220232390"/>
      <w:bookmarkStart w:id="17" w:name="_Toc20177"/>
      <w:bookmarkStart w:id="18" w:name="_Toc22630124"/>
      <w:bookmarkStart w:id="19" w:name="_Toc418935907"/>
      <w:r>
        <w:rPr>
          <w:rFonts w:hAnsi="宋体" w:cs="Arial" w:hint="eastAsia"/>
        </w:rPr>
        <w:lastRenderedPageBreak/>
        <w:t>第三章</w:t>
      </w:r>
      <w:bookmarkEnd w:id="16"/>
      <w:r>
        <w:rPr>
          <w:rFonts w:hAnsi="宋体" w:cs="Arial" w:hint="eastAsia"/>
          <w:szCs w:val="36"/>
        </w:rPr>
        <w:t>采购需求</w:t>
      </w:r>
      <w:bookmarkEnd w:id="17"/>
      <w:bookmarkEnd w:id="18"/>
      <w:bookmarkEnd w:id="19"/>
    </w:p>
    <w:p w14:paraId="0859722C" w14:textId="77777777" w:rsidR="001F7616" w:rsidRDefault="001F7616">
      <w:pPr>
        <w:spacing w:line="360" w:lineRule="auto"/>
        <w:rPr>
          <w:rFonts w:ascii="Arial" w:hAnsi="Arial" w:cs="Arial"/>
          <w:sz w:val="24"/>
          <w:szCs w:val="28"/>
        </w:rPr>
      </w:pPr>
    </w:p>
    <w:p w14:paraId="6A7DC3EB" w14:textId="77777777" w:rsidR="001F7616" w:rsidRDefault="001F7616">
      <w:pPr>
        <w:pStyle w:val="afff1"/>
        <w:autoSpaceDE w:val="0"/>
        <w:autoSpaceDN w:val="0"/>
        <w:adjustRightInd w:val="0"/>
        <w:spacing w:line="360" w:lineRule="auto"/>
        <w:ind w:left="482" w:firstLineChars="0" w:firstLine="0"/>
        <w:jc w:val="left"/>
        <w:rPr>
          <w:rFonts w:ascii="Arial" w:hAnsi="Arial" w:cs="Arial"/>
          <w:b/>
          <w:kern w:val="0"/>
          <w:sz w:val="24"/>
        </w:rPr>
      </w:pPr>
      <w:r>
        <w:rPr>
          <w:rFonts w:ascii="Arial" w:hAnsi="宋体" w:cs="Arial" w:hint="eastAsia"/>
          <w:b/>
          <w:kern w:val="0"/>
          <w:sz w:val="24"/>
        </w:rPr>
        <w:t>一、服务期限</w:t>
      </w:r>
    </w:p>
    <w:p w14:paraId="75D20894" w14:textId="77777777" w:rsidR="001F7616" w:rsidRDefault="001F7616">
      <w:pPr>
        <w:snapToGrid w:val="0"/>
        <w:spacing w:line="360" w:lineRule="auto"/>
        <w:ind w:leftChars="230" w:left="483" w:firstLineChars="150" w:firstLine="315"/>
        <w:rPr>
          <w:rFonts w:ascii="Arial" w:hAnsi="Arial" w:cs="Arial"/>
          <w:szCs w:val="28"/>
        </w:rPr>
      </w:pPr>
      <w:smartTag w:uri="urn:schemas-microsoft-com:office:smarttags" w:element="chsdate">
        <w:smartTagPr>
          <w:attr w:name="Year" w:val="2024"/>
          <w:attr w:name="Month" w:val="11"/>
          <w:attr w:name="Day" w:val="1"/>
          <w:attr w:name="IsLunarDate" w:val="False"/>
          <w:attr w:name="IsROCDate" w:val="False"/>
        </w:smartTagPr>
        <w:r w:rsidRPr="00DA33C2">
          <w:rPr>
            <w:rFonts w:ascii="Arial" w:hAnsi="Arial" w:cs="Arial"/>
          </w:rPr>
          <w:t>2021</w:t>
        </w:r>
        <w:r w:rsidRPr="00DA33C2">
          <w:rPr>
            <w:rFonts w:ascii="Arial" w:hAnsi="Arial" w:cs="Arial" w:hint="eastAsia"/>
          </w:rPr>
          <w:t>年</w:t>
        </w:r>
        <w:r w:rsidRPr="00DA33C2">
          <w:rPr>
            <w:rFonts w:ascii="Arial" w:hAnsi="Arial" w:cs="Arial"/>
          </w:rPr>
          <w:t>11</w:t>
        </w:r>
        <w:r w:rsidRPr="00DA33C2">
          <w:rPr>
            <w:rFonts w:ascii="Arial" w:hAnsi="Arial" w:cs="Arial" w:hint="eastAsia"/>
          </w:rPr>
          <w:t>月</w:t>
        </w:r>
        <w:r w:rsidRPr="00DA33C2">
          <w:rPr>
            <w:rFonts w:ascii="Arial" w:hAnsi="Arial" w:cs="Arial"/>
          </w:rPr>
          <w:t>1</w:t>
        </w:r>
        <w:r w:rsidRPr="00DA33C2">
          <w:rPr>
            <w:rFonts w:ascii="Arial" w:hAnsi="Arial" w:cs="Arial" w:hint="eastAsia"/>
          </w:rPr>
          <w:t>日</w:t>
        </w:r>
      </w:smartTag>
      <w:r w:rsidRPr="00DA33C2">
        <w:rPr>
          <w:rFonts w:ascii="Arial" w:hAnsi="Arial" w:cs="Arial"/>
        </w:rPr>
        <w:t>-</w:t>
      </w:r>
      <w:smartTag w:uri="urn:schemas-microsoft-com:office:smarttags" w:element="chsdate">
        <w:smartTagPr>
          <w:attr w:name="Year" w:val="2024"/>
          <w:attr w:name="Month" w:val="11"/>
          <w:attr w:name="Day" w:val="1"/>
          <w:attr w:name="IsLunarDate" w:val="False"/>
          <w:attr w:name="IsROCDate" w:val="False"/>
        </w:smartTagPr>
        <w:r w:rsidRPr="00DA33C2">
          <w:rPr>
            <w:rFonts w:ascii="Arial" w:hAnsi="Arial" w:cs="Arial"/>
          </w:rPr>
          <w:t>2024</w:t>
        </w:r>
        <w:r w:rsidRPr="00DA33C2">
          <w:rPr>
            <w:rFonts w:ascii="Arial" w:hAnsi="Arial" w:cs="Arial" w:hint="eastAsia"/>
          </w:rPr>
          <w:t>年</w:t>
        </w:r>
        <w:r w:rsidRPr="00DA33C2">
          <w:rPr>
            <w:rFonts w:ascii="Arial" w:hAnsi="Arial" w:cs="Arial"/>
          </w:rPr>
          <w:t>11</w:t>
        </w:r>
        <w:r w:rsidRPr="00DA33C2">
          <w:rPr>
            <w:rFonts w:ascii="Arial" w:hAnsi="Arial" w:cs="Arial" w:hint="eastAsia"/>
          </w:rPr>
          <w:t>月</w:t>
        </w:r>
        <w:r w:rsidRPr="00DA33C2">
          <w:rPr>
            <w:rFonts w:ascii="Arial" w:hAnsi="Arial" w:cs="Arial"/>
          </w:rPr>
          <w:t>1</w:t>
        </w:r>
        <w:r w:rsidRPr="00DA33C2">
          <w:rPr>
            <w:rFonts w:ascii="Arial" w:hAnsi="Arial" w:cs="Arial" w:hint="eastAsia"/>
          </w:rPr>
          <w:t>日</w:t>
        </w:r>
      </w:smartTag>
      <w:r>
        <w:rPr>
          <w:rFonts w:ascii="Arial" w:hAnsi="宋体" w:cs="Arial" w:hint="eastAsia"/>
        </w:rPr>
        <w:t>；</w:t>
      </w:r>
      <w:r>
        <w:rPr>
          <w:rFonts w:ascii="Arial" w:hAnsi="宋体" w:cs="Arial" w:hint="eastAsia"/>
          <w:szCs w:val="28"/>
        </w:rPr>
        <w:t>在服务期间成交供应商未能履行投标文件的相关承诺、未按合同要求履行义务的或者出现重大违法行为或因中标供应商原因导致江苏省产品质量监督检验研究院利益受损的，江苏省产品质量监督检验研究院有权终止双方合作关系。</w:t>
      </w:r>
    </w:p>
    <w:p w14:paraId="159FF96C" w14:textId="77777777" w:rsidR="001F7616" w:rsidRDefault="001F7616">
      <w:pPr>
        <w:autoSpaceDE w:val="0"/>
        <w:autoSpaceDN w:val="0"/>
        <w:adjustRightInd w:val="0"/>
        <w:spacing w:line="360" w:lineRule="auto"/>
        <w:ind w:firstLineChars="200" w:firstLine="482"/>
        <w:jc w:val="left"/>
        <w:rPr>
          <w:rFonts w:ascii="Arial" w:hAnsi="Arial" w:cs="Arial"/>
          <w:b/>
          <w:kern w:val="0"/>
          <w:sz w:val="24"/>
        </w:rPr>
      </w:pPr>
      <w:r>
        <w:rPr>
          <w:rFonts w:ascii="Arial" w:hAnsi="宋体" w:cs="Arial" w:hint="eastAsia"/>
          <w:b/>
          <w:kern w:val="0"/>
          <w:sz w:val="24"/>
        </w:rPr>
        <w:t>二、中标人数量</w:t>
      </w:r>
    </w:p>
    <w:p w14:paraId="35306E31" w14:textId="77777777" w:rsidR="001F7616" w:rsidRDefault="001F7616">
      <w:pPr>
        <w:snapToGrid w:val="0"/>
        <w:spacing w:line="360" w:lineRule="auto"/>
        <w:ind w:leftChars="230" w:left="483" w:firstLineChars="150" w:firstLine="315"/>
        <w:rPr>
          <w:rFonts w:ascii="Arial" w:hAnsi="Arial" w:cs="Arial"/>
          <w:szCs w:val="28"/>
        </w:rPr>
      </w:pPr>
      <w:r>
        <w:rPr>
          <w:rFonts w:ascii="Arial" w:hAnsi="Arial" w:cs="Arial"/>
          <w:szCs w:val="28"/>
        </w:rPr>
        <w:t>1</w:t>
      </w:r>
      <w:r>
        <w:rPr>
          <w:rFonts w:ascii="Arial" w:hAnsi="宋体" w:cs="Arial" w:hint="eastAsia"/>
          <w:szCs w:val="28"/>
        </w:rPr>
        <w:t>、分包一：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1F7616" w14:paraId="55151EFC" w14:textId="77777777">
        <w:trPr>
          <w:jc w:val="center"/>
        </w:trPr>
        <w:tc>
          <w:tcPr>
            <w:tcW w:w="4261" w:type="dxa"/>
          </w:tcPr>
          <w:p w14:paraId="1E000BFE" w14:textId="77777777" w:rsidR="001F7616" w:rsidRDefault="001F7616">
            <w:pPr>
              <w:tabs>
                <w:tab w:val="left" w:pos="720"/>
              </w:tabs>
              <w:spacing w:line="360" w:lineRule="auto"/>
              <w:jc w:val="center"/>
              <w:rPr>
                <w:rFonts w:ascii="Arial" w:hAnsi="Arial" w:cs="Arial"/>
                <w:b/>
                <w:sz w:val="24"/>
              </w:rPr>
            </w:pPr>
            <w:r>
              <w:rPr>
                <w:rFonts w:ascii="Arial" w:hAnsi="宋体" w:cs="Arial" w:hint="eastAsia"/>
                <w:b/>
                <w:sz w:val="24"/>
              </w:rPr>
              <w:t>有效投标人数量</w:t>
            </w:r>
          </w:p>
        </w:tc>
        <w:tc>
          <w:tcPr>
            <w:tcW w:w="4261" w:type="dxa"/>
          </w:tcPr>
          <w:p w14:paraId="02D8DFFA" w14:textId="77777777" w:rsidR="001F7616" w:rsidRDefault="001F7616">
            <w:pPr>
              <w:tabs>
                <w:tab w:val="left" w:pos="720"/>
              </w:tabs>
              <w:spacing w:line="360" w:lineRule="auto"/>
              <w:jc w:val="center"/>
              <w:rPr>
                <w:rFonts w:ascii="Arial" w:hAnsi="Arial" w:cs="Arial"/>
                <w:b/>
                <w:sz w:val="24"/>
              </w:rPr>
            </w:pPr>
            <w:r>
              <w:rPr>
                <w:rFonts w:ascii="Arial" w:hAnsi="宋体" w:cs="Arial" w:hint="eastAsia"/>
                <w:b/>
                <w:sz w:val="24"/>
              </w:rPr>
              <w:t>中标人数量</w:t>
            </w:r>
          </w:p>
        </w:tc>
      </w:tr>
      <w:tr w:rsidR="001F7616" w14:paraId="7E211FA6" w14:textId="77777777">
        <w:trPr>
          <w:jc w:val="center"/>
        </w:trPr>
        <w:tc>
          <w:tcPr>
            <w:tcW w:w="4261" w:type="dxa"/>
            <w:vAlign w:val="center"/>
          </w:tcPr>
          <w:p w14:paraId="265286FD"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w:t>
            </w:r>
            <w:r>
              <w:rPr>
                <w:rFonts w:ascii="Arial" w:hAnsi="Arial" w:cs="Arial"/>
                <w:sz w:val="24"/>
              </w:rPr>
              <w:t>3</w:t>
            </w:r>
            <w:r>
              <w:rPr>
                <w:rFonts w:ascii="Arial" w:hAnsi="宋体" w:cs="Arial" w:hint="eastAsia"/>
                <w:sz w:val="24"/>
              </w:rPr>
              <w:t>家</w:t>
            </w:r>
          </w:p>
        </w:tc>
        <w:tc>
          <w:tcPr>
            <w:tcW w:w="4261" w:type="dxa"/>
            <w:vAlign w:val="center"/>
          </w:tcPr>
          <w:p w14:paraId="47114F6F"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流标</w:t>
            </w:r>
          </w:p>
        </w:tc>
      </w:tr>
      <w:tr w:rsidR="001F7616" w14:paraId="6697FD51" w14:textId="77777777">
        <w:trPr>
          <w:jc w:val="center"/>
        </w:trPr>
        <w:tc>
          <w:tcPr>
            <w:tcW w:w="4261" w:type="dxa"/>
          </w:tcPr>
          <w:p w14:paraId="57C82AB3"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w:t>
            </w:r>
            <w:r>
              <w:rPr>
                <w:rFonts w:ascii="Arial" w:hAnsi="Arial" w:cs="Arial"/>
                <w:sz w:val="24"/>
              </w:rPr>
              <w:t>3</w:t>
            </w:r>
            <w:r>
              <w:rPr>
                <w:rFonts w:ascii="Arial" w:hAnsi="宋体" w:cs="Arial" w:hint="eastAsia"/>
                <w:sz w:val="24"/>
              </w:rPr>
              <w:t>家</w:t>
            </w:r>
          </w:p>
        </w:tc>
        <w:tc>
          <w:tcPr>
            <w:tcW w:w="4261" w:type="dxa"/>
          </w:tcPr>
          <w:p w14:paraId="351AF78F" w14:textId="77777777" w:rsidR="001F7616" w:rsidRDefault="001F7616">
            <w:pPr>
              <w:tabs>
                <w:tab w:val="left" w:pos="720"/>
              </w:tabs>
              <w:spacing w:line="360" w:lineRule="auto"/>
              <w:jc w:val="center"/>
              <w:rPr>
                <w:rFonts w:ascii="Arial" w:hAnsi="Arial" w:cs="Arial"/>
                <w:sz w:val="24"/>
              </w:rPr>
            </w:pPr>
            <w:r>
              <w:rPr>
                <w:rFonts w:ascii="Arial" w:hAnsi="Arial" w:cs="Arial"/>
                <w:sz w:val="24"/>
              </w:rPr>
              <w:t>3</w:t>
            </w:r>
            <w:r>
              <w:rPr>
                <w:rFonts w:ascii="Arial" w:hAnsi="宋体" w:cs="Arial" w:hint="eastAsia"/>
                <w:sz w:val="24"/>
              </w:rPr>
              <w:t>家</w:t>
            </w:r>
          </w:p>
        </w:tc>
      </w:tr>
      <w:tr w:rsidR="001F7616" w14:paraId="6D0E3ABE" w14:textId="77777777">
        <w:trPr>
          <w:jc w:val="center"/>
        </w:trPr>
        <w:tc>
          <w:tcPr>
            <w:tcW w:w="4261" w:type="dxa"/>
          </w:tcPr>
          <w:p w14:paraId="6FDDFA7E"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w:t>
            </w:r>
            <w:r>
              <w:rPr>
                <w:rFonts w:ascii="Arial" w:hAnsi="Arial" w:cs="Arial"/>
                <w:sz w:val="24"/>
              </w:rPr>
              <w:t>3</w:t>
            </w:r>
            <w:r>
              <w:rPr>
                <w:rFonts w:ascii="Arial" w:hAnsi="宋体" w:cs="Arial" w:hint="eastAsia"/>
                <w:sz w:val="24"/>
              </w:rPr>
              <w:t>家</w:t>
            </w:r>
          </w:p>
        </w:tc>
        <w:tc>
          <w:tcPr>
            <w:tcW w:w="4261" w:type="dxa"/>
          </w:tcPr>
          <w:p w14:paraId="31DFAD75" w14:textId="77777777" w:rsidR="001F7616" w:rsidRDefault="001F7616">
            <w:pPr>
              <w:tabs>
                <w:tab w:val="left" w:pos="720"/>
              </w:tabs>
              <w:spacing w:line="360" w:lineRule="auto"/>
              <w:jc w:val="center"/>
              <w:rPr>
                <w:rFonts w:ascii="Arial" w:hAnsi="Arial" w:cs="Arial"/>
                <w:sz w:val="24"/>
              </w:rPr>
            </w:pPr>
            <w:r>
              <w:rPr>
                <w:rFonts w:ascii="Arial" w:hAnsi="Arial" w:cs="Arial"/>
                <w:sz w:val="24"/>
              </w:rPr>
              <w:t>4</w:t>
            </w:r>
            <w:r>
              <w:rPr>
                <w:rFonts w:ascii="Arial" w:hAnsi="宋体" w:cs="Arial" w:hint="eastAsia"/>
                <w:sz w:val="24"/>
              </w:rPr>
              <w:t>家</w:t>
            </w:r>
          </w:p>
        </w:tc>
      </w:tr>
    </w:tbl>
    <w:p w14:paraId="55F071AD" w14:textId="77777777" w:rsidR="001F7616" w:rsidRDefault="001F7616">
      <w:pPr>
        <w:snapToGrid w:val="0"/>
        <w:spacing w:line="360" w:lineRule="auto"/>
        <w:rPr>
          <w:rFonts w:ascii="Arial" w:hAnsi="Arial" w:cs="Arial"/>
          <w:szCs w:val="28"/>
        </w:rPr>
      </w:pPr>
    </w:p>
    <w:p w14:paraId="0445CDFF" w14:textId="77777777" w:rsidR="001F7616" w:rsidRDefault="001F7616">
      <w:pPr>
        <w:snapToGrid w:val="0"/>
        <w:spacing w:line="360" w:lineRule="auto"/>
        <w:ind w:leftChars="230" w:left="483" w:firstLineChars="150" w:firstLine="315"/>
        <w:rPr>
          <w:rFonts w:ascii="Arial" w:hAnsi="Arial" w:cs="Arial"/>
          <w:szCs w:val="28"/>
        </w:rPr>
      </w:pPr>
      <w:r>
        <w:rPr>
          <w:rFonts w:ascii="Arial" w:hAnsi="Arial" w:cs="Arial"/>
          <w:szCs w:val="28"/>
        </w:rPr>
        <w:t>2</w:t>
      </w:r>
      <w:r>
        <w:rPr>
          <w:rFonts w:ascii="Arial" w:hAnsi="宋体" w:cs="Arial" w:hint="eastAsia"/>
          <w:szCs w:val="28"/>
        </w:rPr>
        <w:t>、分包二：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1F7616" w14:paraId="38540EA1" w14:textId="77777777">
        <w:trPr>
          <w:jc w:val="center"/>
        </w:trPr>
        <w:tc>
          <w:tcPr>
            <w:tcW w:w="4261" w:type="dxa"/>
          </w:tcPr>
          <w:p w14:paraId="04FC6271" w14:textId="77777777" w:rsidR="001F7616" w:rsidRDefault="001F7616">
            <w:pPr>
              <w:tabs>
                <w:tab w:val="left" w:pos="720"/>
              </w:tabs>
              <w:spacing w:line="360" w:lineRule="auto"/>
              <w:jc w:val="center"/>
              <w:rPr>
                <w:rFonts w:ascii="Arial" w:hAnsi="Arial" w:cs="Arial"/>
                <w:b/>
                <w:sz w:val="24"/>
              </w:rPr>
            </w:pPr>
            <w:r>
              <w:rPr>
                <w:rFonts w:ascii="Arial" w:hAnsi="宋体" w:cs="Arial" w:hint="eastAsia"/>
                <w:b/>
                <w:sz w:val="24"/>
              </w:rPr>
              <w:t>有效投标人数量</w:t>
            </w:r>
          </w:p>
        </w:tc>
        <w:tc>
          <w:tcPr>
            <w:tcW w:w="4261" w:type="dxa"/>
          </w:tcPr>
          <w:p w14:paraId="6159425F" w14:textId="77777777" w:rsidR="001F7616" w:rsidRDefault="001F7616">
            <w:pPr>
              <w:tabs>
                <w:tab w:val="left" w:pos="720"/>
              </w:tabs>
              <w:spacing w:line="360" w:lineRule="auto"/>
              <w:jc w:val="center"/>
              <w:rPr>
                <w:rFonts w:ascii="Arial" w:hAnsi="Arial" w:cs="Arial"/>
                <w:b/>
                <w:sz w:val="24"/>
              </w:rPr>
            </w:pPr>
            <w:r>
              <w:rPr>
                <w:rFonts w:ascii="Arial" w:hAnsi="宋体" w:cs="Arial" w:hint="eastAsia"/>
                <w:b/>
                <w:sz w:val="24"/>
              </w:rPr>
              <w:t>中标人数量</w:t>
            </w:r>
          </w:p>
        </w:tc>
      </w:tr>
      <w:tr w:rsidR="001F7616" w14:paraId="02EAA8B3" w14:textId="77777777">
        <w:trPr>
          <w:jc w:val="center"/>
        </w:trPr>
        <w:tc>
          <w:tcPr>
            <w:tcW w:w="4261" w:type="dxa"/>
            <w:vAlign w:val="center"/>
          </w:tcPr>
          <w:p w14:paraId="0BC20158"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w:t>
            </w:r>
            <w:r>
              <w:rPr>
                <w:rFonts w:ascii="Arial" w:hAnsi="Arial" w:cs="Arial"/>
                <w:sz w:val="24"/>
              </w:rPr>
              <w:t>3</w:t>
            </w:r>
            <w:r>
              <w:rPr>
                <w:rFonts w:ascii="Arial" w:hAnsi="宋体" w:cs="Arial" w:hint="eastAsia"/>
                <w:sz w:val="24"/>
              </w:rPr>
              <w:t>家</w:t>
            </w:r>
          </w:p>
        </w:tc>
        <w:tc>
          <w:tcPr>
            <w:tcW w:w="4261" w:type="dxa"/>
            <w:vAlign w:val="center"/>
          </w:tcPr>
          <w:p w14:paraId="2CBA520E"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流标</w:t>
            </w:r>
          </w:p>
        </w:tc>
      </w:tr>
      <w:tr w:rsidR="001F7616" w14:paraId="2136947D" w14:textId="77777777">
        <w:trPr>
          <w:jc w:val="center"/>
        </w:trPr>
        <w:tc>
          <w:tcPr>
            <w:tcW w:w="4261" w:type="dxa"/>
          </w:tcPr>
          <w:p w14:paraId="7F5684AF"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w:t>
            </w:r>
            <w:r>
              <w:rPr>
                <w:rFonts w:ascii="Arial" w:hAnsi="Arial" w:cs="Arial"/>
                <w:sz w:val="24"/>
              </w:rPr>
              <w:t>3</w:t>
            </w:r>
            <w:r>
              <w:rPr>
                <w:rFonts w:ascii="Arial" w:hAnsi="宋体" w:cs="Arial" w:hint="eastAsia"/>
                <w:sz w:val="24"/>
              </w:rPr>
              <w:t>家</w:t>
            </w:r>
          </w:p>
        </w:tc>
        <w:tc>
          <w:tcPr>
            <w:tcW w:w="4261" w:type="dxa"/>
          </w:tcPr>
          <w:p w14:paraId="352D2D7B" w14:textId="77777777" w:rsidR="001F7616" w:rsidRDefault="001F7616">
            <w:pPr>
              <w:tabs>
                <w:tab w:val="left" w:pos="720"/>
              </w:tabs>
              <w:spacing w:line="360" w:lineRule="auto"/>
              <w:jc w:val="center"/>
              <w:rPr>
                <w:rFonts w:ascii="Arial" w:hAnsi="Arial" w:cs="Arial"/>
                <w:sz w:val="24"/>
              </w:rPr>
            </w:pPr>
            <w:r>
              <w:rPr>
                <w:rFonts w:ascii="Arial" w:hAnsi="Arial" w:cs="Arial"/>
                <w:sz w:val="24"/>
              </w:rPr>
              <w:t>3</w:t>
            </w:r>
            <w:r>
              <w:rPr>
                <w:rFonts w:ascii="Arial" w:hAnsi="宋体" w:cs="Arial" w:hint="eastAsia"/>
                <w:sz w:val="24"/>
              </w:rPr>
              <w:t>家</w:t>
            </w:r>
          </w:p>
        </w:tc>
      </w:tr>
      <w:tr w:rsidR="001F7616" w14:paraId="56028FEF" w14:textId="77777777">
        <w:trPr>
          <w:jc w:val="center"/>
        </w:trPr>
        <w:tc>
          <w:tcPr>
            <w:tcW w:w="4261" w:type="dxa"/>
          </w:tcPr>
          <w:p w14:paraId="45EB39DB" w14:textId="77777777" w:rsidR="001F7616" w:rsidRDefault="001F7616">
            <w:pPr>
              <w:tabs>
                <w:tab w:val="left" w:pos="720"/>
              </w:tabs>
              <w:spacing w:line="360" w:lineRule="auto"/>
              <w:jc w:val="center"/>
              <w:rPr>
                <w:rFonts w:ascii="Arial" w:hAnsi="Arial" w:cs="Arial"/>
                <w:sz w:val="24"/>
              </w:rPr>
            </w:pPr>
            <w:r>
              <w:rPr>
                <w:rFonts w:ascii="Arial" w:hAnsi="宋体" w:cs="Arial" w:hint="eastAsia"/>
                <w:sz w:val="24"/>
              </w:rPr>
              <w:t>＞</w:t>
            </w:r>
            <w:r>
              <w:rPr>
                <w:rFonts w:ascii="Arial" w:hAnsi="Arial" w:cs="Arial"/>
                <w:sz w:val="24"/>
              </w:rPr>
              <w:t>3</w:t>
            </w:r>
            <w:r>
              <w:rPr>
                <w:rFonts w:ascii="Arial" w:hAnsi="宋体" w:cs="Arial" w:hint="eastAsia"/>
                <w:sz w:val="24"/>
              </w:rPr>
              <w:t>家</w:t>
            </w:r>
          </w:p>
        </w:tc>
        <w:tc>
          <w:tcPr>
            <w:tcW w:w="4261" w:type="dxa"/>
          </w:tcPr>
          <w:p w14:paraId="6C17541B" w14:textId="77777777" w:rsidR="001F7616" w:rsidRDefault="001F7616">
            <w:pPr>
              <w:tabs>
                <w:tab w:val="left" w:pos="720"/>
              </w:tabs>
              <w:spacing w:line="360" w:lineRule="auto"/>
              <w:jc w:val="center"/>
              <w:rPr>
                <w:rFonts w:ascii="Arial" w:hAnsi="Arial" w:cs="Arial"/>
                <w:sz w:val="24"/>
              </w:rPr>
            </w:pPr>
            <w:r>
              <w:rPr>
                <w:rFonts w:ascii="Arial" w:hAnsi="Arial" w:cs="Arial"/>
                <w:sz w:val="24"/>
              </w:rPr>
              <w:t>4</w:t>
            </w:r>
            <w:r>
              <w:rPr>
                <w:rFonts w:ascii="Arial" w:hAnsi="宋体" w:cs="Arial" w:hint="eastAsia"/>
                <w:sz w:val="24"/>
              </w:rPr>
              <w:t>家</w:t>
            </w:r>
          </w:p>
        </w:tc>
      </w:tr>
    </w:tbl>
    <w:p w14:paraId="3B58B50B" w14:textId="77777777" w:rsidR="001F7616" w:rsidRDefault="001F7616">
      <w:pPr>
        <w:autoSpaceDE w:val="0"/>
        <w:autoSpaceDN w:val="0"/>
        <w:adjustRightInd w:val="0"/>
        <w:spacing w:line="360" w:lineRule="auto"/>
        <w:ind w:firstLineChars="200" w:firstLine="482"/>
        <w:jc w:val="left"/>
        <w:rPr>
          <w:rFonts w:ascii="Arial" w:hAnsi="宋体" w:cs="Arial"/>
          <w:b/>
          <w:kern w:val="0"/>
          <w:sz w:val="24"/>
        </w:rPr>
      </w:pPr>
    </w:p>
    <w:p w14:paraId="55262C14" w14:textId="77777777" w:rsidR="001F7616" w:rsidRDefault="001F7616">
      <w:pPr>
        <w:autoSpaceDE w:val="0"/>
        <w:autoSpaceDN w:val="0"/>
        <w:adjustRightInd w:val="0"/>
        <w:spacing w:line="360" w:lineRule="auto"/>
        <w:ind w:firstLineChars="200" w:firstLine="482"/>
        <w:jc w:val="left"/>
        <w:rPr>
          <w:rFonts w:ascii="Arial" w:hAnsi="Arial" w:cs="Arial"/>
          <w:b/>
          <w:kern w:val="0"/>
          <w:sz w:val="24"/>
        </w:rPr>
      </w:pPr>
      <w:r>
        <w:rPr>
          <w:rFonts w:ascii="Arial" w:hAnsi="宋体" w:cs="Arial" w:hint="eastAsia"/>
          <w:b/>
          <w:kern w:val="0"/>
          <w:sz w:val="24"/>
        </w:rPr>
        <w:t>三、服务内容</w:t>
      </w:r>
    </w:p>
    <w:p w14:paraId="3475E73D" w14:textId="77777777" w:rsidR="001F7616" w:rsidRDefault="001F7616">
      <w:pPr>
        <w:autoSpaceDE w:val="0"/>
        <w:autoSpaceDN w:val="0"/>
        <w:adjustRightInd w:val="0"/>
        <w:spacing w:line="360" w:lineRule="auto"/>
        <w:ind w:firstLineChars="200" w:firstLine="482"/>
        <w:jc w:val="left"/>
        <w:rPr>
          <w:rFonts w:ascii="Arial" w:hAnsi="Arial" w:cs="Arial"/>
          <w:b/>
          <w:kern w:val="0"/>
          <w:sz w:val="24"/>
        </w:rPr>
      </w:pPr>
      <w:r w:rsidRPr="00637F5E">
        <w:rPr>
          <w:rFonts w:ascii="Arial" w:hAnsi="宋体" w:cs="Arial" w:hint="eastAsia"/>
          <w:b/>
          <w:kern w:val="0"/>
          <w:sz w:val="24"/>
        </w:rPr>
        <w:t>分包一（含编制工程量清单及招标控制价）：</w:t>
      </w:r>
    </w:p>
    <w:p w14:paraId="2A34DF2F" w14:textId="77777777" w:rsidR="001F7616" w:rsidRDefault="001F7616">
      <w:pPr>
        <w:tabs>
          <w:tab w:val="left" w:pos="4800"/>
        </w:tabs>
        <w:spacing w:line="360" w:lineRule="auto"/>
        <w:ind w:firstLineChars="200" w:firstLine="420"/>
        <w:rPr>
          <w:rFonts w:ascii="Arial" w:hAnsi="Arial" w:cs="Arial"/>
          <w:snapToGrid w:val="0"/>
        </w:rPr>
      </w:pPr>
      <w:r>
        <w:rPr>
          <w:rFonts w:ascii="Arial" w:hAnsi="宋体" w:cs="Arial" w:hint="eastAsia"/>
          <w:snapToGrid w:val="0"/>
        </w:rPr>
        <w:t>（</w:t>
      </w:r>
      <w:r>
        <w:rPr>
          <w:rFonts w:ascii="Arial" w:hAnsi="Arial" w:cs="Arial"/>
          <w:snapToGrid w:val="0"/>
        </w:rPr>
        <w:t>1</w:t>
      </w:r>
      <w:r>
        <w:rPr>
          <w:rFonts w:ascii="Arial" w:hAnsi="宋体" w:cs="Arial" w:hint="eastAsia"/>
          <w:snapToGrid w:val="0"/>
        </w:rPr>
        <w:t>）项目内容：工程招标代理单位预选入围库遴选，主要内容为：编写项目招标工作方案及计划进度表；代拟发包方案；发布招标公告（招标邀请书）；编制资格预审（后审）文件；组织接受投标申请人报名；审查潜在投标人资格，确定潜在投标人；编制招标文件；协助组织现场踏勘和答疑；组织开标、评标；代拟中标公示；办理（含代办）中标通知书；编制招标投标情况书面报告、为工程建设项目工程量清单和标底编制、控制价编制及相关咨询服务等。</w:t>
      </w:r>
    </w:p>
    <w:p w14:paraId="4962E79D"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hint="eastAsia"/>
          <w:snapToGrid w:val="0"/>
        </w:rPr>
        <w:t>（</w:t>
      </w:r>
      <w:r>
        <w:rPr>
          <w:rFonts w:ascii="Arial" w:hAnsi="Arial" w:cs="Arial"/>
          <w:snapToGrid w:val="0"/>
        </w:rPr>
        <w:t>2</w:t>
      </w:r>
      <w:r>
        <w:rPr>
          <w:rFonts w:ascii="Arial" w:hAnsi="宋体" w:cs="Arial" w:hint="eastAsia"/>
          <w:snapToGrid w:val="0"/>
        </w:rPr>
        <w:t>）为我单位工程招标提供代理服务。采购方式包括公开招标、邀请招标、竞争性磋商、竞争性谈判及单一来源等。代理服务的内容包含但不限于：</w:t>
      </w:r>
    </w:p>
    <w:p w14:paraId="725C4E32"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w:t>
      </w:r>
      <w:r>
        <w:rPr>
          <w:rFonts w:ascii="Arial" w:hAnsi="宋体" w:cs="Arial" w:hint="eastAsia"/>
          <w:snapToGrid w:val="0"/>
        </w:rPr>
        <w:t>）招标及采购咨询、策划及培训；</w:t>
      </w:r>
    </w:p>
    <w:p w14:paraId="5A30BE09"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lastRenderedPageBreak/>
        <w:t>2</w:t>
      </w:r>
      <w:r>
        <w:rPr>
          <w:rFonts w:ascii="Arial" w:hAnsi="宋体" w:cs="Arial" w:hint="eastAsia"/>
          <w:snapToGrid w:val="0"/>
        </w:rPr>
        <w:t>）代拟招标及采购方案；</w:t>
      </w:r>
    </w:p>
    <w:p w14:paraId="1AF75270"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3</w:t>
      </w:r>
      <w:r>
        <w:rPr>
          <w:rFonts w:ascii="Arial" w:hAnsi="宋体" w:cs="Arial" w:hint="eastAsia"/>
          <w:snapToGrid w:val="0"/>
        </w:rPr>
        <w:t>）发布招标及采购公告；</w:t>
      </w:r>
    </w:p>
    <w:p w14:paraId="1D224D22"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4</w:t>
      </w:r>
      <w:r>
        <w:rPr>
          <w:rFonts w:ascii="Arial" w:hAnsi="宋体" w:cs="Arial" w:hint="eastAsia"/>
          <w:snapToGrid w:val="0"/>
        </w:rPr>
        <w:t>）编制必要的资格预审文件；</w:t>
      </w:r>
    </w:p>
    <w:p w14:paraId="47F5DEE7"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5</w:t>
      </w:r>
      <w:r>
        <w:rPr>
          <w:rFonts w:ascii="Arial" w:hAnsi="宋体" w:cs="Arial" w:hint="eastAsia"/>
          <w:snapToGrid w:val="0"/>
        </w:rPr>
        <w:t>）组织接受投标人（供应商）报名；</w:t>
      </w:r>
    </w:p>
    <w:p w14:paraId="3E751DAF"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6</w:t>
      </w:r>
      <w:r>
        <w:rPr>
          <w:rFonts w:ascii="Arial" w:hAnsi="宋体" w:cs="Arial" w:hint="eastAsia"/>
          <w:snapToGrid w:val="0"/>
        </w:rPr>
        <w:t>）查询投标人（供应商）的违法和信用记录、查询同一项目下的供应商间的关联关系；</w:t>
      </w:r>
    </w:p>
    <w:p w14:paraId="2E008D47"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7</w:t>
      </w:r>
      <w:r>
        <w:rPr>
          <w:rFonts w:ascii="Arial" w:hAnsi="宋体" w:cs="Arial" w:hint="eastAsia"/>
          <w:snapToGrid w:val="0"/>
        </w:rPr>
        <w:t>）编制并发出招标及采购文件（含拟签订合同文本）；</w:t>
      </w:r>
    </w:p>
    <w:p w14:paraId="6638BA4D"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8</w:t>
      </w:r>
      <w:r>
        <w:rPr>
          <w:rFonts w:ascii="Arial" w:hAnsi="宋体" w:cs="Arial" w:hint="eastAsia"/>
          <w:snapToGrid w:val="0"/>
        </w:rPr>
        <w:t>）组织必要的现场踏勘和答疑；</w:t>
      </w:r>
    </w:p>
    <w:p w14:paraId="29501030"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9</w:t>
      </w:r>
      <w:r>
        <w:rPr>
          <w:rFonts w:ascii="Arial" w:hAnsi="宋体" w:cs="Arial" w:hint="eastAsia"/>
          <w:snapToGrid w:val="0"/>
        </w:rPr>
        <w:t>）开标前按规定抽取评审专家、并将时间地点等通知所有专家及采购人代表；</w:t>
      </w:r>
    </w:p>
    <w:p w14:paraId="7F89D0B5"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10</w:t>
      </w:r>
      <w:r>
        <w:rPr>
          <w:rFonts w:ascii="Arial" w:hAnsi="宋体" w:cs="Arial" w:hint="eastAsia"/>
          <w:snapToGrid w:val="0"/>
        </w:rPr>
        <w:t>）组织开标、评标及发放评审专家劳务费；</w:t>
      </w:r>
    </w:p>
    <w:p w14:paraId="6518B6B3"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11</w:t>
      </w:r>
      <w:r>
        <w:rPr>
          <w:rFonts w:ascii="Arial" w:hAnsi="宋体" w:cs="Arial" w:hint="eastAsia"/>
          <w:snapToGrid w:val="0"/>
        </w:rPr>
        <w:t>）按招标文件的规定审查投标人（响应供应商）资格；</w:t>
      </w:r>
    </w:p>
    <w:p w14:paraId="0025D01E"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12</w:t>
      </w:r>
      <w:r>
        <w:rPr>
          <w:rFonts w:ascii="Arial" w:hAnsi="宋体" w:cs="Arial" w:hint="eastAsia"/>
          <w:snapToGrid w:val="0"/>
        </w:rPr>
        <w:t>）编制招标投标及采购情况书面报告；</w:t>
      </w:r>
    </w:p>
    <w:p w14:paraId="45ADAF44"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13</w:t>
      </w:r>
      <w:r>
        <w:rPr>
          <w:rFonts w:ascii="Arial" w:hAnsi="宋体" w:cs="Arial" w:hint="eastAsia"/>
          <w:snapToGrid w:val="0"/>
        </w:rPr>
        <w:t>）办理并发出中标及成交通知书；</w:t>
      </w:r>
    </w:p>
    <w:p w14:paraId="3329AF87"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14</w:t>
      </w:r>
      <w:r>
        <w:rPr>
          <w:rFonts w:ascii="Arial" w:hAnsi="宋体" w:cs="Arial" w:hint="eastAsia"/>
          <w:snapToGrid w:val="0"/>
        </w:rPr>
        <w:t>）按招标人要求，协助招标人处理项目中收到的疑问、质疑及投诉。视情形需要，包括且不限于答疑、澄清、质疑回复、出具项目情况说明、组织专家复议等工作；</w:t>
      </w:r>
    </w:p>
    <w:p w14:paraId="613F9E84"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15</w:t>
      </w:r>
      <w:r>
        <w:rPr>
          <w:rFonts w:ascii="Arial" w:hAnsi="宋体" w:cs="Arial" w:hint="eastAsia"/>
          <w:snapToGrid w:val="0"/>
        </w:rPr>
        <w:t>）发布政府采购项目的合同公告；</w:t>
      </w:r>
    </w:p>
    <w:p w14:paraId="60B10AF0"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16</w:t>
      </w:r>
      <w:r>
        <w:rPr>
          <w:rFonts w:ascii="Arial" w:hAnsi="宋体" w:cs="Arial" w:hint="eastAsia"/>
          <w:snapToGrid w:val="0"/>
        </w:rPr>
        <w:t>）编制归档资料文件，并将归档资料和相关文件及时送交我单位；</w:t>
      </w:r>
    </w:p>
    <w:p w14:paraId="02FD82FE"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17</w:t>
      </w:r>
      <w:r>
        <w:rPr>
          <w:rFonts w:ascii="Arial" w:hAnsi="宋体" w:cs="Arial" w:hint="eastAsia"/>
          <w:snapToGrid w:val="0"/>
        </w:rPr>
        <w:t>）办理和招投标及采购工作有关的其他相关手续；</w:t>
      </w:r>
    </w:p>
    <w:p w14:paraId="5296E9AB" w14:textId="77777777" w:rsidR="001F7616" w:rsidRDefault="001F7616">
      <w:pPr>
        <w:tabs>
          <w:tab w:val="left" w:pos="4800"/>
        </w:tabs>
        <w:spacing w:line="360" w:lineRule="auto"/>
        <w:ind w:firstLineChars="200" w:firstLine="420"/>
        <w:rPr>
          <w:rFonts w:ascii="Arial" w:hAnsi="宋体" w:cs="Arial"/>
          <w:snapToGrid w:val="0"/>
        </w:rPr>
      </w:pPr>
      <w:r>
        <w:rPr>
          <w:rFonts w:ascii="Arial" w:hAnsi="宋体" w:cs="Arial"/>
          <w:snapToGrid w:val="0"/>
        </w:rPr>
        <w:t>18</w:t>
      </w:r>
      <w:r>
        <w:rPr>
          <w:rFonts w:ascii="Arial" w:hAnsi="宋体" w:cs="Arial" w:hint="eastAsia"/>
          <w:snapToGrid w:val="0"/>
        </w:rPr>
        <w:t>）编制、审核工程量清单和招标控制价。</w:t>
      </w:r>
    </w:p>
    <w:p w14:paraId="028F2316" w14:textId="77777777" w:rsidR="001F7616" w:rsidRDefault="001F7616">
      <w:pPr>
        <w:autoSpaceDE w:val="0"/>
        <w:autoSpaceDN w:val="0"/>
        <w:adjustRightInd w:val="0"/>
        <w:spacing w:line="360" w:lineRule="auto"/>
        <w:jc w:val="left"/>
        <w:rPr>
          <w:rFonts w:ascii="Arial" w:hAnsi="Arial" w:cs="Arial"/>
          <w:b/>
          <w:kern w:val="0"/>
          <w:sz w:val="24"/>
        </w:rPr>
      </w:pPr>
      <w:r w:rsidRPr="00637F5E">
        <w:rPr>
          <w:rFonts w:ascii="Arial" w:hAnsi="宋体" w:cs="Arial" w:hint="eastAsia"/>
          <w:b/>
          <w:kern w:val="0"/>
          <w:sz w:val="24"/>
        </w:rPr>
        <w:t>分包二：</w:t>
      </w:r>
    </w:p>
    <w:p w14:paraId="4841C4EE" w14:textId="77777777" w:rsidR="001F7616" w:rsidRDefault="001F7616">
      <w:pPr>
        <w:tabs>
          <w:tab w:val="left" w:pos="4800"/>
        </w:tabs>
        <w:spacing w:line="360" w:lineRule="auto"/>
        <w:ind w:firstLineChars="200" w:firstLine="420"/>
        <w:rPr>
          <w:rFonts w:ascii="Arial" w:hAnsi="Arial" w:cs="Arial"/>
          <w:snapToGrid w:val="0"/>
        </w:rPr>
      </w:pPr>
      <w:r>
        <w:rPr>
          <w:rFonts w:ascii="Arial" w:hAnsi="宋体" w:cs="Arial" w:hint="eastAsia"/>
          <w:snapToGrid w:val="0"/>
        </w:rPr>
        <w:t>（</w:t>
      </w:r>
      <w:r>
        <w:rPr>
          <w:rFonts w:ascii="Arial" w:hAnsi="Arial" w:cs="Arial"/>
          <w:snapToGrid w:val="0"/>
        </w:rPr>
        <w:t>1</w:t>
      </w:r>
      <w:r>
        <w:rPr>
          <w:rFonts w:ascii="Arial" w:hAnsi="宋体" w:cs="Arial" w:hint="eastAsia"/>
          <w:snapToGrid w:val="0"/>
        </w:rPr>
        <w:t>）为我单位货物、服务类项目，提供招标及采购代理相关服务。采购方式包括公开招标、邀请招标、竞争性磋商、竞争性谈判、询价及单一来源等。代理服务的内容包含但不限于：</w:t>
      </w:r>
    </w:p>
    <w:p w14:paraId="1E2CB24F"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w:t>
      </w:r>
      <w:r>
        <w:rPr>
          <w:rFonts w:ascii="Arial" w:hAnsi="Arial" w:cs="Arial" w:hint="eastAsia"/>
          <w:snapToGrid w:val="0"/>
        </w:rPr>
        <w:t>）招标及采购咨询、策划及培训；</w:t>
      </w:r>
    </w:p>
    <w:p w14:paraId="33C154FF"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2</w:t>
      </w:r>
      <w:r>
        <w:rPr>
          <w:rFonts w:ascii="Arial" w:hAnsi="Arial" w:cs="Arial" w:hint="eastAsia"/>
          <w:snapToGrid w:val="0"/>
        </w:rPr>
        <w:t>）代拟招标及采购方案；</w:t>
      </w:r>
    </w:p>
    <w:p w14:paraId="1AE67B61"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3</w:t>
      </w:r>
      <w:r>
        <w:rPr>
          <w:rFonts w:ascii="Arial" w:hAnsi="Arial" w:cs="Arial" w:hint="eastAsia"/>
          <w:snapToGrid w:val="0"/>
        </w:rPr>
        <w:t>）发布招标及采购公告；</w:t>
      </w:r>
    </w:p>
    <w:p w14:paraId="1717E952"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4</w:t>
      </w:r>
      <w:r>
        <w:rPr>
          <w:rFonts w:ascii="Arial" w:hAnsi="Arial" w:cs="Arial" w:hint="eastAsia"/>
          <w:snapToGrid w:val="0"/>
        </w:rPr>
        <w:t>）编制必要的资格预审文件；</w:t>
      </w:r>
    </w:p>
    <w:p w14:paraId="0B5EA14B"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5</w:t>
      </w:r>
      <w:r>
        <w:rPr>
          <w:rFonts w:ascii="Arial" w:hAnsi="Arial" w:cs="Arial" w:hint="eastAsia"/>
          <w:snapToGrid w:val="0"/>
        </w:rPr>
        <w:t>）组织接受投标人（供应商）报名；</w:t>
      </w:r>
    </w:p>
    <w:p w14:paraId="485E7E0E"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6</w:t>
      </w:r>
      <w:r>
        <w:rPr>
          <w:rFonts w:ascii="Arial" w:hAnsi="Arial" w:cs="Arial" w:hint="eastAsia"/>
          <w:snapToGrid w:val="0"/>
        </w:rPr>
        <w:t>）查询投标人（供应商）的违法和信用记录、查询同一项目下的供应商间的关联关系；</w:t>
      </w:r>
    </w:p>
    <w:p w14:paraId="6C16C7AF"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7</w:t>
      </w:r>
      <w:r>
        <w:rPr>
          <w:rFonts w:ascii="Arial" w:hAnsi="Arial" w:cs="Arial" w:hint="eastAsia"/>
          <w:snapToGrid w:val="0"/>
        </w:rPr>
        <w:t>）编制并发出招标及采购文件（含拟签订合同文本）；</w:t>
      </w:r>
    </w:p>
    <w:p w14:paraId="40F7744B"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8</w:t>
      </w:r>
      <w:r>
        <w:rPr>
          <w:rFonts w:ascii="Arial" w:hAnsi="Arial" w:cs="Arial" w:hint="eastAsia"/>
          <w:snapToGrid w:val="0"/>
        </w:rPr>
        <w:t>）组织必要的现场踏勘和答疑；</w:t>
      </w:r>
    </w:p>
    <w:p w14:paraId="7035347D"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9</w:t>
      </w:r>
      <w:r>
        <w:rPr>
          <w:rFonts w:ascii="Arial" w:hAnsi="Arial" w:cs="Arial" w:hint="eastAsia"/>
          <w:snapToGrid w:val="0"/>
        </w:rPr>
        <w:t>）开标前按规定抽取评审专家、并将时间地点等通知所有专家及采购人代表；</w:t>
      </w:r>
    </w:p>
    <w:p w14:paraId="442B980B"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10</w:t>
      </w:r>
      <w:r>
        <w:rPr>
          <w:rFonts w:ascii="Arial" w:hAnsi="Arial" w:cs="Arial" w:hint="eastAsia"/>
          <w:snapToGrid w:val="0"/>
        </w:rPr>
        <w:t>）组织开标、评标及发放评审专家劳务费；</w:t>
      </w:r>
    </w:p>
    <w:p w14:paraId="5774C8EB"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11</w:t>
      </w:r>
      <w:r>
        <w:rPr>
          <w:rFonts w:ascii="Arial" w:hAnsi="Arial" w:cs="Arial" w:hint="eastAsia"/>
          <w:snapToGrid w:val="0"/>
        </w:rPr>
        <w:t>）按招标文件的规定审查投标人（响应供应商）资格；</w:t>
      </w:r>
    </w:p>
    <w:p w14:paraId="364CC0EE"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12</w:t>
      </w:r>
      <w:r>
        <w:rPr>
          <w:rFonts w:ascii="Arial" w:hAnsi="Arial" w:cs="Arial" w:hint="eastAsia"/>
          <w:snapToGrid w:val="0"/>
        </w:rPr>
        <w:t>）编制招标投标及采购情况书面报告；</w:t>
      </w:r>
    </w:p>
    <w:p w14:paraId="399230F8"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lastRenderedPageBreak/>
        <w:t>13</w:t>
      </w:r>
      <w:r>
        <w:rPr>
          <w:rFonts w:ascii="Arial" w:hAnsi="Arial" w:cs="Arial" w:hint="eastAsia"/>
          <w:snapToGrid w:val="0"/>
        </w:rPr>
        <w:t>）办理并发出中标及成交通知书；</w:t>
      </w:r>
    </w:p>
    <w:p w14:paraId="386D7103"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14</w:t>
      </w:r>
      <w:r>
        <w:rPr>
          <w:rFonts w:ascii="Arial" w:hAnsi="Arial" w:cs="Arial" w:hint="eastAsia"/>
          <w:snapToGrid w:val="0"/>
        </w:rPr>
        <w:t>）按招标人要求，协助招标人处理项目中收到的疑问、质疑及投诉。视情形需要，包括且不限于答疑、澄清、质疑回复、出具项目情况说明、组织专家复议等工作。</w:t>
      </w:r>
    </w:p>
    <w:p w14:paraId="59954E8A"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15</w:t>
      </w:r>
      <w:r>
        <w:rPr>
          <w:rFonts w:ascii="Arial" w:hAnsi="Arial" w:cs="Arial" w:hint="eastAsia"/>
          <w:snapToGrid w:val="0"/>
        </w:rPr>
        <w:t>）发布政府采购项目的合同公告。</w:t>
      </w:r>
    </w:p>
    <w:p w14:paraId="4FF2E4CA" w14:textId="77777777" w:rsidR="001F7616" w:rsidRDefault="001F7616">
      <w:pPr>
        <w:tabs>
          <w:tab w:val="left" w:pos="7088"/>
        </w:tabs>
        <w:autoSpaceDE w:val="0"/>
        <w:autoSpaceDN w:val="0"/>
        <w:adjustRightInd w:val="0"/>
        <w:spacing w:line="360" w:lineRule="auto"/>
        <w:jc w:val="left"/>
        <w:rPr>
          <w:rFonts w:ascii="Arial" w:hAnsi="Arial" w:cs="Arial"/>
          <w:snapToGrid w:val="0"/>
        </w:rPr>
      </w:pPr>
      <w:r>
        <w:rPr>
          <w:rFonts w:ascii="Arial" w:hAnsi="Arial" w:cs="Arial"/>
          <w:snapToGrid w:val="0"/>
        </w:rPr>
        <w:t>16</w:t>
      </w:r>
      <w:r>
        <w:rPr>
          <w:rFonts w:ascii="Arial" w:hAnsi="Arial" w:cs="Arial" w:hint="eastAsia"/>
          <w:snapToGrid w:val="0"/>
        </w:rPr>
        <w:t>）编制归档资料文件，并将归档资料和相关文件及时送交我单位。</w:t>
      </w:r>
    </w:p>
    <w:p w14:paraId="343FFF5C" w14:textId="77777777" w:rsidR="001F7616" w:rsidRDefault="001F7616">
      <w:pPr>
        <w:autoSpaceDE w:val="0"/>
        <w:autoSpaceDN w:val="0"/>
        <w:adjustRightInd w:val="0"/>
        <w:spacing w:line="360" w:lineRule="auto"/>
        <w:jc w:val="left"/>
        <w:rPr>
          <w:rFonts w:ascii="Arial" w:hAnsi="Arial" w:cs="Arial"/>
          <w:snapToGrid w:val="0"/>
        </w:rPr>
      </w:pPr>
      <w:r>
        <w:rPr>
          <w:rFonts w:ascii="Arial" w:hAnsi="Arial" w:cs="Arial"/>
          <w:snapToGrid w:val="0"/>
        </w:rPr>
        <w:t>17</w:t>
      </w:r>
      <w:r>
        <w:rPr>
          <w:rFonts w:ascii="Arial" w:hAnsi="Arial" w:cs="Arial" w:hint="eastAsia"/>
          <w:snapToGrid w:val="0"/>
        </w:rPr>
        <w:t>）办理和招投标及采购工作有关的其他相关手续。</w:t>
      </w:r>
    </w:p>
    <w:p w14:paraId="16344E6E" w14:textId="77777777" w:rsidR="001F7616" w:rsidRDefault="001F7616">
      <w:pPr>
        <w:autoSpaceDE w:val="0"/>
        <w:autoSpaceDN w:val="0"/>
        <w:adjustRightInd w:val="0"/>
        <w:spacing w:line="360" w:lineRule="auto"/>
        <w:jc w:val="left"/>
        <w:rPr>
          <w:rFonts w:ascii="Arial" w:hAnsi="Arial" w:cs="Arial"/>
          <w:b/>
          <w:kern w:val="0"/>
          <w:sz w:val="24"/>
        </w:rPr>
      </w:pPr>
    </w:p>
    <w:p w14:paraId="6FB19BEA" w14:textId="77777777" w:rsidR="001F7616" w:rsidRDefault="001F7616">
      <w:pPr>
        <w:autoSpaceDE w:val="0"/>
        <w:autoSpaceDN w:val="0"/>
        <w:adjustRightInd w:val="0"/>
        <w:spacing w:line="360" w:lineRule="auto"/>
        <w:jc w:val="left"/>
        <w:rPr>
          <w:rFonts w:ascii="Arial" w:hAnsi="Arial" w:cs="Arial"/>
          <w:b/>
          <w:kern w:val="0"/>
          <w:sz w:val="24"/>
        </w:rPr>
      </w:pPr>
      <w:r>
        <w:rPr>
          <w:rFonts w:ascii="Arial" w:hAnsi="宋体" w:cs="Arial" w:hint="eastAsia"/>
          <w:b/>
          <w:kern w:val="0"/>
          <w:sz w:val="24"/>
        </w:rPr>
        <w:t>四、服务要求</w:t>
      </w:r>
    </w:p>
    <w:p w14:paraId="0BB74491" w14:textId="77777777" w:rsidR="001F7616" w:rsidRDefault="001F7616">
      <w:pPr>
        <w:tabs>
          <w:tab w:val="left" w:pos="4800"/>
        </w:tabs>
        <w:spacing w:line="360" w:lineRule="auto"/>
        <w:rPr>
          <w:rFonts w:ascii="Arial" w:hAnsi="Arial" w:cs="Arial"/>
          <w:snapToGrid w:val="0"/>
        </w:rPr>
      </w:pPr>
      <w:r>
        <w:rPr>
          <w:rFonts w:ascii="Arial" w:hAnsi="Arial" w:cs="Arial"/>
          <w:snapToGrid w:val="0"/>
        </w:rPr>
        <w:t>1</w:t>
      </w:r>
      <w:r>
        <w:rPr>
          <w:rFonts w:ascii="Arial" w:hAnsi="宋体" w:cs="Arial" w:hint="eastAsia"/>
          <w:snapToGrid w:val="0"/>
        </w:rPr>
        <w:t>、接受我单位委托期间，须严格按照《中华人民共和国招标投标法》、《中华人民共和国政府采购法》等有关法律法规组织我单位委托的招标及采购项目，精心设计和组织招标及采购工作，提供优质的招标及采购代理服务。</w:t>
      </w:r>
    </w:p>
    <w:p w14:paraId="10CE192A" w14:textId="77777777" w:rsidR="001F7616" w:rsidRDefault="001F7616">
      <w:pPr>
        <w:tabs>
          <w:tab w:val="left" w:pos="4800"/>
        </w:tabs>
        <w:spacing w:line="360" w:lineRule="auto"/>
        <w:rPr>
          <w:rFonts w:ascii="Arial" w:hAnsi="Arial" w:cs="Arial"/>
          <w:snapToGrid w:val="0"/>
        </w:rPr>
      </w:pPr>
      <w:r>
        <w:rPr>
          <w:rFonts w:ascii="Arial" w:hAnsi="Arial" w:cs="Arial"/>
          <w:snapToGrid w:val="0"/>
        </w:rPr>
        <w:t>2</w:t>
      </w:r>
      <w:r>
        <w:rPr>
          <w:rFonts w:ascii="Arial" w:hAnsi="宋体" w:cs="Arial" w:hint="eastAsia"/>
          <w:snapToGrid w:val="0"/>
        </w:rPr>
        <w:t>、必须委派专人担任项目负责人，与我单位对接和处理招标及采购过程中的相关事宜。</w:t>
      </w:r>
    </w:p>
    <w:p w14:paraId="4DA8135C" w14:textId="77777777" w:rsidR="001F7616" w:rsidRDefault="001F7616">
      <w:pPr>
        <w:tabs>
          <w:tab w:val="left" w:pos="4800"/>
        </w:tabs>
        <w:spacing w:line="360" w:lineRule="auto"/>
        <w:rPr>
          <w:rFonts w:ascii="Arial" w:hAnsi="宋体" w:cs="Arial"/>
          <w:snapToGrid w:val="0"/>
        </w:rPr>
      </w:pPr>
      <w:r>
        <w:rPr>
          <w:rFonts w:ascii="Arial" w:hAnsi="宋体" w:cs="Arial"/>
          <w:snapToGrid w:val="0"/>
        </w:rPr>
        <w:t>3</w:t>
      </w:r>
      <w:r>
        <w:rPr>
          <w:rFonts w:ascii="Arial" w:hAnsi="宋体" w:cs="Arial" w:hint="eastAsia"/>
          <w:snapToGrid w:val="0"/>
        </w:rPr>
        <w:t>、必须及时向我单位通报委托项目的招标及采购计划、进度以及有关安排等。</w:t>
      </w:r>
    </w:p>
    <w:p w14:paraId="43FB859E" w14:textId="77777777" w:rsidR="001F7616" w:rsidRDefault="001F7616">
      <w:pPr>
        <w:tabs>
          <w:tab w:val="left" w:pos="4800"/>
        </w:tabs>
        <w:spacing w:line="360" w:lineRule="auto"/>
        <w:rPr>
          <w:rFonts w:ascii="Arial" w:hAnsi="宋体" w:cs="Arial"/>
          <w:snapToGrid w:val="0"/>
        </w:rPr>
      </w:pPr>
      <w:r>
        <w:rPr>
          <w:rFonts w:ascii="Arial" w:hAnsi="宋体" w:cs="Arial"/>
          <w:snapToGrid w:val="0"/>
        </w:rPr>
        <w:t>4</w:t>
      </w:r>
      <w:r>
        <w:rPr>
          <w:rFonts w:ascii="Arial" w:hAnsi="宋体" w:cs="Arial" w:hint="eastAsia"/>
          <w:snapToGrid w:val="0"/>
        </w:rPr>
        <w:t>、经我单位审核同意后，投标人方可将我单位委托项目的招标公告、招标文件、中标公告、中标通知书等信息对外发布。</w:t>
      </w:r>
    </w:p>
    <w:p w14:paraId="2341C608" w14:textId="77777777" w:rsidR="001F7616" w:rsidRDefault="001F7616">
      <w:pPr>
        <w:tabs>
          <w:tab w:val="left" w:pos="4800"/>
        </w:tabs>
        <w:spacing w:line="360" w:lineRule="auto"/>
        <w:rPr>
          <w:rFonts w:ascii="Arial" w:hAnsi="Arial" w:cs="Arial"/>
          <w:snapToGrid w:val="0"/>
        </w:rPr>
      </w:pPr>
      <w:r>
        <w:rPr>
          <w:rFonts w:ascii="Arial" w:hAnsi="Arial" w:cs="Arial"/>
          <w:snapToGrid w:val="0"/>
        </w:rPr>
        <w:t>5</w:t>
      </w:r>
      <w:r>
        <w:rPr>
          <w:rFonts w:ascii="Arial" w:hAnsi="宋体" w:cs="Arial" w:hint="eastAsia"/>
          <w:snapToGrid w:val="0"/>
        </w:rPr>
        <w:t>、委托项目开标或评审前三天内，须通过书面、电话等形式通知我单位相关人员参加开标、评标或评审时间、地点等相关事项。</w:t>
      </w:r>
    </w:p>
    <w:p w14:paraId="2D56ED42" w14:textId="77777777" w:rsidR="001F7616" w:rsidRDefault="001F7616">
      <w:pPr>
        <w:tabs>
          <w:tab w:val="left" w:pos="4800"/>
        </w:tabs>
        <w:spacing w:line="360" w:lineRule="auto"/>
        <w:rPr>
          <w:rFonts w:ascii="Arial" w:hAnsi="Arial" w:cs="Arial"/>
          <w:snapToGrid w:val="0"/>
        </w:rPr>
      </w:pPr>
      <w:r>
        <w:rPr>
          <w:rFonts w:ascii="Arial" w:hAnsi="Arial" w:cs="Arial"/>
          <w:snapToGrid w:val="0"/>
        </w:rPr>
        <w:t>6</w:t>
      </w:r>
      <w:r>
        <w:rPr>
          <w:rFonts w:ascii="Arial" w:hAnsi="宋体" w:cs="Arial" w:hint="eastAsia"/>
          <w:snapToGrid w:val="0"/>
        </w:rPr>
        <w:t>、招标及采购活动中若发生质疑或投诉，负责协调相关方，主动及时处理好有关质疑或投诉，并将处理情况或相关说明以书面形式汇报。</w:t>
      </w:r>
    </w:p>
    <w:p w14:paraId="7AD8DA55" w14:textId="77777777" w:rsidR="001F7616" w:rsidRDefault="001F7616">
      <w:pPr>
        <w:tabs>
          <w:tab w:val="left" w:pos="4800"/>
        </w:tabs>
        <w:spacing w:line="360" w:lineRule="auto"/>
        <w:rPr>
          <w:rFonts w:ascii="Arial" w:hAnsi="Arial" w:cs="Arial"/>
          <w:snapToGrid w:val="0"/>
        </w:rPr>
      </w:pPr>
      <w:r>
        <w:rPr>
          <w:rFonts w:ascii="Arial" w:hAnsi="Arial" w:cs="Arial"/>
          <w:snapToGrid w:val="0"/>
        </w:rPr>
        <w:t>7</w:t>
      </w:r>
      <w:r>
        <w:rPr>
          <w:rFonts w:ascii="Arial" w:hAnsi="宋体" w:cs="Arial" w:hint="eastAsia"/>
          <w:snapToGrid w:val="0"/>
        </w:rPr>
        <w:t>、委托项目结束后，须在发布中标或成交公告后</w:t>
      </w:r>
      <w:r>
        <w:rPr>
          <w:rFonts w:ascii="Arial" w:hAnsi="Arial" w:cs="Arial"/>
          <w:snapToGrid w:val="0"/>
        </w:rPr>
        <w:t>30</w:t>
      </w:r>
      <w:r>
        <w:rPr>
          <w:rFonts w:ascii="Arial" w:hAnsi="宋体" w:cs="Arial" w:hint="eastAsia"/>
          <w:snapToGrid w:val="0"/>
        </w:rPr>
        <w:t>日内按照有关规定向我单位移交完整档案壹份，包括但不限于以下内容：项目计划书</w:t>
      </w:r>
      <w:bookmarkStart w:id="20" w:name="OLE_LINK1"/>
      <w:r>
        <w:rPr>
          <w:rFonts w:ascii="Arial" w:hAnsi="宋体" w:cs="Arial" w:hint="eastAsia"/>
          <w:snapToGrid w:val="0"/>
        </w:rPr>
        <w:t>（如有）</w:t>
      </w:r>
      <w:bookmarkEnd w:id="20"/>
      <w:r>
        <w:rPr>
          <w:rFonts w:ascii="Arial" w:hAnsi="宋体" w:cs="Arial" w:hint="eastAsia"/>
          <w:snapToGrid w:val="0"/>
        </w:rPr>
        <w:t>、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14:paraId="6C3CFB84" w14:textId="77777777" w:rsidR="001F7616" w:rsidRDefault="001F7616">
      <w:pPr>
        <w:tabs>
          <w:tab w:val="left" w:pos="4800"/>
        </w:tabs>
        <w:spacing w:line="360" w:lineRule="auto"/>
        <w:rPr>
          <w:rFonts w:ascii="Arial" w:hAnsi="Arial" w:cs="Arial"/>
          <w:snapToGrid w:val="0"/>
        </w:rPr>
      </w:pPr>
      <w:r>
        <w:rPr>
          <w:rFonts w:ascii="Arial" w:hAnsi="Arial" w:cs="Arial"/>
          <w:snapToGrid w:val="0"/>
        </w:rPr>
        <w:t>8</w:t>
      </w:r>
      <w:r>
        <w:rPr>
          <w:rFonts w:ascii="Arial" w:hAnsi="宋体" w:cs="Arial" w:hint="eastAsia"/>
          <w:snapToGrid w:val="0"/>
        </w:rPr>
        <w:t>、不得挂靠第三方单位参与本项目，成交后不得将项目全部或部分转包、分包，否则经查核实后，我单位有权立即终止合同，由此引起的一切后果由响应人自行承担。</w:t>
      </w:r>
    </w:p>
    <w:p w14:paraId="7A89F4E8" w14:textId="77777777" w:rsidR="001F7616" w:rsidRDefault="001F7616">
      <w:pPr>
        <w:tabs>
          <w:tab w:val="left" w:pos="4800"/>
        </w:tabs>
        <w:spacing w:line="360" w:lineRule="auto"/>
        <w:rPr>
          <w:rFonts w:ascii="Arial" w:hAnsi="Arial" w:cs="Arial"/>
          <w:snapToGrid w:val="0"/>
        </w:rPr>
      </w:pPr>
    </w:p>
    <w:p w14:paraId="19854F29" w14:textId="77777777" w:rsidR="001F7616" w:rsidRDefault="001F7616">
      <w:pPr>
        <w:autoSpaceDE w:val="0"/>
        <w:autoSpaceDN w:val="0"/>
        <w:adjustRightInd w:val="0"/>
        <w:spacing w:line="360" w:lineRule="auto"/>
        <w:jc w:val="left"/>
        <w:rPr>
          <w:rFonts w:ascii="Arial" w:hAnsi="Arial" w:cs="Arial"/>
          <w:b/>
          <w:kern w:val="0"/>
          <w:sz w:val="24"/>
        </w:rPr>
      </w:pPr>
      <w:r>
        <w:rPr>
          <w:rFonts w:ascii="Arial" w:hAnsi="宋体" w:cs="Arial" w:hint="eastAsia"/>
          <w:b/>
          <w:kern w:val="0"/>
          <w:sz w:val="24"/>
        </w:rPr>
        <w:t>五、提供一套招标文件用以评价采购文件编制能力：</w:t>
      </w:r>
    </w:p>
    <w:p w14:paraId="2A3A9A82" w14:textId="77777777" w:rsidR="001F7616" w:rsidRPr="005C4B16" w:rsidRDefault="001F7616">
      <w:pPr>
        <w:tabs>
          <w:tab w:val="left" w:pos="4800"/>
        </w:tabs>
        <w:spacing w:line="360" w:lineRule="auto"/>
        <w:rPr>
          <w:rFonts w:ascii="Arial" w:hAnsi="宋体" w:cs="Arial"/>
          <w:snapToGrid w:val="0"/>
        </w:rPr>
      </w:pPr>
      <w:r>
        <w:rPr>
          <w:rFonts w:ascii="Arial" w:hAnsi="宋体" w:cs="Arial" w:hint="eastAsia"/>
          <w:snapToGrid w:val="0"/>
        </w:rPr>
        <w:t>分包一：提供一套预算金额</w:t>
      </w:r>
      <w:r>
        <w:rPr>
          <w:rFonts w:ascii="Arial" w:hAnsi="宋体" w:cs="Arial"/>
          <w:snapToGrid w:val="0"/>
        </w:rPr>
        <w:t>100</w:t>
      </w:r>
      <w:r>
        <w:rPr>
          <w:rFonts w:ascii="Arial" w:hAnsi="宋体" w:cs="Arial" w:hint="eastAsia"/>
          <w:snapToGrid w:val="0"/>
        </w:rPr>
        <w:t>＜预算金额≤</w:t>
      </w:r>
      <w:r>
        <w:rPr>
          <w:rFonts w:ascii="Arial" w:hAnsi="宋体" w:cs="Arial"/>
          <w:snapToGrid w:val="0"/>
        </w:rPr>
        <w:t>400</w:t>
      </w:r>
      <w:r>
        <w:rPr>
          <w:rFonts w:ascii="Arial" w:hAnsi="宋体" w:cs="Arial" w:hint="eastAsia"/>
          <w:snapToGrid w:val="0"/>
        </w:rPr>
        <w:t>万以下工程项目的招标文件。</w:t>
      </w:r>
      <w:r w:rsidRPr="005C4B16">
        <w:rPr>
          <w:rFonts w:ascii="Arial" w:hAnsi="宋体" w:cs="Arial" w:hint="eastAsia"/>
          <w:b/>
          <w:snapToGrid w:val="0"/>
        </w:rPr>
        <w:t>单独装订，作为投标文件附件。</w:t>
      </w:r>
    </w:p>
    <w:p w14:paraId="25463310" w14:textId="77777777" w:rsidR="001F7616" w:rsidRPr="005C4B16" w:rsidRDefault="001F7616">
      <w:pPr>
        <w:tabs>
          <w:tab w:val="left" w:pos="4800"/>
        </w:tabs>
        <w:spacing w:line="360" w:lineRule="auto"/>
        <w:rPr>
          <w:rFonts w:ascii="Arial" w:hAnsi="宋体" w:cs="Arial"/>
          <w:b/>
          <w:snapToGrid w:val="0"/>
        </w:rPr>
      </w:pPr>
      <w:r>
        <w:rPr>
          <w:rFonts w:ascii="Arial" w:hAnsi="宋体" w:cs="Arial" w:hint="eastAsia"/>
          <w:snapToGrid w:val="0"/>
        </w:rPr>
        <w:t>分包二：提供一套预算金额为</w:t>
      </w:r>
      <w:r>
        <w:rPr>
          <w:rFonts w:ascii="Arial" w:hAnsi="Arial" w:cs="Arial"/>
          <w:snapToGrid w:val="0"/>
        </w:rPr>
        <w:t>200</w:t>
      </w:r>
      <w:r>
        <w:rPr>
          <w:rFonts w:ascii="Arial" w:hAnsi="宋体" w:cs="Arial" w:hint="eastAsia"/>
          <w:snapToGrid w:val="0"/>
        </w:rPr>
        <w:t>万元以上的科研仪器的完整的公开招标文件。</w:t>
      </w:r>
      <w:r w:rsidRPr="005C4B16">
        <w:rPr>
          <w:rFonts w:ascii="Arial" w:hAnsi="宋体" w:cs="Arial" w:hint="eastAsia"/>
          <w:b/>
          <w:snapToGrid w:val="0"/>
        </w:rPr>
        <w:t>单独装订，作为投标文件附件。</w:t>
      </w:r>
    </w:p>
    <w:p w14:paraId="1121AB61" w14:textId="77777777" w:rsidR="001F7616" w:rsidRDefault="001F7616">
      <w:pPr>
        <w:tabs>
          <w:tab w:val="left" w:pos="4800"/>
        </w:tabs>
        <w:spacing w:line="360" w:lineRule="auto"/>
        <w:ind w:firstLineChars="200" w:firstLine="422"/>
        <w:rPr>
          <w:rFonts w:ascii="Arial" w:hAnsi="Arial" w:cs="Arial"/>
          <w:b/>
          <w:snapToGrid w:val="0"/>
          <w:color w:val="FF0000"/>
        </w:rPr>
      </w:pPr>
    </w:p>
    <w:p w14:paraId="53B8756A" w14:textId="77777777" w:rsidR="001F7616" w:rsidRDefault="001F7616">
      <w:pPr>
        <w:autoSpaceDE w:val="0"/>
        <w:autoSpaceDN w:val="0"/>
        <w:adjustRightInd w:val="0"/>
        <w:spacing w:line="360" w:lineRule="auto"/>
        <w:jc w:val="left"/>
        <w:rPr>
          <w:rFonts w:ascii="Arial" w:hAnsi="Arial" w:cs="Arial"/>
          <w:b/>
          <w:kern w:val="0"/>
          <w:sz w:val="24"/>
        </w:rPr>
      </w:pPr>
      <w:r>
        <w:rPr>
          <w:rFonts w:ascii="Arial" w:hAnsi="宋体" w:cs="Arial" w:hint="eastAsia"/>
          <w:b/>
          <w:kern w:val="0"/>
          <w:sz w:val="24"/>
        </w:rPr>
        <w:lastRenderedPageBreak/>
        <w:t>六</w:t>
      </w:r>
      <w:r>
        <w:rPr>
          <w:rFonts w:ascii="Arial" w:hAnsi="Arial" w:cs="Arial" w:hint="eastAsia"/>
          <w:b/>
          <w:kern w:val="0"/>
          <w:sz w:val="24"/>
        </w:rPr>
        <w:t>、</w:t>
      </w:r>
      <w:r>
        <w:rPr>
          <w:rFonts w:ascii="Arial" w:hAnsi="宋体" w:cs="Arial" w:hint="eastAsia"/>
          <w:b/>
          <w:kern w:val="0"/>
          <w:sz w:val="24"/>
        </w:rPr>
        <w:t>提供的服务方案应包含的内容：</w:t>
      </w:r>
    </w:p>
    <w:p w14:paraId="667D40CB" w14:textId="77777777" w:rsidR="001F7616" w:rsidRDefault="001F7616">
      <w:pPr>
        <w:pStyle w:val="afff1"/>
        <w:widowControl/>
        <w:numPr>
          <w:ilvl w:val="0"/>
          <w:numId w:val="14"/>
        </w:numPr>
        <w:snapToGrid w:val="0"/>
        <w:spacing w:line="360" w:lineRule="auto"/>
        <w:ind w:firstLineChars="0"/>
        <w:jc w:val="left"/>
        <w:rPr>
          <w:rFonts w:ascii="Arial" w:hAnsi="Arial" w:cs="Arial"/>
          <w:szCs w:val="28"/>
        </w:rPr>
      </w:pPr>
      <w:r>
        <w:rPr>
          <w:rFonts w:ascii="Arial" w:hAnsi="宋体" w:cs="Arial" w:hint="eastAsia"/>
          <w:szCs w:val="28"/>
        </w:rPr>
        <w:t>采购实施方案，包括但不限于以下内容：</w:t>
      </w:r>
    </w:p>
    <w:p w14:paraId="6E2B8B0D" w14:textId="77777777" w:rsidR="001F7616" w:rsidRDefault="001F7616">
      <w:pPr>
        <w:snapToGrid w:val="0"/>
        <w:spacing w:line="360" w:lineRule="auto"/>
        <w:ind w:firstLineChars="200" w:firstLine="420"/>
        <w:rPr>
          <w:rFonts w:ascii="Arial" w:hAnsi="Arial" w:cs="Arial"/>
          <w:szCs w:val="28"/>
        </w:rPr>
      </w:pPr>
      <w:r>
        <w:rPr>
          <w:rFonts w:ascii="Arial" w:hAnsi="宋体" w:cs="Arial" w:hint="eastAsia"/>
          <w:szCs w:val="28"/>
        </w:rPr>
        <w:t>（</w:t>
      </w:r>
      <w:r>
        <w:rPr>
          <w:rFonts w:ascii="Arial" w:hAnsi="Arial" w:cs="Arial"/>
          <w:szCs w:val="28"/>
        </w:rPr>
        <w:t>1</w:t>
      </w:r>
      <w:r>
        <w:rPr>
          <w:rFonts w:ascii="Arial" w:hAnsi="宋体" w:cs="Arial" w:hint="eastAsia"/>
          <w:szCs w:val="28"/>
        </w:rPr>
        <w:t>）为江苏省产品质量监督检验研究院提供招标及采购代理服务的总体实施方案</w:t>
      </w:r>
    </w:p>
    <w:p w14:paraId="178273BA"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2</w:t>
      </w:r>
      <w:r>
        <w:rPr>
          <w:rFonts w:ascii="Arial" w:hAnsi="宋体" w:cs="Arial" w:hint="eastAsia"/>
          <w:szCs w:val="28"/>
        </w:rPr>
        <w:t>）具体项目招标采购文件的编制实施方案及质量保证措施；</w:t>
      </w:r>
    </w:p>
    <w:p w14:paraId="029E5FBF"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3</w:t>
      </w:r>
      <w:r>
        <w:rPr>
          <w:rFonts w:ascii="Arial" w:hAnsi="宋体" w:cs="Arial" w:hint="eastAsia"/>
          <w:szCs w:val="28"/>
        </w:rPr>
        <w:t>）开评标组织实施方案；</w:t>
      </w:r>
    </w:p>
    <w:p w14:paraId="10CBC635"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4</w:t>
      </w:r>
      <w:r>
        <w:rPr>
          <w:rFonts w:ascii="Arial" w:hAnsi="宋体" w:cs="Arial" w:hint="eastAsia"/>
          <w:szCs w:val="28"/>
        </w:rPr>
        <w:t>）招标采购工作流程图；</w:t>
      </w:r>
    </w:p>
    <w:p w14:paraId="747F8BFC"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5</w:t>
      </w:r>
      <w:r>
        <w:rPr>
          <w:rFonts w:ascii="Arial" w:hAnsi="宋体" w:cs="Arial" w:hint="eastAsia"/>
          <w:szCs w:val="28"/>
        </w:rPr>
        <w:t>）具体招标采购项目供应商质疑应答方案；</w:t>
      </w:r>
    </w:p>
    <w:p w14:paraId="5C2A443F"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6</w:t>
      </w:r>
      <w:r>
        <w:rPr>
          <w:rFonts w:ascii="Arial" w:hAnsi="宋体" w:cs="Arial" w:hint="eastAsia"/>
          <w:szCs w:val="28"/>
        </w:rPr>
        <w:t>）内部质量管控措施；</w:t>
      </w:r>
    </w:p>
    <w:p w14:paraId="5C890EE9"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7</w:t>
      </w:r>
      <w:r>
        <w:rPr>
          <w:rFonts w:ascii="Arial" w:hAnsi="宋体" w:cs="Arial" w:hint="eastAsia"/>
          <w:szCs w:val="28"/>
        </w:rPr>
        <w:t>）廉政风险防控措施</w:t>
      </w:r>
      <w:r>
        <w:rPr>
          <w:rFonts w:ascii="Arial" w:hAnsi="Arial" w:cs="Arial"/>
          <w:szCs w:val="28"/>
        </w:rPr>
        <w:t>;</w:t>
      </w:r>
    </w:p>
    <w:p w14:paraId="110DDB50" w14:textId="77777777" w:rsidR="001F7616" w:rsidRDefault="001F7616">
      <w:pPr>
        <w:pStyle w:val="afff1"/>
        <w:snapToGrid w:val="0"/>
        <w:spacing w:line="360" w:lineRule="auto"/>
        <w:ind w:firstLineChars="164" w:firstLine="344"/>
        <w:rPr>
          <w:rFonts w:ascii="Arial" w:hAnsi="Arial" w:cs="Arial"/>
          <w:szCs w:val="28"/>
        </w:rPr>
      </w:pPr>
      <w:r>
        <w:rPr>
          <w:rFonts w:ascii="Arial" w:hAnsi="宋体" w:cs="Arial" w:hint="eastAsia"/>
          <w:szCs w:val="28"/>
        </w:rPr>
        <w:t>（</w:t>
      </w:r>
      <w:r>
        <w:rPr>
          <w:rFonts w:ascii="Arial" w:hAnsi="Arial" w:cs="Arial"/>
          <w:szCs w:val="28"/>
        </w:rPr>
        <w:t>8</w:t>
      </w:r>
      <w:r>
        <w:rPr>
          <w:rFonts w:ascii="Arial" w:hAnsi="宋体" w:cs="Arial" w:hint="eastAsia"/>
          <w:szCs w:val="28"/>
        </w:rPr>
        <w:t>）招标过程记录及档案管理等情况；</w:t>
      </w:r>
    </w:p>
    <w:p w14:paraId="5BA3374B" w14:textId="77777777" w:rsidR="001F7616" w:rsidRDefault="001F7616">
      <w:pPr>
        <w:pStyle w:val="afff1"/>
        <w:snapToGrid w:val="0"/>
        <w:spacing w:line="360" w:lineRule="auto"/>
        <w:ind w:firstLineChars="150" w:firstLine="315"/>
        <w:rPr>
          <w:rFonts w:ascii="Arial" w:hAnsi="Arial" w:cs="Arial"/>
          <w:szCs w:val="28"/>
        </w:rPr>
      </w:pPr>
      <w:r>
        <w:rPr>
          <w:rFonts w:ascii="Arial" w:hAnsi="Arial" w:cs="Arial"/>
          <w:szCs w:val="28"/>
        </w:rPr>
        <w:t>2</w:t>
      </w:r>
      <w:r>
        <w:rPr>
          <w:rFonts w:ascii="Arial" w:hAnsi="宋体" w:cs="Arial" w:hint="eastAsia"/>
          <w:szCs w:val="28"/>
        </w:rPr>
        <w:t>、为江苏省产品质量监督检验研究院提供的培训方案；</w:t>
      </w:r>
    </w:p>
    <w:p w14:paraId="1F8D3108" w14:textId="77777777" w:rsidR="001F7616" w:rsidRDefault="001F7616">
      <w:pPr>
        <w:pStyle w:val="afff1"/>
        <w:snapToGrid w:val="0"/>
        <w:spacing w:line="360" w:lineRule="auto"/>
        <w:rPr>
          <w:rFonts w:ascii="Arial" w:hAnsi="宋体" w:cs="Arial"/>
          <w:snapToGrid w:val="0"/>
        </w:rPr>
      </w:pPr>
      <w:r>
        <w:rPr>
          <w:rFonts w:ascii="Arial" w:hAnsi="宋体" w:cs="Arial" w:hint="eastAsia"/>
          <w:snapToGrid w:val="0"/>
        </w:rPr>
        <w:t>根据需要，成交供应商应每年免费为我单位提供</w:t>
      </w:r>
      <w:r>
        <w:rPr>
          <w:rFonts w:ascii="Arial" w:hAnsi="Arial" w:cs="Arial"/>
          <w:snapToGrid w:val="0"/>
        </w:rPr>
        <w:t>1-2</w:t>
      </w:r>
      <w:r>
        <w:rPr>
          <w:rFonts w:ascii="Arial" w:hAnsi="宋体" w:cs="Arial" w:hint="eastAsia"/>
          <w:snapToGrid w:val="0"/>
        </w:rPr>
        <w:t>次国家法律法规政策培训和业务培训，请提供具体培训方案；</w:t>
      </w:r>
    </w:p>
    <w:p w14:paraId="069ED242" w14:textId="77777777" w:rsidR="001F7616" w:rsidRDefault="001F7616">
      <w:pPr>
        <w:snapToGrid w:val="0"/>
        <w:spacing w:line="360" w:lineRule="auto"/>
        <w:ind w:firstLineChars="150" w:firstLine="315"/>
        <w:rPr>
          <w:rFonts w:ascii="Arial" w:hAnsi="宋体" w:cs="Arial"/>
          <w:szCs w:val="28"/>
        </w:rPr>
      </w:pPr>
      <w:r>
        <w:rPr>
          <w:rFonts w:ascii="Arial" w:hAnsi="宋体" w:cs="Arial"/>
          <w:szCs w:val="28"/>
        </w:rPr>
        <w:t>3</w:t>
      </w:r>
      <w:r>
        <w:rPr>
          <w:rFonts w:ascii="Arial" w:hAnsi="宋体" w:cs="Arial" w:hint="eastAsia"/>
          <w:szCs w:val="28"/>
        </w:rPr>
        <w:t>、其他：投标人认为有必要的提供的其他材料。</w:t>
      </w:r>
    </w:p>
    <w:p w14:paraId="15F4D2FE" w14:textId="77777777" w:rsidR="001F7616" w:rsidRDefault="001F7616">
      <w:pPr>
        <w:pStyle w:val="afff1"/>
        <w:snapToGrid w:val="0"/>
        <w:spacing w:line="360" w:lineRule="auto"/>
        <w:ind w:left="720" w:firstLineChars="0" w:firstLine="0"/>
        <w:rPr>
          <w:rFonts w:ascii="Arial" w:hAnsi="Arial" w:cs="Arial"/>
          <w:szCs w:val="28"/>
        </w:rPr>
      </w:pPr>
    </w:p>
    <w:p w14:paraId="6C4F29C5" w14:textId="77777777" w:rsidR="001F7616" w:rsidRDefault="001F7616">
      <w:pPr>
        <w:autoSpaceDE w:val="0"/>
        <w:autoSpaceDN w:val="0"/>
        <w:adjustRightInd w:val="0"/>
        <w:spacing w:line="360" w:lineRule="auto"/>
        <w:jc w:val="left"/>
        <w:rPr>
          <w:rFonts w:ascii="Arial" w:hAnsi="Arial" w:cs="Arial"/>
          <w:b/>
          <w:kern w:val="0"/>
          <w:sz w:val="24"/>
        </w:rPr>
      </w:pPr>
      <w:r>
        <w:rPr>
          <w:rFonts w:ascii="Arial" w:hAnsi="宋体" w:cs="Arial" w:hint="eastAsia"/>
          <w:b/>
          <w:kern w:val="0"/>
          <w:sz w:val="24"/>
        </w:rPr>
        <w:t>七</w:t>
      </w:r>
      <w:r>
        <w:rPr>
          <w:rFonts w:ascii="Arial" w:hAnsi="Arial" w:cs="Arial" w:hint="eastAsia"/>
          <w:b/>
          <w:kern w:val="0"/>
          <w:sz w:val="24"/>
        </w:rPr>
        <w:t>、</w:t>
      </w:r>
      <w:r>
        <w:rPr>
          <w:rFonts w:ascii="Arial" w:hAnsi="宋体" w:cs="Arial" w:hint="eastAsia"/>
          <w:b/>
          <w:kern w:val="0"/>
          <w:sz w:val="24"/>
        </w:rPr>
        <w:t>付款方式：</w:t>
      </w:r>
    </w:p>
    <w:p w14:paraId="3402600E" w14:textId="77777777" w:rsidR="001F7616" w:rsidRDefault="001F7616">
      <w:pPr>
        <w:snapToGrid w:val="0"/>
        <w:spacing w:line="360" w:lineRule="auto"/>
        <w:ind w:firstLineChars="200" w:firstLine="420"/>
        <w:rPr>
          <w:rFonts w:ascii="Arial" w:hAnsi="Arial" w:cs="Arial"/>
        </w:rPr>
      </w:pPr>
      <w:r>
        <w:rPr>
          <w:rFonts w:ascii="Arial" w:hAnsi="宋体" w:cs="Arial" w:hint="eastAsia"/>
        </w:rPr>
        <w:t>按项目结算，由具体采购项目的中标人支付。</w:t>
      </w:r>
    </w:p>
    <w:p w14:paraId="5A2BCBBB" w14:textId="77777777" w:rsidR="001F7616" w:rsidRDefault="001F7616">
      <w:pPr>
        <w:snapToGrid w:val="0"/>
        <w:spacing w:line="360" w:lineRule="auto"/>
        <w:ind w:firstLineChars="200" w:firstLine="420"/>
        <w:rPr>
          <w:rFonts w:ascii="Arial" w:hAnsi="Arial" w:cs="Arial"/>
        </w:rPr>
      </w:pPr>
      <w:r>
        <w:rPr>
          <w:rFonts w:ascii="Arial" w:hAnsi="宋体" w:cs="Arial" w:hint="eastAsia"/>
        </w:rPr>
        <w:t>分包一：具体招标采购项目招标代理费的收费标准：确定成交供应商后，以成交供应商报价的算术平均值作为招标代理服务费的取费标准。</w:t>
      </w:r>
    </w:p>
    <w:p w14:paraId="5D33AC2F" w14:textId="77777777" w:rsidR="001F7616" w:rsidRDefault="001F7616">
      <w:pPr>
        <w:snapToGrid w:val="0"/>
        <w:spacing w:line="360" w:lineRule="auto"/>
        <w:ind w:firstLineChars="200" w:firstLine="420"/>
        <w:rPr>
          <w:rFonts w:ascii="Arial" w:hAnsi="宋体" w:cs="Arial"/>
        </w:rPr>
      </w:pPr>
      <w:r>
        <w:rPr>
          <w:rFonts w:ascii="Arial" w:hAnsi="宋体" w:cs="Arial" w:hint="eastAsia"/>
        </w:rPr>
        <w:t>分包二：具体招标采购项目招标代理费的收费标准：确定成交供应商后，以成交供应商报价的算术平均值作为招标代理服务费的取费标准。</w:t>
      </w:r>
    </w:p>
    <w:p w14:paraId="22616C74" w14:textId="77777777" w:rsidR="001F7616" w:rsidRDefault="001F7616">
      <w:pPr>
        <w:snapToGrid w:val="0"/>
        <w:spacing w:line="360" w:lineRule="auto"/>
        <w:ind w:firstLineChars="200" w:firstLine="420"/>
        <w:rPr>
          <w:rFonts w:ascii="Arial" w:hAnsi="Arial" w:cs="Arial"/>
        </w:rPr>
      </w:pPr>
    </w:p>
    <w:p w14:paraId="0E8A6EC4" w14:textId="77777777" w:rsidR="001F7616" w:rsidRDefault="001F7616">
      <w:pPr>
        <w:autoSpaceDE w:val="0"/>
        <w:autoSpaceDN w:val="0"/>
        <w:adjustRightInd w:val="0"/>
        <w:spacing w:line="360" w:lineRule="auto"/>
        <w:jc w:val="left"/>
        <w:rPr>
          <w:rFonts w:ascii="Arial" w:hAnsi="Arial" w:cs="Arial"/>
          <w:b/>
          <w:kern w:val="0"/>
          <w:sz w:val="24"/>
        </w:rPr>
      </w:pPr>
      <w:r>
        <w:rPr>
          <w:rFonts w:ascii="Arial" w:hAnsi="宋体" w:cs="Arial" w:hint="eastAsia"/>
          <w:b/>
          <w:kern w:val="0"/>
          <w:sz w:val="24"/>
        </w:rPr>
        <w:t>八、本项目其它需要特别说明的情况：</w:t>
      </w:r>
    </w:p>
    <w:p w14:paraId="6FC819C3" w14:textId="77777777" w:rsidR="001F7616" w:rsidRPr="00637F5E" w:rsidRDefault="001F7616">
      <w:pPr>
        <w:spacing w:line="360" w:lineRule="auto"/>
        <w:rPr>
          <w:rFonts w:ascii="Arial" w:hAnsi="宋体" w:cs="Arial"/>
          <w:color w:val="000000"/>
          <w:szCs w:val="21"/>
        </w:rPr>
      </w:pPr>
      <w:r w:rsidRPr="00637F5E">
        <w:rPr>
          <w:rFonts w:ascii="Arial" w:hAnsi="宋体" w:cs="Arial" w:hint="eastAsia"/>
          <w:color w:val="000000"/>
          <w:szCs w:val="21"/>
        </w:rPr>
        <w:t>报价的说明：</w:t>
      </w:r>
    </w:p>
    <w:p w14:paraId="6A912F65" w14:textId="77777777" w:rsidR="001F7616" w:rsidRPr="00637F5E" w:rsidRDefault="001F7616">
      <w:pPr>
        <w:spacing w:line="360" w:lineRule="auto"/>
        <w:rPr>
          <w:rFonts w:ascii="Arial" w:hAnsi="宋体" w:cs="Arial"/>
          <w:color w:val="000000"/>
          <w:szCs w:val="21"/>
        </w:rPr>
      </w:pPr>
      <w:r w:rsidRPr="00637F5E">
        <w:rPr>
          <w:rFonts w:ascii="Arial" w:hAnsi="宋体" w:cs="Arial" w:hint="eastAsia"/>
          <w:color w:val="000000"/>
          <w:szCs w:val="21"/>
        </w:rPr>
        <w:t>分包一限价：</w:t>
      </w:r>
    </w:p>
    <w:p w14:paraId="5ED422B6" w14:textId="77777777" w:rsidR="001F7616" w:rsidRPr="00637F5E" w:rsidRDefault="001F7616">
      <w:pPr>
        <w:spacing w:line="360" w:lineRule="auto"/>
        <w:rPr>
          <w:rFonts w:ascii="Arial" w:hAnsi="宋体" w:cs="Arial"/>
          <w:color w:val="000000"/>
          <w:szCs w:val="21"/>
        </w:rPr>
      </w:pPr>
      <w:r w:rsidRPr="00637F5E">
        <w:rPr>
          <w:rFonts w:ascii="Arial" w:hAnsi="宋体" w:cs="Arial" w:hint="eastAsia"/>
          <w:color w:val="000000"/>
          <w:szCs w:val="21"/>
        </w:rPr>
        <w:t>招标代理服务费：投标人仅需对提供的单次服务的代理服务费进行报价，报价包含与评标相关的所有费用（如专家费等），报价按计价格</w:t>
      </w:r>
      <w:r w:rsidRPr="00637F5E">
        <w:rPr>
          <w:rFonts w:ascii="Arial" w:hAnsi="宋体" w:cs="Arial"/>
          <w:color w:val="000000"/>
          <w:szCs w:val="21"/>
        </w:rPr>
        <w:t>[2002]1980</w:t>
      </w:r>
      <w:r w:rsidRPr="00637F5E">
        <w:rPr>
          <w:rFonts w:ascii="Arial" w:hAnsi="宋体" w:cs="Arial" w:hint="eastAsia"/>
          <w:color w:val="000000"/>
          <w:szCs w:val="21"/>
        </w:rPr>
        <w:t>号文件收费标准的</w:t>
      </w:r>
      <w:r w:rsidRPr="00637F5E">
        <w:rPr>
          <w:rFonts w:ascii="Arial" w:hAnsi="宋体" w:cs="Arial"/>
          <w:color w:val="000000"/>
          <w:szCs w:val="21"/>
        </w:rPr>
        <w:t>80%</w:t>
      </w:r>
      <w:r w:rsidRPr="00637F5E">
        <w:rPr>
          <w:rFonts w:ascii="Arial" w:hAnsi="宋体" w:cs="Arial" w:hint="eastAsia"/>
          <w:color w:val="000000"/>
          <w:szCs w:val="21"/>
        </w:rPr>
        <w:t>取费为最高限价费率，报价高于</w:t>
      </w:r>
      <w:r w:rsidRPr="00637F5E">
        <w:rPr>
          <w:rFonts w:ascii="Arial" w:hAnsi="宋体" w:cs="Arial"/>
          <w:color w:val="000000"/>
          <w:szCs w:val="21"/>
        </w:rPr>
        <w:t>80%</w:t>
      </w:r>
      <w:r w:rsidRPr="00637F5E">
        <w:rPr>
          <w:rFonts w:ascii="Arial" w:hAnsi="宋体" w:cs="Arial" w:hint="eastAsia"/>
          <w:color w:val="000000"/>
          <w:szCs w:val="21"/>
        </w:rPr>
        <w:t>（不含）的或低于</w:t>
      </w:r>
      <w:r w:rsidRPr="00637F5E">
        <w:rPr>
          <w:rFonts w:ascii="Arial" w:hAnsi="宋体" w:cs="Arial"/>
          <w:color w:val="000000"/>
          <w:szCs w:val="21"/>
        </w:rPr>
        <w:t>60%</w:t>
      </w:r>
      <w:r w:rsidRPr="00637F5E">
        <w:rPr>
          <w:rFonts w:ascii="Arial" w:hAnsi="宋体" w:cs="Arial" w:hint="eastAsia"/>
          <w:color w:val="000000"/>
          <w:szCs w:val="21"/>
        </w:rPr>
        <w:t>（不含）以下的，均按无效响应招标文件处理报价作为评审的重要参考。</w:t>
      </w:r>
    </w:p>
    <w:p w14:paraId="0B4484F9" w14:textId="77777777" w:rsidR="001F7616" w:rsidRPr="00637F5E" w:rsidRDefault="001F7616">
      <w:pPr>
        <w:spacing w:line="360" w:lineRule="auto"/>
        <w:rPr>
          <w:rFonts w:ascii="Arial" w:hAnsi="宋体" w:cs="Arial"/>
          <w:color w:val="000000"/>
          <w:szCs w:val="21"/>
        </w:rPr>
      </w:pPr>
      <w:r w:rsidRPr="00637F5E">
        <w:rPr>
          <w:rFonts w:ascii="Arial" w:hAnsi="宋体" w:cs="Arial" w:hint="eastAsia"/>
          <w:color w:val="000000"/>
          <w:szCs w:val="21"/>
        </w:rPr>
        <w:t>分包二限价：</w:t>
      </w:r>
    </w:p>
    <w:p w14:paraId="5EAE0AAA" w14:textId="77777777" w:rsidR="001F7616" w:rsidRDefault="001F7616">
      <w:pPr>
        <w:spacing w:line="360" w:lineRule="auto"/>
        <w:rPr>
          <w:rFonts w:ascii="Arial" w:hAnsi="Arial" w:cs="Arial"/>
          <w:color w:val="000000"/>
          <w:szCs w:val="21"/>
        </w:rPr>
      </w:pPr>
      <w:r w:rsidRPr="00637F5E">
        <w:rPr>
          <w:rFonts w:ascii="Arial" w:hAnsi="宋体" w:cs="Arial" w:hint="eastAsia"/>
          <w:color w:val="000000"/>
          <w:szCs w:val="21"/>
        </w:rPr>
        <w:t>投标人仅需对提供的单次服务的代理服务费进行报价，报价包含与评标相关的所有费用（如专家费等），报价按计价格</w:t>
      </w:r>
      <w:r w:rsidRPr="00637F5E">
        <w:rPr>
          <w:rFonts w:ascii="Arial" w:hAnsi="Arial" w:cs="Arial"/>
          <w:color w:val="000000"/>
          <w:szCs w:val="21"/>
        </w:rPr>
        <w:t>[2002]1980</w:t>
      </w:r>
      <w:r w:rsidRPr="00637F5E">
        <w:rPr>
          <w:rFonts w:ascii="Arial" w:hAnsi="宋体" w:cs="Arial" w:hint="eastAsia"/>
          <w:color w:val="000000"/>
          <w:szCs w:val="21"/>
        </w:rPr>
        <w:t>号文件收费标准的</w:t>
      </w:r>
      <w:r w:rsidRPr="00637F5E">
        <w:rPr>
          <w:rFonts w:ascii="Arial" w:hAnsi="Arial" w:cs="Arial"/>
          <w:color w:val="000000"/>
          <w:szCs w:val="21"/>
        </w:rPr>
        <w:t>80%</w:t>
      </w:r>
      <w:r w:rsidRPr="00637F5E">
        <w:rPr>
          <w:rFonts w:ascii="Arial" w:hAnsi="宋体" w:cs="Arial" w:hint="eastAsia"/>
          <w:color w:val="000000"/>
          <w:szCs w:val="21"/>
        </w:rPr>
        <w:t>取费为最高限价费率，报价高于</w:t>
      </w:r>
      <w:r w:rsidRPr="00637F5E">
        <w:rPr>
          <w:rFonts w:ascii="Arial" w:hAnsi="宋体" w:cs="Arial"/>
          <w:color w:val="000000"/>
          <w:szCs w:val="21"/>
        </w:rPr>
        <w:t>80%</w:t>
      </w:r>
      <w:r w:rsidRPr="00637F5E">
        <w:rPr>
          <w:rFonts w:ascii="Arial" w:hAnsi="宋体" w:cs="Arial" w:hint="eastAsia"/>
          <w:color w:val="000000"/>
          <w:szCs w:val="21"/>
        </w:rPr>
        <w:t>（不含）的或低于</w:t>
      </w:r>
      <w:r w:rsidRPr="00637F5E">
        <w:rPr>
          <w:rFonts w:ascii="Arial" w:hAnsi="宋体" w:cs="Arial"/>
          <w:color w:val="000000"/>
          <w:szCs w:val="21"/>
        </w:rPr>
        <w:t>60%</w:t>
      </w:r>
      <w:r w:rsidRPr="00637F5E">
        <w:rPr>
          <w:rFonts w:ascii="Arial" w:hAnsi="宋体" w:cs="Arial" w:hint="eastAsia"/>
          <w:color w:val="000000"/>
          <w:szCs w:val="21"/>
        </w:rPr>
        <w:t>（不含）以下的，均按无效响应招标文件处理报价作为评审的重要参考。</w:t>
      </w:r>
    </w:p>
    <w:p w14:paraId="55DBFD2A" w14:textId="77777777" w:rsidR="001F7616" w:rsidRDefault="001F7616">
      <w:pPr>
        <w:pStyle w:val="Default"/>
        <w:spacing w:line="360" w:lineRule="auto"/>
        <w:rPr>
          <w:rFonts w:ascii="Arial" w:hAnsi="Arial" w:cs="Arial"/>
          <w:b/>
          <w:color w:val="auto"/>
          <w:kern w:val="2"/>
        </w:rPr>
      </w:pPr>
      <w:r>
        <w:rPr>
          <w:rFonts w:ascii="Arial" w:hAnsi="宋体" w:cs="Arial" w:hint="eastAsia"/>
          <w:b/>
          <w:color w:val="auto"/>
          <w:kern w:val="2"/>
        </w:rPr>
        <w:t>备注：</w:t>
      </w:r>
    </w:p>
    <w:p w14:paraId="738C1330" w14:textId="77777777" w:rsidR="001F7616" w:rsidRDefault="001F7616">
      <w:pPr>
        <w:spacing w:line="360" w:lineRule="auto"/>
        <w:rPr>
          <w:rFonts w:ascii="Arial" w:hAnsi="Arial" w:cs="Arial"/>
          <w:color w:val="000000"/>
          <w:szCs w:val="21"/>
        </w:rPr>
      </w:pPr>
      <w:r>
        <w:rPr>
          <w:rFonts w:ascii="Arial" w:hAnsi="Arial" w:cs="Arial"/>
          <w:color w:val="000000"/>
          <w:szCs w:val="21"/>
        </w:rPr>
        <w:lastRenderedPageBreak/>
        <w:t>1</w:t>
      </w:r>
      <w:r>
        <w:rPr>
          <w:rFonts w:ascii="Arial" w:hAnsi="宋体" w:cs="Arial" w:hint="eastAsia"/>
          <w:color w:val="000000"/>
          <w:szCs w:val="21"/>
        </w:rPr>
        <w:t>、若代理项目一个包允许多家供应商中标，则由同时中标（成交）人均摊代理服务费（四舍五入取整）。</w:t>
      </w:r>
    </w:p>
    <w:p w14:paraId="5FC91DF5" w14:textId="77777777" w:rsidR="001F7616" w:rsidRDefault="001F7616">
      <w:pPr>
        <w:spacing w:line="360" w:lineRule="auto"/>
        <w:rPr>
          <w:rFonts w:ascii="Arial" w:hAnsi="Arial" w:cs="Arial"/>
          <w:color w:val="000000"/>
          <w:szCs w:val="21"/>
        </w:rPr>
      </w:pPr>
      <w:r>
        <w:rPr>
          <w:rFonts w:ascii="Arial" w:hAnsi="Arial" w:cs="Arial"/>
          <w:color w:val="000000"/>
          <w:szCs w:val="21"/>
        </w:rPr>
        <w:t>2</w:t>
      </w:r>
      <w:r>
        <w:rPr>
          <w:rFonts w:ascii="Arial" w:hAnsi="宋体" w:cs="Arial" w:hint="eastAsia"/>
          <w:color w:val="000000"/>
          <w:szCs w:val="21"/>
        </w:rPr>
        <w:t>、中标人如有违反或是出现诸如：多收，变相多收取中标（成交）人相应费用等行为，一经发现，招标人有权单方面解除合同，中标人承担由此产生的一切不良后果。</w:t>
      </w:r>
    </w:p>
    <w:p w14:paraId="418F3438" w14:textId="77777777" w:rsidR="001F7616" w:rsidRDefault="001F7616">
      <w:pPr>
        <w:spacing w:line="360" w:lineRule="auto"/>
        <w:rPr>
          <w:rFonts w:ascii="Arial" w:hAnsi="Arial" w:cs="Arial"/>
          <w:sz w:val="27"/>
        </w:rPr>
      </w:pPr>
    </w:p>
    <w:p w14:paraId="2DD3179F" w14:textId="77777777" w:rsidR="001F7616" w:rsidRDefault="001F7616">
      <w:pPr>
        <w:pStyle w:val="1"/>
        <w:spacing w:before="0" w:after="0" w:line="360" w:lineRule="auto"/>
        <w:ind w:firstLine="629"/>
        <w:jc w:val="center"/>
        <w:rPr>
          <w:rFonts w:cs="Arial"/>
        </w:rPr>
      </w:pPr>
      <w:r>
        <w:rPr>
          <w:rFonts w:cs="Arial"/>
        </w:rPr>
        <w:br w:type="page"/>
      </w:r>
      <w:bookmarkStart w:id="21" w:name="_Toc22630125"/>
      <w:bookmarkStart w:id="22" w:name="_Toc11308"/>
      <w:r>
        <w:rPr>
          <w:rFonts w:hAnsi="宋体" w:cs="Arial" w:hint="eastAsia"/>
        </w:rPr>
        <w:lastRenderedPageBreak/>
        <w:t>第四章评标办法</w:t>
      </w:r>
      <w:bookmarkEnd w:id="21"/>
      <w:bookmarkEnd w:id="22"/>
    </w:p>
    <w:p w14:paraId="163DE8FC" w14:textId="77777777" w:rsidR="001F7616" w:rsidRDefault="001F7616">
      <w:pPr>
        <w:autoSpaceDE w:val="0"/>
        <w:autoSpaceDN w:val="0"/>
        <w:adjustRightInd w:val="0"/>
        <w:spacing w:line="360" w:lineRule="auto"/>
        <w:jc w:val="left"/>
        <w:rPr>
          <w:rFonts w:ascii="Arial" w:hAnsi="宋体" w:cs="Arial"/>
          <w:b/>
          <w:kern w:val="0"/>
          <w:sz w:val="24"/>
        </w:rPr>
      </w:pPr>
      <w:r>
        <w:rPr>
          <w:rFonts w:ascii="Arial" w:hAnsi="宋体" w:cs="Arial" w:hint="eastAsia"/>
          <w:b/>
          <w:kern w:val="0"/>
          <w:sz w:val="24"/>
        </w:rPr>
        <w:t>一、评审办法</w:t>
      </w:r>
    </w:p>
    <w:p w14:paraId="601FC431"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本次评审采用综合评分法，将依据供应商投标文件对其资信、技术指标参数、服务、业绩、价格等因素进行综合评价。</w:t>
      </w:r>
    </w:p>
    <w:p w14:paraId="3DB671EE"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分包一、综合排名前四名作为入围供应商候选人。</w:t>
      </w:r>
    </w:p>
    <w:p w14:paraId="1B3D810B"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分包二、综合排名前四名作为入围供应商候选人。</w:t>
      </w:r>
    </w:p>
    <w:p w14:paraId="218C44B6"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如果供应商的最终得分相同，则依次按价格分数、专业服务人员工作能力及经验得分高的供应商排名优先。</w:t>
      </w:r>
    </w:p>
    <w:p w14:paraId="1D34B90F" w14:textId="77777777" w:rsidR="001F7616" w:rsidRDefault="001F7616">
      <w:pPr>
        <w:autoSpaceDE w:val="0"/>
        <w:autoSpaceDN w:val="0"/>
        <w:adjustRightInd w:val="0"/>
        <w:spacing w:line="360" w:lineRule="auto"/>
        <w:jc w:val="left"/>
        <w:rPr>
          <w:rFonts w:ascii="Arial" w:hAnsi="宋体" w:cs="Arial"/>
          <w:b/>
          <w:kern w:val="0"/>
          <w:sz w:val="24"/>
        </w:rPr>
      </w:pPr>
      <w:r>
        <w:rPr>
          <w:rFonts w:ascii="Arial" w:hAnsi="宋体" w:cs="Arial" w:hint="eastAsia"/>
          <w:b/>
          <w:kern w:val="0"/>
          <w:sz w:val="24"/>
        </w:rPr>
        <w:t>二、评标程序及评审细则</w:t>
      </w:r>
    </w:p>
    <w:p w14:paraId="0AAC3E1B" w14:textId="77777777" w:rsidR="001F7616" w:rsidRDefault="001F7616">
      <w:pPr>
        <w:spacing w:line="360" w:lineRule="auto"/>
        <w:ind w:firstLineChars="200" w:firstLine="420"/>
        <w:rPr>
          <w:rFonts w:ascii="Arial" w:hAnsi="Arial" w:cs="Arial"/>
          <w:szCs w:val="24"/>
        </w:rPr>
      </w:pPr>
      <w:r>
        <w:rPr>
          <w:rFonts w:ascii="Arial" w:hAnsi="Arial" w:cs="Arial"/>
          <w:szCs w:val="24"/>
        </w:rPr>
        <w:t>1</w:t>
      </w:r>
      <w:r>
        <w:rPr>
          <w:rFonts w:ascii="Arial" w:hAnsi="宋体" w:cs="Arial" w:hint="eastAsia"/>
          <w:szCs w:val="24"/>
        </w:rPr>
        <w:t>、评标工作于开标后进行。评标委员会应认真研究招标文件，至少应了解和熟悉以下内容：</w:t>
      </w:r>
    </w:p>
    <w:p w14:paraId="0CD75A7E"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（一）招标的目标；</w:t>
      </w:r>
    </w:p>
    <w:p w14:paraId="3CB74E98"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（二）招标项目的范围和性质；</w:t>
      </w:r>
    </w:p>
    <w:p w14:paraId="5F4EE73F"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（三）招标文件中规定的主要技术要求、标准和商务条款；</w:t>
      </w:r>
    </w:p>
    <w:p w14:paraId="710A4768"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（四）招标文件规定的评标标准、评标方法和在评标过程中考虑的相关因素。</w:t>
      </w:r>
    </w:p>
    <w:p w14:paraId="326253B9" w14:textId="77777777" w:rsidR="001F7616" w:rsidRDefault="001F7616">
      <w:pPr>
        <w:spacing w:line="360" w:lineRule="auto"/>
        <w:ind w:firstLineChars="200" w:firstLine="420"/>
        <w:rPr>
          <w:rFonts w:ascii="Arial" w:hAnsi="Arial" w:cs="Arial"/>
          <w:szCs w:val="24"/>
        </w:rPr>
      </w:pPr>
      <w:r>
        <w:rPr>
          <w:rFonts w:ascii="Arial" w:hAnsi="Arial" w:cs="Arial"/>
          <w:szCs w:val="24"/>
        </w:rPr>
        <w:t>2</w:t>
      </w:r>
      <w:r>
        <w:rPr>
          <w:rFonts w:ascii="Arial" w:hAnsi="宋体" w:cs="Arial" w:hint="eastAsia"/>
          <w:szCs w:val="24"/>
        </w:rPr>
        <w:t>、有效投标应符合以下原则：</w:t>
      </w:r>
    </w:p>
    <w:p w14:paraId="0132AC43"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（一）满足招标文件的实质性要求；</w:t>
      </w:r>
    </w:p>
    <w:p w14:paraId="100747D5"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（二）无重大偏离、保留或招标人不能接受的附加条件；</w:t>
      </w:r>
    </w:p>
    <w:p w14:paraId="025B606B"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（三）通过投标有效性评审；</w:t>
      </w:r>
    </w:p>
    <w:p w14:paraId="068EA408"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（四）评标委员会依据招标文件认定的其他原则。</w:t>
      </w:r>
    </w:p>
    <w:p w14:paraId="293776C1" w14:textId="77777777" w:rsidR="001F7616" w:rsidRDefault="001F7616">
      <w:pPr>
        <w:spacing w:line="360" w:lineRule="auto"/>
        <w:ind w:firstLineChars="200" w:firstLine="420"/>
        <w:rPr>
          <w:rFonts w:ascii="Arial" w:hAnsi="Arial" w:cs="Arial"/>
          <w:szCs w:val="24"/>
        </w:rPr>
      </w:pPr>
      <w:r>
        <w:rPr>
          <w:rFonts w:ascii="Arial" w:hAnsi="Arial" w:cs="Arial"/>
          <w:szCs w:val="24"/>
        </w:rPr>
        <w:t>3</w:t>
      </w:r>
      <w:r>
        <w:rPr>
          <w:rFonts w:ascii="Arial" w:hAnsi="宋体" w:cs="Arial" w:hint="eastAsia"/>
          <w:szCs w:val="24"/>
        </w:rPr>
        <w:t>、评标委员会遵循公开、公平、公正和科学诚信的原则，按照招标文件规定的评标办法对投标文件采用相同程序和标准独立进行评定。</w:t>
      </w:r>
    </w:p>
    <w:p w14:paraId="4FD3808A" w14:textId="77777777" w:rsidR="001F7616" w:rsidRDefault="001F7616">
      <w:pPr>
        <w:spacing w:line="360" w:lineRule="auto"/>
        <w:ind w:firstLineChars="200" w:firstLine="420"/>
        <w:rPr>
          <w:rFonts w:ascii="Arial" w:hAnsi="Arial" w:cs="Arial"/>
          <w:szCs w:val="24"/>
        </w:rPr>
      </w:pPr>
      <w:r>
        <w:rPr>
          <w:rFonts w:ascii="Arial" w:hAnsi="Arial" w:cs="Arial"/>
          <w:szCs w:val="24"/>
        </w:rPr>
        <w:t>4</w:t>
      </w:r>
      <w:r>
        <w:rPr>
          <w:rFonts w:ascii="Arial" w:hAnsi="宋体" w:cs="Arial" w:hint="eastAsia"/>
          <w:szCs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标委员会要提出充足的否定理由，并予以书面记录。最终对投标人的评审结论分为通过和未通过。</w:t>
      </w:r>
    </w:p>
    <w:p w14:paraId="7FF70A71" w14:textId="77777777" w:rsidR="001F7616" w:rsidRDefault="001F7616">
      <w:pPr>
        <w:spacing w:line="360" w:lineRule="auto"/>
        <w:ind w:firstLineChars="200" w:firstLine="420"/>
        <w:rPr>
          <w:rFonts w:ascii="Arial" w:hAnsi="Arial" w:cs="Arial"/>
          <w:szCs w:val="24"/>
        </w:rPr>
      </w:pPr>
      <w:r>
        <w:rPr>
          <w:rFonts w:ascii="Arial" w:hAnsi="宋体" w:cs="Arial" w:hint="eastAsia"/>
          <w:szCs w:val="24"/>
        </w:rPr>
        <w:t>询标函格式如下：</w:t>
      </w:r>
    </w:p>
    <w:p w14:paraId="435888DC" w14:textId="77777777" w:rsidR="001F7616" w:rsidRDefault="001F7616">
      <w:pPr>
        <w:spacing w:line="360" w:lineRule="auto"/>
        <w:jc w:val="center"/>
        <w:rPr>
          <w:rFonts w:ascii="Arial" w:hAnsi="Arial" w:cs="Arial"/>
          <w:b/>
          <w:bCs/>
          <w:sz w:val="44"/>
          <w:szCs w:val="44"/>
        </w:rPr>
      </w:pPr>
    </w:p>
    <w:p w14:paraId="36874AD8" w14:textId="77777777" w:rsidR="001F7616" w:rsidRDefault="001F7616">
      <w:pPr>
        <w:spacing w:line="360" w:lineRule="auto"/>
        <w:jc w:val="center"/>
        <w:rPr>
          <w:rFonts w:ascii="Arial" w:hAnsi="Arial" w:cs="Arial"/>
          <w:b/>
          <w:bCs/>
          <w:sz w:val="44"/>
          <w:szCs w:val="44"/>
        </w:rPr>
      </w:pPr>
    </w:p>
    <w:p w14:paraId="7F4F2206" w14:textId="77777777" w:rsidR="001F7616" w:rsidRDefault="001F7616">
      <w:pPr>
        <w:spacing w:line="360" w:lineRule="auto"/>
        <w:jc w:val="center"/>
        <w:rPr>
          <w:rFonts w:ascii="Arial" w:hAnsi="宋体" w:cs="Arial"/>
          <w:b/>
          <w:bCs/>
          <w:sz w:val="44"/>
          <w:szCs w:val="44"/>
        </w:rPr>
        <w:sectPr w:rsidR="001F7616">
          <w:pgSz w:w="11907" w:h="16840"/>
          <w:pgMar w:top="1440" w:right="1247" w:bottom="1440" w:left="827" w:header="851" w:footer="992" w:gutter="0"/>
          <w:cols w:space="425"/>
          <w:docGrid w:linePitch="303"/>
        </w:sectPr>
      </w:pPr>
    </w:p>
    <w:p w14:paraId="19D92D0E" w14:textId="77777777" w:rsidR="001F7616" w:rsidRDefault="001F7616">
      <w:pPr>
        <w:spacing w:line="360" w:lineRule="auto"/>
        <w:jc w:val="center"/>
        <w:rPr>
          <w:rFonts w:ascii="Arial" w:hAnsi="Arial" w:cs="Arial"/>
          <w:bCs/>
          <w:sz w:val="44"/>
          <w:szCs w:val="44"/>
        </w:rPr>
      </w:pPr>
      <w:r>
        <w:rPr>
          <w:rFonts w:ascii="Arial" w:hAnsi="宋体" w:cs="Arial" w:hint="eastAsia"/>
          <w:b/>
          <w:bCs/>
          <w:sz w:val="44"/>
          <w:szCs w:val="44"/>
        </w:rPr>
        <w:lastRenderedPageBreak/>
        <w:t>询标函</w:t>
      </w:r>
    </w:p>
    <w:p w14:paraId="3BA222B7" w14:textId="77777777" w:rsidR="001F7616" w:rsidRDefault="001F7616">
      <w:pPr>
        <w:spacing w:line="360" w:lineRule="auto"/>
        <w:rPr>
          <w:rFonts w:ascii="Arial" w:hAnsi="Arial" w:cs="Arial"/>
          <w:b/>
          <w:bCs/>
          <w:sz w:val="24"/>
          <w:szCs w:val="24"/>
        </w:rPr>
      </w:pPr>
      <w:r>
        <w:rPr>
          <w:rFonts w:ascii="Arial" w:hAnsi="宋体" w:cs="Arial" w:hint="eastAsia"/>
          <w:b/>
          <w:bCs/>
          <w:sz w:val="24"/>
          <w:szCs w:val="24"/>
        </w:rPr>
        <w:t>项目名称：</w:t>
      </w:r>
    </w:p>
    <w:p w14:paraId="561A9BE6" w14:textId="77777777" w:rsidR="001F7616" w:rsidRDefault="001F7616">
      <w:pPr>
        <w:spacing w:line="360" w:lineRule="auto"/>
        <w:rPr>
          <w:rFonts w:ascii="Arial" w:hAnsi="Arial" w:cs="Arial"/>
          <w:bCs/>
          <w:sz w:val="24"/>
          <w:szCs w:val="24"/>
        </w:rPr>
      </w:pPr>
      <w:r>
        <w:rPr>
          <w:rFonts w:ascii="Arial" w:hAnsi="宋体" w:cs="Arial" w:hint="eastAsia"/>
          <w:b/>
          <w:bCs/>
          <w:sz w:val="24"/>
          <w:szCs w:val="24"/>
        </w:rPr>
        <w:t>项目编号：</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9"/>
        <w:gridCol w:w="7200"/>
      </w:tblGrid>
      <w:tr w:rsidR="001F7616" w14:paraId="0AF1F13E" w14:textId="77777777">
        <w:trPr>
          <w:cantSplit/>
          <w:trHeight w:val="3105"/>
          <w:jc w:val="center"/>
        </w:trPr>
        <w:tc>
          <w:tcPr>
            <w:tcW w:w="2609" w:type="dxa"/>
            <w:vAlign w:val="center"/>
          </w:tcPr>
          <w:p w14:paraId="55DBA317" w14:textId="77777777" w:rsidR="001F7616" w:rsidRDefault="001F7616">
            <w:pPr>
              <w:spacing w:line="360" w:lineRule="auto"/>
              <w:jc w:val="center"/>
              <w:rPr>
                <w:rFonts w:ascii="Arial" w:hAnsi="Arial" w:cs="Arial"/>
                <w:b/>
                <w:bCs/>
                <w:sz w:val="24"/>
              </w:rPr>
            </w:pPr>
            <w:r>
              <w:rPr>
                <w:rFonts w:ascii="Arial" w:hAnsi="宋体" w:cs="Arial" w:hint="eastAsia"/>
                <w:b/>
                <w:bCs/>
                <w:sz w:val="24"/>
              </w:rPr>
              <w:t>询标内容</w:t>
            </w:r>
          </w:p>
        </w:tc>
        <w:tc>
          <w:tcPr>
            <w:tcW w:w="7200" w:type="dxa"/>
          </w:tcPr>
          <w:p w14:paraId="660C8FB5" w14:textId="77777777" w:rsidR="001F7616" w:rsidRDefault="001F7616">
            <w:pPr>
              <w:spacing w:line="360" w:lineRule="auto"/>
              <w:rPr>
                <w:rFonts w:ascii="Arial" w:hAnsi="Arial" w:cs="Arial"/>
                <w:sz w:val="24"/>
              </w:rPr>
            </w:pPr>
          </w:p>
        </w:tc>
      </w:tr>
      <w:tr w:rsidR="001F7616" w14:paraId="79FD5E4B" w14:textId="77777777">
        <w:trPr>
          <w:cantSplit/>
          <w:trHeight w:val="3101"/>
          <w:jc w:val="center"/>
        </w:trPr>
        <w:tc>
          <w:tcPr>
            <w:tcW w:w="2609" w:type="dxa"/>
            <w:vAlign w:val="center"/>
          </w:tcPr>
          <w:p w14:paraId="7EC08CDE" w14:textId="77777777" w:rsidR="001F7616" w:rsidRDefault="001F7616">
            <w:pPr>
              <w:spacing w:line="360" w:lineRule="auto"/>
              <w:jc w:val="center"/>
              <w:rPr>
                <w:rFonts w:ascii="Arial" w:hAnsi="Arial" w:cs="Arial"/>
                <w:b/>
                <w:bCs/>
                <w:sz w:val="24"/>
              </w:rPr>
            </w:pPr>
            <w:r>
              <w:rPr>
                <w:rFonts w:ascii="Arial" w:hAnsi="宋体" w:cs="Arial" w:hint="eastAsia"/>
                <w:b/>
                <w:bCs/>
                <w:sz w:val="24"/>
              </w:rPr>
              <w:t>投标人说明并签字</w:t>
            </w:r>
          </w:p>
        </w:tc>
        <w:tc>
          <w:tcPr>
            <w:tcW w:w="7200" w:type="dxa"/>
          </w:tcPr>
          <w:p w14:paraId="3BE92D70" w14:textId="77777777" w:rsidR="001F7616" w:rsidRDefault="001F7616">
            <w:pPr>
              <w:spacing w:line="360" w:lineRule="auto"/>
              <w:rPr>
                <w:rFonts w:ascii="Arial" w:hAnsi="Arial" w:cs="Arial"/>
                <w:sz w:val="24"/>
                <w:szCs w:val="24"/>
              </w:rPr>
            </w:pPr>
          </w:p>
          <w:p w14:paraId="7B810736" w14:textId="77777777" w:rsidR="001F7616" w:rsidRDefault="001F7616">
            <w:pPr>
              <w:spacing w:line="360" w:lineRule="auto"/>
              <w:rPr>
                <w:rFonts w:ascii="Arial" w:hAnsi="Arial" w:cs="Arial"/>
                <w:sz w:val="24"/>
              </w:rPr>
            </w:pPr>
          </w:p>
          <w:p w14:paraId="1FFEA78B" w14:textId="77777777" w:rsidR="001F7616" w:rsidRDefault="001F7616">
            <w:pPr>
              <w:spacing w:line="360" w:lineRule="auto"/>
              <w:rPr>
                <w:rFonts w:ascii="Arial" w:hAnsi="Arial" w:cs="Arial"/>
                <w:sz w:val="24"/>
              </w:rPr>
            </w:pPr>
          </w:p>
          <w:p w14:paraId="076E3BF8" w14:textId="77777777" w:rsidR="001F7616" w:rsidRDefault="001F7616">
            <w:pPr>
              <w:spacing w:line="360" w:lineRule="auto"/>
              <w:rPr>
                <w:rFonts w:ascii="Arial" w:hAnsi="Arial" w:cs="Arial"/>
                <w:sz w:val="24"/>
              </w:rPr>
            </w:pPr>
          </w:p>
          <w:p w14:paraId="2AFF3C9D" w14:textId="77777777" w:rsidR="001F7616" w:rsidRDefault="001F7616">
            <w:pPr>
              <w:spacing w:line="360" w:lineRule="auto"/>
              <w:rPr>
                <w:rFonts w:ascii="Arial" w:hAnsi="Arial" w:cs="Arial"/>
                <w:sz w:val="24"/>
              </w:rPr>
            </w:pPr>
            <w:r>
              <w:rPr>
                <w:rFonts w:ascii="Arial" w:hAnsi="宋体" w:cs="Arial" w:hint="eastAsia"/>
                <w:sz w:val="24"/>
              </w:rPr>
              <w:t>投标人：</w:t>
            </w:r>
          </w:p>
          <w:p w14:paraId="1CC50A43" w14:textId="77777777" w:rsidR="001F7616" w:rsidRDefault="001F7616">
            <w:pPr>
              <w:spacing w:line="360" w:lineRule="auto"/>
              <w:rPr>
                <w:rFonts w:ascii="Arial" w:hAnsi="Arial" w:cs="Arial"/>
                <w:sz w:val="24"/>
              </w:rPr>
            </w:pPr>
            <w:r>
              <w:rPr>
                <w:rFonts w:ascii="Arial" w:hAnsi="宋体" w:cs="Arial" w:hint="eastAsia"/>
                <w:sz w:val="24"/>
              </w:rPr>
              <w:t>授权委托人签字：</w:t>
            </w:r>
          </w:p>
          <w:p w14:paraId="4E275ACB" w14:textId="77777777" w:rsidR="001F7616" w:rsidRDefault="001F7616">
            <w:pPr>
              <w:spacing w:line="360" w:lineRule="auto"/>
              <w:rPr>
                <w:rFonts w:ascii="Arial" w:hAnsi="Arial" w:cs="Arial"/>
                <w:sz w:val="24"/>
              </w:rPr>
            </w:pPr>
            <w:r>
              <w:rPr>
                <w:rFonts w:ascii="Arial" w:hAnsi="宋体" w:cs="Arial" w:hint="eastAsia"/>
                <w:sz w:val="24"/>
              </w:rPr>
              <w:t>授权委托人身份证号：</w:t>
            </w:r>
          </w:p>
          <w:p w14:paraId="56D30F43" w14:textId="77777777" w:rsidR="001F7616" w:rsidRDefault="001F7616">
            <w:pPr>
              <w:spacing w:line="360" w:lineRule="auto"/>
              <w:rPr>
                <w:rFonts w:ascii="Arial" w:hAnsi="Arial" w:cs="Arial"/>
                <w:sz w:val="24"/>
              </w:rPr>
            </w:pPr>
            <w:r>
              <w:rPr>
                <w:rFonts w:ascii="Arial" w:hAnsi="宋体" w:cs="Arial" w:hint="eastAsia"/>
                <w:sz w:val="24"/>
              </w:rPr>
              <w:t>日期：</w:t>
            </w:r>
          </w:p>
        </w:tc>
      </w:tr>
      <w:tr w:rsidR="001F7616" w14:paraId="12A011C9" w14:textId="77777777">
        <w:trPr>
          <w:cantSplit/>
          <w:trHeight w:val="1543"/>
          <w:jc w:val="center"/>
        </w:trPr>
        <w:tc>
          <w:tcPr>
            <w:tcW w:w="2609" w:type="dxa"/>
            <w:vAlign w:val="center"/>
          </w:tcPr>
          <w:p w14:paraId="0817651A" w14:textId="77777777" w:rsidR="001F7616" w:rsidRDefault="001F7616">
            <w:pPr>
              <w:spacing w:line="360" w:lineRule="auto"/>
              <w:jc w:val="center"/>
              <w:rPr>
                <w:rFonts w:ascii="Arial" w:hAnsi="Arial" w:cs="Arial"/>
                <w:b/>
                <w:bCs/>
                <w:sz w:val="24"/>
              </w:rPr>
            </w:pPr>
            <w:r>
              <w:rPr>
                <w:rFonts w:ascii="Arial" w:hAnsi="宋体" w:cs="Arial" w:hint="eastAsia"/>
                <w:b/>
                <w:bCs/>
                <w:sz w:val="24"/>
              </w:rPr>
              <w:t>审查结论</w:t>
            </w:r>
          </w:p>
        </w:tc>
        <w:tc>
          <w:tcPr>
            <w:tcW w:w="7200" w:type="dxa"/>
            <w:vAlign w:val="center"/>
          </w:tcPr>
          <w:p w14:paraId="048E41AF" w14:textId="77777777" w:rsidR="001F7616" w:rsidRDefault="001F7616">
            <w:pPr>
              <w:spacing w:line="360" w:lineRule="auto"/>
              <w:rPr>
                <w:rFonts w:ascii="Arial" w:hAnsi="Arial" w:cs="Arial"/>
                <w:bCs/>
                <w:sz w:val="24"/>
              </w:rPr>
            </w:pPr>
            <w:r>
              <w:rPr>
                <w:rFonts w:ascii="Arial" w:hAnsi="宋体" w:cs="Arial" w:hint="eastAsia"/>
                <w:bCs/>
                <w:sz w:val="24"/>
              </w:rPr>
              <w:t>通过。通过理由：</w:t>
            </w:r>
          </w:p>
          <w:p w14:paraId="607A82A1" w14:textId="77777777" w:rsidR="001F7616" w:rsidRDefault="001F7616">
            <w:pPr>
              <w:spacing w:line="360" w:lineRule="auto"/>
              <w:rPr>
                <w:rFonts w:ascii="Arial" w:hAnsi="Arial" w:cs="Arial"/>
                <w:bCs/>
                <w:sz w:val="24"/>
              </w:rPr>
            </w:pPr>
          </w:p>
          <w:p w14:paraId="56F25332" w14:textId="77777777" w:rsidR="001F7616" w:rsidRDefault="001F7616">
            <w:pPr>
              <w:spacing w:line="360" w:lineRule="auto"/>
              <w:rPr>
                <w:rFonts w:ascii="Arial" w:hAnsi="Arial" w:cs="Arial"/>
                <w:bCs/>
                <w:sz w:val="24"/>
              </w:rPr>
            </w:pPr>
            <w:r>
              <w:rPr>
                <w:rFonts w:ascii="Arial" w:hAnsi="宋体" w:cs="Arial" w:hint="eastAsia"/>
                <w:bCs/>
                <w:sz w:val="24"/>
              </w:rPr>
              <w:t>不通过。不通过的招标文件条款依据：</w:t>
            </w:r>
          </w:p>
          <w:p w14:paraId="296E96E8" w14:textId="77777777" w:rsidR="001F7616" w:rsidRDefault="001F7616">
            <w:pPr>
              <w:spacing w:line="360" w:lineRule="auto"/>
              <w:rPr>
                <w:rFonts w:ascii="Arial" w:hAnsi="Arial" w:cs="Arial"/>
                <w:sz w:val="24"/>
              </w:rPr>
            </w:pPr>
          </w:p>
        </w:tc>
      </w:tr>
      <w:tr w:rsidR="001F7616" w14:paraId="23AFC43A" w14:textId="77777777">
        <w:trPr>
          <w:cantSplit/>
          <w:trHeight w:val="1238"/>
          <w:jc w:val="center"/>
        </w:trPr>
        <w:tc>
          <w:tcPr>
            <w:tcW w:w="2609" w:type="dxa"/>
            <w:vAlign w:val="center"/>
          </w:tcPr>
          <w:p w14:paraId="21D6F4C8" w14:textId="77777777" w:rsidR="001F7616" w:rsidRDefault="001F7616">
            <w:pPr>
              <w:spacing w:line="360" w:lineRule="auto"/>
              <w:jc w:val="center"/>
              <w:rPr>
                <w:rFonts w:ascii="Arial" w:hAnsi="Arial" w:cs="Arial"/>
                <w:b/>
                <w:bCs/>
                <w:sz w:val="24"/>
              </w:rPr>
            </w:pPr>
            <w:r>
              <w:rPr>
                <w:rFonts w:ascii="Arial" w:hAnsi="宋体" w:cs="Arial" w:hint="eastAsia"/>
                <w:b/>
                <w:bCs/>
                <w:sz w:val="24"/>
              </w:rPr>
              <w:t>评标委员会成员签字</w:t>
            </w:r>
          </w:p>
        </w:tc>
        <w:tc>
          <w:tcPr>
            <w:tcW w:w="7200" w:type="dxa"/>
            <w:vAlign w:val="center"/>
          </w:tcPr>
          <w:p w14:paraId="4E796F4D" w14:textId="77777777" w:rsidR="001F7616" w:rsidRDefault="001F7616">
            <w:pPr>
              <w:spacing w:line="360" w:lineRule="auto"/>
              <w:rPr>
                <w:rFonts w:ascii="Arial" w:hAnsi="Arial" w:cs="Arial"/>
                <w:sz w:val="24"/>
              </w:rPr>
            </w:pPr>
          </w:p>
        </w:tc>
      </w:tr>
    </w:tbl>
    <w:p w14:paraId="2907A416" w14:textId="77777777" w:rsidR="001F7616" w:rsidRDefault="001F7616">
      <w:pPr>
        <w:spacing w:line="360" w:lineRule="auto"/>
        <w:jc w:val="right"/>
        <w:rPr>
          <w:rFonts w:ascii="Arial" w:hAnsi="Arial" w:cs="Arial"/>
          <w:sz w:val="24"/>
          <w:szCs w:val="24"/>
        </w:rPr>
      </w:pPr>
      <w:r>
        <w:rPr>
          <w:rFonts w:ascii="Arial" w:hAnsi="宋体" w:cs="Arial" w:hint="eastAsia"/>
          <w:bCs/>
          <w:sz w:val="24"/>
          <w:szCs w:val="24"/>
        </w:rPr>
        <w:t>时间：年月日</w:t>
      </w:r>
    </w:p>
    <w:p w14:paraId="252EB09E" w14:textId="77777777" w:rsidR="001F7616" w:rsidRDefault="001F7616">
      <w:pPr>
        <w:spacing w:line="360" w:lineRule="auto"/>
        <w:ind w:firstLineChars="200" w:firstLine="420"/>
        <w:rPr>
          <w:rFonts w:ascii="Arial" w:hAnsi="Arial" w:cs="Arial"/>
          <w:szCs w:val="24"/>
        </w:rPr>
      </w:pPr>
      <w:r>
        <w:rPr>
          <w:rFonts w:ascii="Arial" w:hAnsi="Arial" w:cs="Arial"/>
          <w:szCs w:val="24"/>
        </w:rPr>
        <w:t>5</w:t>
      </w:r>
      <w:r>
        <w:rPr>
          <w:rFonts w:ascii="Arial" w:hAnsi="宋体" w:cs="Arial" w:hint="eastAsia"/>
          <w:szCs w:val="24"/>
        </w:rPr>
        <w:t>、评委独立评审后，评标委员会对投标人某项指标如有不同意见，按照少数服从多数的原则确定。各投标人的得分分值一经得出，并核对无误后，任何人不得更改。</w:t>
      </w:r>
    </w:p>
    <w:p w14:paraId="0B3A61F6" w14:textId="77777777" w:rsidR="001F7616" w:rsidRDefault="001F7616">
      <w:pPr>
        <w:spacing w:line="360" w:lineRule="auto"/>
        <w:ind w:firstLineChars="200" w:firstLine="420"/>
        <w:rPr>
          <w:rFonts w:ascii="Arial" w:hAnsi="Arial" w:cs="Arial"/>
          <w:szCs w:val="24"/>
        </w:rPr>
      </w:pPr>
      <w:r>
        <w:rPr>
          <w:rFonts w:ascii="Arial" w:hAnsi="Arial" w:cs="Arial"/>
          <w:szCs w:val="24"/>
        </w:rPr>
        <w:t>6</w:t>
      </w:r>
      <w:r>
        <w:rPr>
          <w:rFonts w:ascii="Arial" w:hAnsi="宋体" w:cs="Arial" w:hint="eastAsia"/>
          <w:szCs w:val="24"/>
        </w:rPr>
        <w:t>、如果综合总得分出现两家或两家以上相同者，则采取由投标人代表抽签方式确定中标候选排序。</w:t>
      </w:r>
    </w:p>
    <w:p w14:paraId="59CCD58F" w14:textId="77777777" w:rsidR="001F7616" w:rsidRDefault="001F7616">
      <w:pPr>
        <w:spacing w:line="360" w:lineRule="auto"/>
        <w:ind w:firstLineChars="200" w:firstLine="420"/>
        <w:rPr>
          <w:rFonts w:ascii="Arial" w:hAnsi="Arial" w:cs="Arial"/>
          <w:szCs w:val="24"/>
        </w:rPr>
      </w:pPr>
      <w:r>
        <w:rPr>
          <w:rFonts w:ascii="Arial" w:hAnsi="Arial" w:cs="Arial"/>
          <w:szCs w:val="24"/>
        </w:rPr>
        <w:t>7</w:t>
      </w:r>
      <w:r>
        <w:rPr>
          <w:rFonts w:ascii="Arial" w:hAnsi="宋体" w:cs="Arial" w:hint="eastAsia"/>
          <w:szCs w:val="24"/>
        </w:rPr>
        <w:t>、评标委员会在评标过程中发现的问题，应当区别情形及时作出处理或者向招标人提出处理建议，并</w:t>
      </w:r>
      <w:r>
        <w:rPr>
          <w:rFonts w:ascii="Arial" w:hAnsi="宋体" w:cs="Arial" w:hint="eastAsia"/>
          <w:szCs w:val="24"/>
        </w:rPr>
        <w:lastRenderedPageBreak/>
        <w:t>作书面记录。</w:t>
      </w:r>
    </w:p>
    <w:p w14:paraId="2229BBD2" w14:textId="77777777" w:rsidR="001F7616" w:rsidRDefault="001F7616">
      <w:pPr>
        <w:spacing w:line="360" w:lineRule="auto"/>
        <w:ind w:firstLineChars="200" w:firstLine="420"/>
        <w:rPr>
          <w:rFonts w:ascii="Arial" w:hAnsi="Arial" w:cs="Arial"/>
          <w:szCs w:val="24"/>
        </w:rPr>
      </w:pPr>
      <w:r>
        <w:rPr>
          <w:rFonts w:ascii="Arial" w:hAnsi="Arial" w:cs="Arial"/>
          <w:szCs w:val="24"/>
        </w:rPr>
        <w:t>8</w:t>
      </w:r>
      <w:r>
        <w:rPr>
          <w:rFonts w:ascii="Arial" w:hAnsi="宋体" w:cs="Arial" w:hint="eastAsia"/>
          <w:szCs w:val="24"/>
        </w:rPr>
        <w:t>、投标人有串通投标、弄虚作假、行贿等违法行为，评标委员会有权否决其投标。</w:t>
      </w:r>
    </w:p>
    <w:p w14:paraId="36173E35" w14:textId="77777777" w:rsidR="001F7616" w:rsidRDefault="001F7616">
      <w:pPr>
        <w:spacing w:line="360" w:lineRule="auto"/>
        <w:ind w:firstLineChars="200" w:firstLine="420"/>
        <w:rPr>
          <w:rFonts w:ascii="Arial" w:hAnsi="Arial" w:cs="Arial"/>
          <w:szCs w:val="24"/>
        </w:rPr>
      </w:pPr>
      <w:r>
        <w:rPr>
          <w:rFonts w:ascii="Arial" w:hAnsi="Arial" w:cs="Arial"/>
          <w:szCs w:val="24"/>
        </w:rPr>
        <w:t>9</w:t>
      </w:r>
      <w:r>
        <w:rPr>
          <w:rFonts w:ascii="Arial" w:hAnsi="宋体" w:cs="Arial" w:hint="eastAsia"/>
          <w:szCs w:val="24"/>
        </w:rPr>
        <w:t>、评标委员会成员应当在评标报告上签字，对自己的评审意见承担法律责任。对评标报告有异议的，应当在评标报告上签署不同意见，并说明理由，否则视为同意评标报告。</w:t>
      </w:r>
    </w:p>
    <w:p w14:paraId="34BA45B4" w14:textId="77777777" w:rsidR="001F7616" w:rsidRDefault="001F7616">
      <w:pPr>
        <w:spacing w:line="360" w:lineRule="auto"/>
        <w:ind w:firstLineChars="200" w:firstLine="420"/>
        <w:rPr>
          <w:rFonts w:ascii="Arial" w:hAnsi="Arial" w:cs="Arial"/>
          <w:szCs w:val="24"/>
        </w:rPr>
      </w:pPr>
    </w:p>
    <w:p w14:paraId="6910EB0C" w14:textId="77777777" w:rsidR="001F7616" w:rsidRDefault="001F7616">
      <w:pPr>
        <w:autoSpaceDE w:val="0"/>
        <w:autoSpaceDN w:val="0"/>
        <w:adjustRightInd w:val="0"/>
        <w:spacing w:line="360" w:lineRule="auto"/>
        <w:jc w:val="left"/>
        <w:rPr>
          <w:rFonts w:ascii="Arial" w:hAnsi="宋体" w:cs="Arial"/>
          <w:b/>
          <w:kern w:val="0"/>
          <w:sz w:val="24"/>
        </w:rPr>
      </w:pPr>
      <w:r>
        <w:rPr>
          <w:rFonts w:ascii="Arial" w:hAnsi="宋体" w:cs="Arial" w:hint="eastAsia"/>
          <w:b/>
          <w:kern w:val="0"/>
          <w:sz w:val="24"/>
        </w:rPr>
        <w:t>三、评分标准</w:t>
      </w:r>
    </w:p>
    <w:p w14:paraId="49161156" w14:textId="77777777" w:rsidR="001F7616" w:rsidRDefault="001F7616">
      <w:pPr>
        <w:spacing w:line="360" w:lineRule="auto"/>
        <w:ind w:firstLineChars="200" w:firstLine="420"/>
        <w:rPr>
          <w:rFonts w:ascii="Arial" w:hAnsi="宋体" w:cs="Arial"/>
          <w:szCs w:val="24"/>
        </w:rPr>
      </w:pPr>
      <w:r>
        <w:rPr>
          <w:rFonts w:ascii="Arial" w:hAnsi="宋体" w:cs="Arial" w:hint="eastAsia"/>
          <w:szCs w:val="24"/>
        </w:rPr>
        <w:t>本项目采用综合评分法确定中标候选人。评标委员会将按以下评标办法和标准进行评分。总分值为</w:t>
      </w:r>
      <w:r>
        <w:rPr>
          <w:rFonts w:ascii="Arial" w:hAnsi="宋体" w:cs="Arial"/>
          <w:szCs w:val="24"/>
        </w:rPr>
        <w:t>100</w:t>
      </w:r>
      <w:r>
        <w:rPr>
          <w:rFonts w:ascii="Arial" w:hAnsi="宋体" w:cs="Arial" w:hint="eastAsia"/>
          <w:szCs w:val="24"/>
        </w:rPr>
        <w:t>分，小数点后保留两位。</w:t>
      </w:r>
    </w:p>
    <w:p w14:paraId="6EA3F23F" w14:textId="77777777" w:rsidR="001F7616" w:rsidRDefault="001F7616">
      <w:pPr>
        <w:widowControl/>
        <w:spacing w:line="360" w:lineRule="auto"/>
        <w:rPr>
          <w:rFonts w:ascii="Arial" w:hAnsi="Arial" w:cs="Arial"/>
          <w:b/>
          <w:szCs w:val="21"/>
        </w:rPr>
      </w:pPr>
      <w:r>
        <w:rPr>
          <w:rFonts w:ascii="Arial" w:hAnsi="Arial" w:cs="Arial" w:hint="eastAsia"/>
          <w:b/>
          <w:szCs w:val="21"/>
        </w:rPr>
        <w:t>分包一：</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163"/>
        <w:gridCol w:w="7230"/>
        <w:gridCol w:w="690"/>
      </w:tblGrid>
      <w:tr w:rsidR="001F7616" w14:paraId="711FE373" w14:textId="77777777">
        <w:trPr>
          <w:trHeight w:val="284"/>
          <w:tblHeader/>
          <w:jc w:val="center"/>
        </w:trPr>
        <w:tc>
          <w:tcPr>
            <w:tcW w:w="805" w:type="dxa"/>
            <w:vAlign w:val="center"/>
          </w:tcPr>
          <w:p w14:paraId="22914B35"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序号</w:t>
            </w:r>
          </w:p>
        </w:tc>
        <w:tc>
          <w:tcPr>
            <w:tcW w:w="1163" w:type="dxa"/>
            <w:vAlign w:val="center"/>
          </w:tcPr>
          <w:p w14:paraId="3AFEEE85"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评审因素</w:t>
            </w:r>
          </w:p>
        </w:tc>
        <w:tc>
          <w:tcPr>
            <w:tcW w:w="7230" w:type="dxa"/>
            <w:vAlign w:val="center"/>
          </w:tcPr>
          <w:p w14:paraId="61113BFB"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评审标准</w:t>
            </w:r>
          </w:p>
        </w:tc>
        <w:tc>
          <w:tcPr>
            <w:tcW w:w="690" w:type="dxa"/>
            <w:vAlign w:val="center"/>
          </w:tcPr>
          <w:p w14:paraId="6D36F9F3"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分值</w:t>
            </w:r>
          </w:p>
        </w:tc>
      </w:tr>
      <w:tr w:rsidR="001F7616" w14:paraId="41A3BB04" w14:textId="77777777">
        <w:trPr>
          <w:trHeight w:val="1447"/>
          <w:jc w:val="center"/>
        </w:trPr>
        <w:tc>
          <w:tcPr>
            <w:tcW w:w="805" w:type="dxa"/>
            <w:vAlign w:val="center"/>
          </w:tcPr>
          <w:p w14:paraId="6F659C80" w14:textId="77777777" w:rsidR="001F7616" w:rsidRDefault="001F7616">
            <w:pPr>
              <w:widowControl/>
              <w:spacing w:line="360" w:lineRule="auto"/>
              <w:jc w:val="center"/>
              <w:rPr>
                <w:rFonts w:ascii="Arial" w:hAnsi="Arial" w:cs="Arial"/>
                <w:b/>
                <w:szCs w:val="21"/>
              </w:rPr>
            </w:pPr>
            <w:r>
              <w:rPr>
                <w:rFonts w:ascii="Arial" w:hAnsi="Arial" w:cs="Arial"/>
                <w:b/>
                <w:szCs w:val="21"/>
              </w:rPr>
              <w:t>1</w:t>
            </w:r>
          </w:p>
        </w:tc>
        <w:tc>
          <w:tcPr>
            <w:tcW w:w="1163" w:type="dxa"/>
            <w:vAlign w:val="center"/>
          </w:tcPr>
          <w:p w14:paraId="2831BFBB" w14:textId="77777777" w:rsidR="001F7616" w:rsidRDefault="001F7616">
            <w:pPr>
              <w:widowControl/>
              <w:spacing w:line="360" w:lineRule="auto"/>
              <w:jc w:val="center"/>
              <w:rPr>
                <w:rFonts w:ascii="Arial" w:hAnsi="Arial" w:cs="Arial"/>
                <w:szCs w:val="21"/>
              </w:rPr>
            </w:pPr>
            <w:r>
              <w:rPr>
                <w:rFonts w:ascii="Arial" w:hAnsi="Arial" w:cs="Arial" w:hint="eastAsia"/>
                <w:b/>
                <w:szCs w:val="21"/>
              </w:rPr>
              <w:t>价格分（</w:t>
            </w:r>
            <w:r>
              <w:rPr>
                <w:rFonts w:ascii="Arial" w:hAnsi="Arial" w:cs="Arial"/>
                <w:b/>
                <w:szCs w:val="21"/>
              </w:rPr>
              <w:t>0-20</w:t>
            </w:r>
            <w:r>
              <w:rPr>
                <w:rFonts w:ascii="Arial" w:hAnsi="Arial" w:cs="Arial" w:hint="eastAsia"/>
                <w:b/>
                <w:szCs w:val="21"/>
              </w:rPr>
              <w:t>分）</w:t>
            </w:r>
          </w:p>
        </w:tc>
        <w:tc>
          <w:tcPr>
            <w:tcW w:w="7230" w:type="dxa"/>
            <w:vAlign w:val="center"/>
          </w:tcPr>
          <w:p w14:paraId="17952BB3" w14:textId="77777777" w:rsidR="001F7616" w:rsidRDefault="001F7616">
            <w:pPr>
              <w:spacing w:line="360" w:lineRule="auto"/>
              <w:ind w:firstLineChars="200" w:firstLine="420"/>
              <w:rPr>
                <w:rFonts w:ascii="Arial" w:hAnsi="宋体" w:cs="Arial"/>
                <w:szCs w:val="21"/>
              </w:rPr>
            </w:pPr>
            <w:r>
              <w:rPr>
                <w:rFonts w:ascii="Arial" w:hAnsi="宋体" w:cs="Arial" w:hint="eastAsia"/>
                <w:szCs w:val="21"/>
              </w:rPr>
              <w:t>招标及采购代理服务费实际下浮费率（</w:t>
            </w:r>
            <w:r>
              <w:rPr>
                <w:rFonts w:ascii="Arial" w:hAnsi="Arial" w:cs="Arial"/>
                <w:szCs w:val="21"/>
              </w:rPr>
              <w:t>0-20</w:t>
            </w:r>
            <w:r>
              <w:rPr>
                <w:rFonts w:ascii="Arial" w:hAnsi="宋体" w:cs="Arial" w:hint="eastAsia"/>
                <w:szCs w:val="21"/>
              </w:rPr>
              <w:t>分）</w:t>
            </w:r>
          </w:p>
          <w:p w14:paraId="50BA1F6F" w14:textId="77777777" w:rsidR="001F7616" w:rsidRDefault="001F7616">
            <w:pPr>
              <w:spacing w:line="360" w:lineRule="auto"/>
              <w:ind w:firstLineChars="200" w:firstLine="420"/>
              <w:rPr>
                <w:rFonts w:ascii="Arial" w:hAnsi="Arial" w:cs="Arial"/>
                <w:szCs w:val="21"/>
              </w:rPr>
            </w:pPr>
            <w:r>
              <w:rPr>
                <w:rFonts w:ascii="Arial" w:hAnsi="宋体" w:cs="Arial" w:hint="eastAsia"/>
                <w:szCs w:val="21"/>
              </w:rPr>
              <w:t>以满足招标文件要求且报价最低（即费率下浮幅度最大）的供应商的价格为投标基准价，其价格分为满分。其他供应商的价格分统一按照下列公式计算：投标报价得分</w:t>
            </w:r>
            <w:r>
              <w:rPr>
                <w:rFonts w:ascii="Arial" w:hAnsi="Arial" w:cs="Arial"/>
                <w:szCs w:val="21"/>
              </w:rPr>
              <w:t>=[</w:t>
            </w:r>
            <w:r>
              <w:rPr>
                <w:rFonts w:ascii="Arial" w:hAnsi="宋体" w:cs="Arial" w:hint="eastAsia"/>
                <w:szCs w:val="21"/>
              </w:rPr>
              <w:t>投标基准价</w:t>
            </w:r>
            <w:r>
              <w:rPr>
                <w:rFonts w:ascii="Arial" w:hAnsi="Arial" w:cs="Arial"/>
                <w:szCs w:val="21"/>
              </w:rPr>
              <w:t>/</w:t>
            </w:r>
            <w:r>
              <w:rPr>
                <w:rFonts w:ascii="Arial" w:hAnsi="宋体" w:cs="Arial" w:hint="eastAsia"/>
                <w:szCs w:val="21"/>
              </w:rPr>
              <w:t>投标报价</w:t>
            </w:r>
            <w:r>
              <w:rPr>
                <w:rFonts w:ascii="Arial" w:hAnsi="Arial" w:cs="Arial"/>
                <w:szCs w:val="21"/>
              </w:rPr>
              <w:t>]×20</w:t>
            </w:r>
          </w:p>
        </w:tc>
        <w:tc>
          <w:tcPr>
            <w:tcW w:w="690" w:type="dxa"/>
            <w:vAlign w:val="center"/>
          </w:tcPr>
          <w:p w14:paraId="0F54C204" w14:textId="77777777" w:rsidR="001F7616" w:rsidRDefault="001F7616">
            <w:pPr>
              <w:widowControl/>
              <w:spacing w:line="360" w:lineRule="auto"/>
              <w:jc w:val="center"/>
              <w:rPr>
                <w:rFonts w:ascii="Arial" w:hAnsi="Arial" w:cs="Arial"/>
                <w:szCs w:val="21"/>
              </w:rPr>
            </w:pPr>
            <w:r>
              <w:rPr>
                <w:rFonts w:ascii="Arial" w:hAnsi="Arial" w:cs="Arial"/>
                <w:color w:val="000000"/>
                <w:kern w:val="0"/>
                <w:szCs w:val="21"/>
              </w:rPr>
              <w:t>20</w:t>
            </w:r>
          </w:p>
        </w:tc>
      </w:tr>
      <w:tr w:rsidR="001F7616" w14:paraId="14525938" w14:textId="77777777">
        <w:trPr>
          <w:trHeight w:val="1447"/>
          <w:jc w:val="center"/>
        </w:trPr>
        <w:tc>
          <w:tcPr>
            <w:tcW w:w="805" w:type="dxa"/>
            <w:vAlign w:val="center"/>
          </w:tcPr>
          <w:p w14:paraId="414A5EB2" w14:textId="77777777" w:rsidR="001F7616" w:rsidRDefault="001F7616">
            <w:pPr>
              <w:widowControl/>
              <w:spacing w:line="360" w:lineRule="auto"/>
              <w:jc w:val="center"/>
              <w:rPr>
                <w:rFonts w:ascii="Arial" w:hAnsi="Arial" w:cs="Arial"/>
                <w:b/>
                <w:szCs w:val="21"/>
              </w:rPr>
            </w:pPr>
            <w:r>
              <w:rPr>
                <w:rFonts w:ascii="Arial" w:hAnsi="Arial" w:cs="Arial"/>
                <w:b/>
                <w:szCs w:val="21"/>
              </w:rPr>
              <w:t>2</w:t>
            </w:r>
          </w:p>
        </w:tc>
        <w:tc>
          <w:tcPr>
            <w:tcW w:w="1163" w:type="dxa"/>
            <w:vAlign w:val="center"/>
          </w:tcPr>
          <w:p w14:paraId="5D1FAF20" w14:textId="77777777" w:rsidR="001F7616" w:rsidRDefault="001F7616">
            <w:pPr>
              <w:widowControl/>
              <w:spacing w:line="360" w:lineRule="auto"/>
              <w:jc w:val="center"/>
              <w:rPr>
                <w:rFonts w:ascii="Arial" w:hAnsi="Arial" w:cs="Arial"/>
                <w:szCs w:val="21"/>
              </w:rPr>
            </w:pPr>
            <w:r>
              <w:rPr>
                <w:rFonts w:ascii="Arial" w:hAnsi="Arial" w:cs="Arial" w:hint="eastAsia"/>
                <w:b/>
                <w:szCs w:val="21"/>
              </w:rPr>
              <w:t>硬件设施条件（</w:t>
            </w:r>
            <w:r>
              <w:rPr>
                <w:rFonts w:ascii="Arial" w:hAnsi="Arial" w:cs="Arial"/>
                <w:b/>
                <w:szCs w:val="21"/>
              </w:rPr>
              <w:t>0-5</w:t>
            </w:r>
            <w:r>
              <w:rPr>
                <w:rFonts w:ascii="Arial" w:hAnsi="Arial" w:cs="Arial" w:hint="eastAsia"/>
                <w:b/>
                <w:szCs w:val="21"/>
              </w:rPr>
              <w:t>分）</w:t>
            </w:r>
          </w:p>
        </w:tc>
        <w:tc>
          <w:tcPr>
            <w:tcW w:w="7230" w:type="dxa"/>
            <w:vAlign w:val="center"/>
          </w:tcPr>
          <w:p w14:paraId="238E3E03" w14:textId="77777777" w:rsidR="001F7616" w:rsidRDefault="001F7616">
            <w:pPr>
              <w:spacing w:line="360" w:lineRule="auto"/>
              <w:rPr>
                <w:rFonts w:ascii="Arial" w:hAnsi="Arial" w:cs="Arial"/>
                <w:szCs w:val="21"/>
              </w:rPr>
            </w:pPr>
            <w:r>
              <w:rPr>
                <w:rFonts w:ascii="Arial" w:hAnsi="宋体" w:cs="Arial" w:hint="eastAsia"/>
                <w:szCs w:val="21"/>
              </w:rPr>
              <w:t>根据提供的开评标场地所有权或使用权证明材料、场地图片及拟投入本项目的设备清单等硬件设施进行横向比较，优秀者得</w:t>
            </w:r>
            <w:r>
              <w:rPr>
                <w:rFonts w:ascii="Arial" w:hAnsi="Arial" w:cs="Arial"/>
                <w:szCs w:val="21"/>
              </w:rPr>
              <w:t>4-5</w:t>
            </w:r>
            <w:r>
              <w:rPr>
                <w:rFonts w:ascii="Arial" w:hAnsi="宋体" w:cs="Arial" w:hint="eastAsia"/>
                <w:szCs w:val="21"/>
              </w:rPr>
              <w:t>分，良好得</w:t>
            </w:r>
            <w:r>
              <w:rPr>
                <w:rFonts w:ascii="Arial" w:hAnsi="Arial" w:cs="Arial"/>
                <w:szCs w:val="21"/>
              </w:rPr>
              <w:t>2-3</w:t>
            </w:r>
            <w:r>
              <w:rPr>
                <w:rFonts w:ascii="Arial" w:hAnsi="宋体" w:cs="Arial" w:hint="eastAsia"/>
                <w:szCs w:val="21"/>
              </w:rPr>
              <w:t>分，一般得</w:t>
            </w:r>
            <w:r>
              <w:rPr>
                <w:rFonts w:ascii="Arial" w:hAnsi="Arial" w:cs="Arial"/>
                <w:szCs w:val="21"/>
              </w:rPr>
              <w:t>0-1</w:t>
            </w:r>
            <w:r>
              <w:rPr>
                <w:rFonts w:ascii="Arial" w:hAnsi="宋体" w:cs="Arial" w:hint="eastAsia"/>
                <w:szCs w:val="21"/>
              </w:rPr>
              <w:t>分。</w:t>
            </w:r>
          </w:p>
        </w:tc>
        <w:tc>
          <w:tcPr>
            <w:tcW w:w="690" w:type="dxa"/>
            <w:vAlign w:val="center"/>
          </w:tcPr>
          <w:p w14:paraId="22EDB556"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5</w:t>
            </w:r>
          </w:p>
        </w:tc>
      </w:tr>
      <w:tr w:rsidR="001F7616" w14:paraId="5F5A1C74" w14:textId="77777777">
        <w:trPr>
          <w:trHeight w:val="892"/>
          <w:jc w:val="center"/>
        </w:trPr>
        <w:tc>
          <w:tcPr>
            <w:tcW w:w="805" w:type="dxa"/>
            <w:vMerge w:val="restart"/>
            <w:vAlign w:val="center"/>
          </w:tcPr>
          <w:p w14:paraId="36357CEE" w14:textId="77777777" w:rsidR="001F7616" w:rsidRDefault="001F7616">
            <w:pPr>
              <w:widowControl/>
              <w:spacing w:line="360" w:lineRule="auto"/>
              <w:jc w:val="center"/>
              <w:rPr>
                <w:rFonts w:ascii="Arial" w:hAnsi="Arial" w:cs="Arial"/>
                <w:b/>
                <w:szCs w:val="21"/>
              </w:rPr>
            </w:pPr>
            <w:r>
              <w:rPr>
                <w:rFonts w:ascii="Arial" w:hAnsi="Arial" w:cs="Arial"/>
                <w:b/>
                <w:szCs w:val="21"/>
              </w:rPr>
              <w:t>3</w:t>
            </w:r>
          </w:p>
        </w:tc>
        <w:tc>
          <w:tcPr>
            <w:tcW w:w="1163" w:type="dxa"/>
            <w:vMerge w:val="restart"/>
            <w:vAlign w:val="center"/>
          </w:tcPr>
          <w:p w14:paraId="3D068A28" w14:textId="77777777" w:rsidR="001F7616" w:rsidRDefault="001F7616" w:rsidP="0071568B">
            <w:pPr>
              <w:widowControl/>
              <w:spacing w:line="360" w:lineRule="auto"/>
              <w:jc w:val="center"/>
              <w:rPr>
                <w:rFonts w:ascii="Arial" w:hAnsi="Arial" w:cs="Arial"/>
                <w:b/>
                <w:szCs w:val="21"/>
              </w:rPr>
            </w:pPr>
            <w:r>
              <w:rPr>
                <w:rFonts w:ascii="Arial" w:hAnsi="Arial" w:cs="Arial" w:hint="eastAsia"/>
                <w:b/>
                <w:szCs w:val="21"/>
              </w:rPr>
              <w:t>企业资质、评价信用等</w:t>
            </w:r>
          </w:p>
          <w:p w14:paraId="3EEEF640" w14:textId="77777777" w:rsidR="001F7616" w:rsidRPr="0071568B" w:rsidRDefault="001F7616" w:rsidP="0071568B">
            <w:pPr>
              <w:widowControl/>
              <w:spacing w:line="360" w:lineRule="auto"/>
              <w:jc w:val="center"/>
            </w:pPr>
            <w:r w:rsidRPr="0071568B">
              <w:rPr>
                <w:rFonts w:ascii="Arial" w:hAnsi="Arial" w:cs="Arial" w:hint="eastAsia"/>
                <w:b/>
                <w:szCs w:val="21"/>
              </w:rPr>
              <w:t>（</w:t>
            </w:r>
            <w:r w:rsidRPr="0071568B">
              <w:rPr>
                <w:rFonts w:ascii="Arial" w:hAnsi="Arial" w:cs="Arial"/>
                <w:b/>
                <w:szCs w:val="21"/>
              </w:rPr>
              <w:t>0-</w:t>
            </w:r>
            <w:r>
              <w:rPr>
                <w:rFonts w:ascii="Arial" w:hAnsi="Arial" w:cs="Arial"/>
                <w:b/>
                <w:szCs w:val="21"/>
              </w:rPr>
              <w:t>11</w:t>
            </w:r>
            <w:r w:rsidRPr="0071568B">
              <w:rPr>
                <w:rFonts w:ascii="Arial" w:hAnsi="Arial" w:cs="Arial" w:hint="eastAsia"/>
                <w:b/>
                <w:szCs w:val="21"/>
              </w:rPr>
              <w:t>分）</w:t>
            </w:r>
          </w:p>
        </w:tc>
        <w:tc>
          <w:tcPr>
            <w:tcW w:w="7230" w:type="dxa"/>
            <w:vAlign w:val="center"/>
          </w:tcPr>
          <w:p w14:paraId="7069C74B" w14:textId="77777777" w:rsidR="001F7616" w:rsidRDefault="001F7616">
            <w:pPr>
              <w:spacing w:line="360" w:lineRule="auto"/>
              <w:rPr>
                <w:rFonts w:ascii="Arial" w:hAnsi="Arial" w:cs="Arial"/>
              </w:rPr>
            </w:pPr>
            <w:r>
              <w:rPr>
                <w:rFonts w:ascii="Arial" w:hAnsi="Arial" w:cs="Arial" w:hint="eastAsia"/>
              </w:rPr>
              <w:t>具有工程招标代理甲级资质得</w:t>
            </w:r>
            <w:r>
              <w:rPr>
                <w:rFonts w:ascii="Arial" w:hAnsi="Arial" w:cs="Arial"/>
              </w:rPr>
              <w:t>3</w:t>
            </w:r>
            <w:r>
              <w:rPr>
                <w:rFonts w:ascii="Arial" w:hAnsi="Arial" w:cs="Arial" w:hint="eastAsia"/>
              </w:rPr>
              <w:t>分，具有工程招标代理乙级资质得</w:t>
            </w:r>
            <w:r>
              <w:rPr>
                <w:rFonts w:ascii="Arial" w:hAnsi="Arial" w:cs="Arial"/>
              </w:rPr>
              <w:t>1</w:t>
            </w:r>
            <w:r>
              <w:rPr>
                <w:rFonts w:ascii="Arial" w:hAnsi="Arial" w:cs="Arial" w:hint="eastAsia"/>
              </w:rPr>
              <w:t>分</w:t>
            </w:r>
            <w:r>
              <w:rPr>
                <w:rFonts w:ascii="Arial" w:hAnsi="Arial" w:cs="Arial"/>
              </w:rPr>
              <w:t>,</w:t>
            </w:r>
            <w:r>
              <w:rPr>
                <w:rFonts w:ascii="Arial" w:hAnsi="Arial" w:cs="Arial" w:hint="eastAsia"/>
              </w:rPr>
              <w:t>不提供不得分；（须提供资质证书复印件加盖公章）</w:t>
            </w:r>
          </w:p>
        </w:tc>
        <w:tc>
          <w:tcPr>
            <w:tcW w:w="690" w:type="dxa"/>
            <w:vAlign w:val="center"/>
          </w:tcPr>
          <w:p w14:paraId="250F847B" w14:textId="77777777" w:rsidR="001F7616" w:rsidRDefault="001F7616">
            <w:pPr>
              <w:spacing w:line="360" w:lineRule="auto"/>
              <w:jc w:val="center"/>
              <w:rPr>
                <w:rFonts w:ascii="Arial" w:hAnsi="Arial" w:cs="Arial"/>
              </w:rPr>
            </w:pPr>
            <w:r>
              <w:rPr>
                <w:rFonts w:ascii="Arial" w:hAnsi="Arial" w:cs="Arial"/>
              </w:rPr>
              <w:t>3</w:t>
            </w:r>
          </w:p>
        </w:tc>
      </w:tr>
      <w:tr w:rsidR="001F7616" w14:paraId="0674891B" w14:textId="77777777">
        <w:trPr>
          <w:trHeight w:val="982"/>
          <w:jc w:val="center"/>
        </w:trPr>
        <w:tc>
          <w:tcPr>
            <w:tcW w:w="805" w:type="dxa"/>
            <w:vMerge/>
            <w:vAlign w:val="center"/>
          </w:tcPr>
          <w:p w14:paraId="1F0269B5" w14:textId="77777777" w:rsidR="001F7616" w:rsidRDefault="001F7616">
            <w:pPr>
              <w:widowControl/>
              <w:spacing w:line="360" w:lineRule="auto"/>
              <w:jc w:val="center"/>
              <w:rPr>
                <w:rFonts w:ascii="Arial" w:hAnsi="Arial" w:cs="Arial"/>
                <w:b/>
                <w:szCs w:val="21"/>
              </w:rPr>
            </w:pPr>
          </w:p>
        </w:tc>
        <w:tc>
          <w:tcPr>
            <w:tcW w:w="1163" w:type="dxa"/>
            <w:vMerge/>
            <w:vAlign w:val="center"/>
          </w:tcPr>
          <w:p w14:paraId="3A9DF6E2" w14:textId="77777777" w:rsidR="001F7616" w:rsidRDefault="001F7616">
            <w:pPr>
              <w:widowControl/>
              <w:spacing w:line="360" w:lineRule="auto"/>
              <w:jc w:val="center"/>
              <w:rPr>
                <w:rFonts w:ascii="Arial" w:hAnsi="Arial" w:cs="Arial"/>
                <w:b/>
                <w:szCs w:val="21"/>
              </w:rPr>
            </w:pPr>
          </w:p>
        </w:tc>
        <w:tc>
          <w:tcPr>
            <w:tcW w:w="7230" w:type="dxa"/>
            <w:vAlign w:val="center"/>
          </w:tcPr>
          <w:p w14:paraId="5915036F" w14:textId="77777777" w:rsidR="001F7616" w:rsidRDefault="001F7616">
            <w:pPr>
              <w:spacing w:line="360" w:lineRule="auto"/>
              <w:rPr>
                <w:rFonts w:ascii="Arial" w:hAnsi="Arial" w:cs="Arial"/>
              </w:rPr>
            </w:pPr>
            <w:r>
              <w:rPr>
                <w:rFonts w:ascii="Arial" w:hAnsi="Arial" w:cs="Arial" w:hint="eastAsia"/>
              </w:rPr>
              <w:t>具有</w:t>
            </w:r>
            <w:r>
              <w:rPr>
                <w:rFonts w:ascii="Arial" w:hAnsi="Arial" w:cs="Arial" w:hint="eastAsia"/>
                <w:szCs w:val="21"/>
              </w:rPr>
              <w:t>工程造价咨询甲级资质</w:t>
            </w:r>
            <w:r>
              <w:rPr>
                <w:rFonts w:ascii="Arial" w:hAnsi="Arial" w:cs="Arial" w:hint="eastAsia"/>
              </w:rPr>
              <w:t>得</w:t>
            </w:r>
            <w:r>
              <w:rPr>
                <w:rFonts w:ascii="Arial" w:hAnsi="Arial" w:cs="Arial"/>
              </w:rPr>
              <w:t>2</w:t>
            </w:r>
            <w:r>
              <w:rPr>
                <w:rFonts w:ascii="Arial" w:hAnsi="Arial" w:cs="Arial" w:hint="eastAsia"/>
              </w:rPr>
              <w:t>分，具有</w:t>
            </w:r>
            <w:r>
              <w:rPr>
                <w:rFonts w:ascii="Arial" w:hAnsi="Arial" w:cs="Arial" w:hint="eastAsia"/>
                <w:szCs w:val="21"/>
              </w:rPr>
              <w:t>工程造价咨询乙级资质</w:t>
            </w:r>
            <w:r>
              <w:rPr>
                <w:rFonts w:ascii="Arial" w:hAnsi="Arial" w:cs="Arial" w:hint="eastAsia"/>
              </w:rPr>
              <w:t>得</w:t>
            </w:r>
            <w:r>
              <w:rPr>
                <w:rFonts w:ascii="Arial" w:hAnsi="Arial" w:cs="Arial"/>
              </w:rPr>
              <w:t>1</w:t>
            </w:r>
            <w:r>
              <w:rPr>
                <w:rFonts w:ascii="Arial" w:hAnsi="Arial" w:cs="Arial" w:hint="eastAsia"/>
              </w:rPr>
              <w:t>分</w:t>
            </w:r>
            <w:r>
              <w:rPr>
                <w:rFonts w:ascii="Arial" w:hAnsi="Arial" w:cs="Arial"/>
              </w:rPr>
              <w:t xml:space="preserve">, </w:t>
            </w:r>
            <w:r>
              <w:rPr>
                <w:rFonts w:ascii="Arial" w:hAnsi="Arial" w:cs="Arial" w:hint="eastAsia"/>
              </w:rPr>
              <w:t>不提供不得分；（须提供资质证书复印件加盖公章）</w:t>
            </w:r>
          </w:p>
        </w:tc>
        <w:tc>
          <w:tcPr>
            <w:tcW w:w="690" w:type="dxa"/>
            <w:vAlign w:val="center"/>
          </w:tcPr>
          <w:p w14:paraId="1631902B" w14:textId="77777777" w:rsidR="001F7616" w:rsidRDefault="001F7616">
            <w:pPr>
              <w:spacing w:line="360" w:lineRule="auto"/>
              <w:jc w:val="center"/>
              <w:rPr>
                <w:rFonts w:ascii="Arial" w:hAnsi="Arial" w:cs="Arial"/>
              </w:rPr>
            </w:pPr>
            <w:r>
              <w:rPr>
                <w:rFonts w:ascii="Arial" w:hAnsi="Arial" w:cs="Arial"/>
              </w:rPr>
              <w:t>2</w:t>
            </w:r>
          </w:p>
        </w:tc>
      </w:tr>
      <w:tr w:rsidR="001F7616" w14:paraId="4FD0812B" w14:textId="77777777">
        <w:trPr>
          <w:trHeight w:val="874"/>
          <w:jc w:val="center"/>
        </w:trPr>
        <w:tc>
          <w:tcPr>
            <w:tcW w:w="805" w:type="dxa"/>
            <w:vMerge/>
            <w:vAlign w:val="center"/>
          </w:tcPr>
          <w:p w14:paraId="3FBC8F39" w14:textId="77777777" w:rsidR="001F7616" w:rsidRDefault="001F7616">
            <w:pPr>
              <w:widowControl/>
              <w:spacing w:line="360" w:lineRule="auto"/>
              <w:jc w:val="center"/>
              <w:rPr>
                <w:rFonts w:ascii="Arial" w:hAnsi="Arial" w:cs="Arial"/>
                <w:b/>
                <w:szCs w:val="21"/>
              </w:rPr>
            </w:pPr>
          </w:p>
        </w:tc>
        <w:tc>
          <w:tcPr>
            <w:tcW w:w="1163" w:type="dxa"/>
            <w:vMerge/>
            <w:vAlign w:val="center"/>
          </w:tcPr>
          <w:p w14:paraId="3FCF634F" w14:textId="77777777" w:rsidR="001F7616" w:rsidRDefault="001F7616">
            <w:pPr>
              <w:widowControl/>
              <w:spacing w:line="360" w:lineRule="auto"/>
              <w:jc w:val="center"/>
              <w:rPr>
                <w:rFonts w:ascii="Arial" w:hAnsi="Arial" w:cs="Arial"/>
                <w:b/>
                <w:szCs w:val="21"/>
              </w:rPr>
            </w:pPr>
          </w:p>
        </w:tc>
        <w:tc>
          <w:tcPr>
            <w:tcW w:w="7230" w:type="dxa"/>
          </w:tcPr>
          <w:p w14:paraId="1221B33B" w14:textId="77777777" w:rsidR="001F7616" w:rsidRDefault="001F7616">
            <w:pPr>
              <w:spacing w:line="360" w:lineRule="auto"/>
              <w:rPr>
                <w:rFonts w:ascii="Arial" w:hAnsi="Arial" w:cs="Arial"/>
              </w:rPr>
            </w:pPr>
            <w:r>
              <w:rPr>
                <w:rFonts w:ascii="Arial" w:hAnsi="Arial" w:cs="Arial" w:hint="eastAsia"/>
              </w:rPr>
              <w:t>自</w:t>
            </w:r>
            <w:r>
              <w:rPr>
                <w:rFonts w:ascii="Arial" w:hAnsi="Arial" w:cs="Arial"/>
              </w:rPr>
              <w:t>2018</w:t>
            </w:r>
            <w:r>
              <w:rPr>
                <w:rFonts w:ascii="Arial" w:hAnsi="Arial" w:cs="Arial" w:hint="eastAsia"/>
              </w:rPr>
              <w:t>年</w:t>
            </w:r>
            <w:r>
              <w:rPr>
                <w:rFonts w:ascii="Arial" w:hAnsi="Arial" w:cs="Arial"/>
              </w:rPr>
              <w:t>1</w:t>
            </w:r>
            <w:r>
              <w:rPr>
                <w:rFonts w:ascii="Arial" w:hAnsi="Arial" w:cs="Arial" w:hint="eastAsia"/>
              </w:rPr>
              <w:t>月</w:t>
            </w:r>
            <w:r>
              <w:rPr>
                <w:rFonts w:ascii="Arial" w:hAnsi="Arial" w:cs="Arial"/>
              </w:rPr>
              <w:t>1</w:t>
            </w:r>
            <w:r>
              <w:rPr>
                <w:rFonts w:ascii="Arial" w:hAnsi="Arial" w:cs="Arial" w:hint="eastAsia"/>
              </w:rPr>
              <w:t>日以来业主单位对招标代理机构综合评价为</w:t>
            </w:r>
            <w:r>
              <w:rPr>
                <w:rFonts w:ascii="Arial" w:hAnsi="Arial" w:cs="Arial"/>
              </w:rPr>
              <w:t>“</w:t>
            </w:r>
            <w:r>
              <w:rPr>
                <w:rFonts w:ascii="Arial" w:hAnsi="Arial" w:cs="Arial" w:hint="eastAsia"/>
              </w:rPr>
              <w:t>优</w:t>
            </w:r>
            <w:r>
              <w:rPr>
                <w:rFonts w:ascii="Arial" w:hAnsi="Arial" w:cs="Arial"/>
              </w:rPr>
              <w:t>”</w:t>
            </w:r>
            <w:r>
              <w:rPr>
                <w:rFonts w:ascii="Arial" w:hAnsi="Arial" w:cs="Arial" w:hint="eastAsia"/>
              </w:rPr>
              <w:t>，需提供评价意见表复印件（加盖业主单位公章有效），每提供</w:t>
            </w:r>
            <w:r>
              <w:rPr>
                <w:rFonts w:ascii="Arial" w:hAnsi="Arial" w:cs="Arial"/>
              </w:rPr>
              <w:t>1</w:t>
            </w:r>
            <w:r>
              <w:rPr>
                <w:rFonts w:ascii="Arial" w:hAnsi="Arial" w:cs="Arial" w:hint="eastAsia"/>
              </w:rPr>
              <w:t>份得</w:t>
            </w:r>
            <w:r>
              <w:rPr>
                <w:rFonts w:ascii="Arial" w:hAnsi="Arial" w:cs="Arial"/>
              </w:rPr>
              <w:t>1</w:t>
            </w:r>
            <w:r>
              <w:rPr>
                <w:rFonts w:ascii="Arial" w:hAnsi="Arial" w:cs="Arial" w:hint="eastAsia"/>
              </w:rPr>
              <w:t>分，满分</w:t>
            </w:r>
            <w:r>
              <w:rPr>
                <w:rFonts w:ascii="Arial" w:hAnsi="Arial" w:cs="Arial"/>
              </w:rPr>
              <w:t>4</w:t>
            </w:r>
            <w:r>
              <w:rPr>
                <w:rFonts w:ascii="Arial" w:hAnsi="Arial" w:cs="Arial" w:hint="eastAsia"/>
              </w:rPr>
              <w:t>分</w:t>
            </w:r>
            <w:r>
              <w:rPr>
                <w:rFonts w:ascii="Arial" w:hAnsi="Arial" w:cs="Arial"/>
              </w:rPr>
              <w:t xml:space="preserve">, </w:t>
            </w:r>
            <w:r>
              <w:rPr>
                <w:rFonts w:ascii="Arial" w:hAnsi="Arial" w:cs="Arial" w:hint="eastAsia"/>
              </w:rPr>
              <w:t>不提供不得分；</w:t>
            </w:r>
          </w:p>
        </w:tc>
        <w:tc>
          <w:tcPr>
            <w:tcW w:w="690" w:type="dxa"/>
            <w:vAlign w:val="center"/>
          </w:tcPr>
          <w:p w14:paraId="31E596A2" w14:textId="77777777" w:rsidR="001F7616" w:rsidRDefault="001F7616">
            <w:pPr>
              <w:spacing w:line="360" w:lineRule="auto"/>
              <w:jc w:val="center"/>
              <w:rPr>
                <w:rFonts w:ascii="Arial" w:hAnsi="Arial" w:cs="Arial"/>
              </w:rPr>
            </w:pPr>
            <w:r>
              <w:rPr>
                <w:rFonts w:ascii="Arial" w:hAnsi="Arial" w:cs="Arial"/>
              </w:rPr>
              <w:t>4</w:t>
            </w:r>
          </w:p>
        </w:tc>
      </w:tr>
      <w:tr w:rsidR="001F7616" w14:paraId="55F3E1BB" w14:textId="77777777">
        <w:trPr>
          <w:trHeight w:val="684"/>
          <w:jc w:val="center"/>
        </w:trPr>
        <w:tc>
          <w:tcPr>
            <w:tcW w:w="805" w:type="dxa"/>
            <w:vMerge/>
            <w:vAlign w:val="center"/>
          </w:tcPr>
          <w:p w14:paraId="0CF830EE" w14:textId="77777777" w:rsidR="001F7616" w:rsidRDefault="001F7616">
            <w:pPr>
              <w:widowControl/>
              <w:spacing w:line="360" w:lineRule="auto"/>
              <w:jc w:val="center"/>
              <w:rPr>
                <w:rFonts w:ascii="Arial" w:hAnsi="Arial" w:cs="Arial"/>
                <w:b/>
                <w:szCs w:val="21"/>
              </w:rPr>
            </w:pPr>
          </w:p>
        </w:tc>
        <w:tc>
          <w:tcPr>
            <w:tcW w:w="1163" w:type="dxa"/>
            <w:vMerge/>
            <w:vAlign w:val="center"/>
          </w:tcPr>
          <w:p w14:paraId="2879D9ED" w14:textId="77777777" w:rsidR="001F7616" w:rsidRDefault="001F7616">
            <w:pPr>
              <w:spacing w:line="360" w:lineRule="auto"/>
              <w:jc w:val="center"/>
              <w:rPr>
                <w:rFonts w:ascii="Arial" w:hAnsi="Arial" w:cs="Arial"/>
              </w:rPr>
            </w:pPr>
          </w:p>
        </w:tc>
        <w:tc>
          <w:tcPr>
            <w:tcW w:w="7230" w:type="dxa"/>
            <w:vAlign w:val="center"/>
          </w:tcPr>
          <w:p w14:paraId="65AA2D2A" w14:textId="77777777" w:rsidR="001F7616" w:rsidRDefault="001F7616">
            <w:pPr>
              <w:spacing w:line="360" w:lineRule="auto"/>
              <w:rPr>
                <w:rFonts w:ascii="Arial" w:hAnsi="Arial" w:cs="Arial"/>
                <w:kern w:val="0"/>
                <w:szCs w:val="21"/>
              </w:rPr>
            </w:pPr>
            <w:r>
              <w:rPr>
                <w:rFonts w:ascii="Arial" w:hAnsi="Arial" w:cs="Arial" w:hint="eastAsia"/>
                <w:kern w:val="0"/>
                <w:szCs w:val="21"/>
              </w:rPr>
              <w:t>供应商具有</w:t>
            </w:r>
            <w:r>
              <w:rPr>
                <w:rFonts w:ascii="Arial" w:hAnsi="Arial" w:cs="Arial" w:hint="eastAsia"/>
                <w:kern w:val="0"/>
                <w:szCs w:val="21"/>
                <w:lang w:val="zh-CN"/>
              </w:rPr>
              <w:t>信用评级机构出具的信用评级报告</w:t>
            </w:r>
            <w:r>
              <w:rPr>
                <w:rFonts w:ascii="Arial" w:hAnsi="Arial" w:cs="Arial"/>
                <w:kern w:val="0"/>
                <w:szCs w:val="21"/>
                <w:lang w:val="zh-CN"/>
              </w:rPr>
              <w:t>AAA</w:t>
            </w:r>
            <w:r>
              <w:rPr>
                <w:rFonts w:ascii="Arial" w:hAnsi="Arial" w:cs="Arial" w:hint="eastAsia"/>
                <w:kern w:val="0"/>
                <w:szCs w:val="21"/>
                <w:lang w:val="zh-CN"/>
              </w:rPr>
              <w:t>级</w:t>
            </w:r>
            <w:r>
              <w:rPr>
                <w:rFonts w:ascii="Arial" w:hAnsi="Arial" w:cs="Arial" w:hint="eastAsia"/>
                <w:kern w:val="0"/>
                <w:szCs w:val="21"/>
              </w:rPr>
              <w:t>得</w:t>
            </w:r>
            <w:r>
              <w:rPr>
                <w:rFonts w:ascii="Arial" w:hAnsi="Arial" w:cs="Arial"/>
                <w:kern w:val="0"/>
                <w:szCs w:val="21"/>
              </w:rPr>
              <w:t>2</w:t>
            </w:r>
            <w:r>
              <w:rPr>
                <w:rFonts w:ascii="Arial" w:hAnsi="Arial" w:cs="Arial" w:hint="eastAsia"/>
                <w:kern w:val="0"/>
                <w:szCs w:val="21"/>
              </w:rPr>
              <w:t>分，不提供不得分。</w:t>
            </w:r>
          </w:p>
        </w:tc>
        <w:tc>
          <w:tcPr>
            <w:tcW w:w="690" w:type="dxa"/>
            <w:vAlign w:val="center"/>
          </w:tcPr>
          <w:p w14:paraId="4C939CD1" w14:textId="77777777" w:rsidR="001F7616" w:rsidRDefault="001F7616">
            <w:pPr>
              <w:spacing w:line="360" w:lineRule="auto"/>
              <w:jc w:val="center"/>
              <w:rPr>
                <w:rFonts w:ascii="Arial" w:hAnsi="Arial" w:cs="Arial"/>
              </w:rPr>
            </w:pPr>
            <w:r>
              <w:rPr>
                <w:rFonts w:ascii="Arial" w:hAnsi="Arial" w:cs="Arial"/>
              </w:rPr>
              <w:t>2</w:t>
            </w:r>
          </w:p>
        </w:tc>
      </w:tr>
      <w:tr w:rsidR="001F7616" w14:paraId="0AEA47E3" w14:textId="77777777">
        <w:trPr>
          <w:trHeight w:val="506"/>
          <w:jc w:val="center"/>
        </w:trPr>
        <w:tc>
          <w:tcPr>
            <w:tcW w:w="805" w:type="dxa"/>
            <w:vAlign w:val="center"/>
          </w:tcPr>
          <w:p w14:paraId="08279AAE" w14:textId="77777777" w:rsidR="001F7616"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t>4</w:t>
            </w:r>
          </w:p>
        </w:tc>
        <w:tc>
          <w:tcPr>
            <w:tcW w:w="1163" w:type="dxa"/>
            <w:vAlign w:val="center"/>
          </w:tcPr>
          <w:p w14:paraId="7265AD38" w14:textId="77777777" w:rsidR="001F7616" w:rsidRDefault="001F7616">
            <w:pPr>
              <w:widowControl/>
              <w:spacing w:line="360" w:lineRule="auto"/>
              <w:jc w:val="center"/>
              <w:rPr>
                <w:rFonts w:ascii="Arial" w:hAnsi="Arial" w:cs="Arial"/>
                <w:szCs w:val="21"/>
              </w:rPr>
            </w:pPr>
            <w:r>
              <w:rPr>
                <w:rFonts w:ascii="Arial" w:hAnsi="Arial" w:cs="Arial" w:hint="eastAsia"/>
                <w:b/>
                <w:szCs w:val="21"/>
              </w:rPr>
              <w:t>项目负责人资质（</w:t>
            </w:r>
            <w:r>
              <w:rPr>
                <w:rFonts w:ascii="Arial" w:hAnsi="Arial" w:cs="Arial"/>
                <w:b/>
                <w:szCs w:val="21"/>
              </w:rPr>
              <w:t>0-2</w:t>
            </w:r>
            <w:r>
              <w:rPr>
                <w:rFonts w:ascii="Arial" w:hAnsi="Arial" w:cs="Arial" w:hint="eastAsia"/>
                <w:b/>
                <w:szCs w:val="21"/>
              </w:rPr>
              <w:t>分）</w:t>
            </w:r>
          </w:p>
        </w:tc>
        <w:tc>
          <w:tcPr>
            <w:tcW w:w="7230" w:type="dxa"/>
            <w:vAlign w:val="center"/>
          </w:tcPr>
          <w:p w14:paraId="41B33D65" w14:textId="77777777" w:rsidR="001F7616" w:rsidRDefault="001F7616">
            <w:pPr>
              <w:spacing w:line="360" w:lineRule="auto"/>
              <w:rPr>
                <w:rFonts w:ascii="Arial" w:hAnsi="Arial" w:cs="Arial"/>
                <w:szCs w:val="21"/>
              </w:rPr>
            </w:pPr>
            <w:r>
              <w:rPr>
                <w:rFonts w:ascii="Arial" w:hAnsi="宋体" w:cs="Arial" w:hint="eastAsia"/>
                <w:szCs w:val="21"/>
              </w:rPr>
              <w:t>项目负责人具有招标师证书的得</w:t>
            </w:r>
            <w:r>
              <w:rPr>
                <w:rFonts w:ascii="Arial" w:hAnsi="宋体" w:cs="Arial"/>
                <w:szCs w:val="21"/>
              </w:rPr>
              <w:t>1</w:t>
            </w:r>
            <w:r>
              <w:rPr>
                <w:rFonts w:ascii="Arial" w:hAnsi="宋体" w:cs="Arial" w:hint="eastAsia"/>
                <w:szCs w:val="21"/>
              </w:rPr>
              <w:t>分，具有造价工程师证书的得</w:t>
            </w:r>
            <w:r>
              <w:rPr>
                <w:rFonts w:ascii="Arial" w:hAnsi="宋体" w:cs="Arial"/>
                <w:szCs w:val="21"/>
              </w:rPr>
              <w:t>1</w:t>
            </w:r>
            <w:r>
              <w:rPr>
                <w:rFonts w:ascii="Arial" w:hAnsi="宋体" w:cs="Arial" w:hint="eastAsia"/>
                <w:szCs w:val="21"/>
              </w:rPr>
              <w:t>分；提供相关证书复印件（原件备查），不提供，不得分。</w:t>
            </w:r>
          </w:p>
        </w:tc>
        <w:tc>
          <w:tcPr>
            <w:tcW w:w="690" w:type="dxa"/>
            <w:vAlign w:val="center"/>
          </w:tcPr>
          <w:p w14:paraId="144735DE"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2</w:t>
            </w:r>
          </w:p>
        </w:tc>
      </w:tr>
      <w:tr w:rsidR="001F7616" w14:paraId="249AB412" w14:textId="77777777">
        <w:trPr>
          <w:trHeight w:val="506"/>
          <w:jc w:val="center"/>
        </w:trPr>
        <w:tc>
          <w:tcPr>
            <w:tcW w:w="805" w:type="dxa"/>
            <w:vAlign w:val="center"/>
          </w:tcPr>
          <w:p w14:paraId="58D498D2" w14:textId="77777777" w:rsidR="001F7616"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t>5</w:t>
            </w:r>
          </w:p>
        </w:tc>
        <w:tc>
          <w:tcPr>
            <w:tcW w:w="1163" w:type="dxa"/>
            <w:vAlign w:val="center"/>
          </w:tcPr>
          <w:p w14:paraId="6EF78375"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采购文件编制能力（</w:t>
            </w:r>
            <w:r>
              <w:rPr>
                <w:rFonts w:ascii="Arial" w:hAnsi="Arial" w:cs="Arial"/>
                <w:b/>
                <w:szCs w:val="21"/>
              </w:rPr>
              <w:t>0-8</w:t>
            </w:r>
            <w:r>
              <w:rPr>
                <w:rFonts w:ascii="Arial" w:hAnsi="Arial" w:cs="Arial" w:hint="eastAsia"/>
                <w:b/>
                <w:szCs w:val="21"/>
              </w:rPr>
              <w:t>分）</w:t>
            </w:r>
          </w:p>
        </w:tc>
        <w:tc>
          <w:tcPr>
            <w:tcW w:w="7230" w:type="dxa"/>
            <w:vAlign w:val="center"/>
          </w:tcPr>
          <w:p w14:paraId="287B112C" w14:textId="77777777" w:rsidR="001F7616" w:rsidRDefault="001F7616">
            <w:pPr>
              <w:spacing w:line="360" w:lineRule="auto"/>
              <w:rPr>
                <w:rFonts w:ascii="Arial" w:hAnsi="宋体" w:cs="Arial"/>
                <w:szCs w:val="21"/>
              </w:rPr>
            </w:pPr>
            <w:r>
              <w:rPr>
                <w:rFonts w:ascii="Arial" w:hAnsi="宋体" w:cs="Arial" w:hint="eastAsia"/>
                <w:szCs w:val="21"/>
              </w:rPr>
              <w:t>根据提供的工程项目的招标文件，根据文件的完整性、合法合规性、适用性、评分标准的合理性、合同的适用性等评价代理机构的采购文件编制能力，优秀者得</w:t>
            </w:r>
            <w:r>
              <w:rPr>
                <w:rFonts w:ascii="Arial" w:hAnsi="宋体" w:cs="Arial"/>
                <w:szCs w:val="21"/>
              </w:rPr>
              <w:t>6-</w:t>
            </w:r>
            <w:r>
              <w:rPr>
                <w:rFonts w:ascii="Arial" w:hAnsi="Arial" w:cs="Arial"/>
                <w:szCs w:val="21"/>
              </w:rPr>
              <w:t>8</w:t>
            </w:r>
            <w:r>
              <w:rPr>
                <w:rFonts w:ascii="Arial" w:hAnsi="宋体" w:cs="Arial" w:hint="eastAsia"/>
                <w:szCs w:val="21"/>
              </w:rPr>
              <w:t>分，良好得</w:t>
            </w:r>
            <w:r>
              <w:rPr>
                <w:rFonts w:ascii="Arial" w:hAnsi="Arial" w:cs="Arial"/>
                <w:szCs w:val="21"/>
              </w:rPr>
              <w:t>3-5</w:t>
            </w:r>
            <w:r>
              <w:rPr>
                <w:rFonts w:ascii="Arial" w:hAnsi="宋体" w:cs="Arial" w:hint="eastAsia"/>
                <w:szCs w:val="21"/>
              </w:rPr>
              <w:t>分，一般得</w:t>
            </w:r>
            <w:r>
              <w:rPr>
                <w:rFonts w:ascii="Arial" w:hAnsi="Arial" w:cs="Arial"/>
                <w:szCs w:val="21"/>
              </w:rPr>
              <w:t>0-2</w:t>
            </w:r>
            <w:r>
              <w:rPr>
                <w:rFonts w:ascii="Arial" w:hAnsi="宋体" w:cs="Arial" w:hint="eastAsia"/>
                <w:szCs w:val="21"/>
              </w:rPr>
              <w:t>分。</w:t>
            </w:r>
          </w:p>
        </w:tc>
        <w:tc>
          <w:tcPr>
            <w:tcW w:w="690" w:type="dxa"/>
            <w:vAlign w:val="center"/>
          </w:tcPr>
          <w:p w14:paraId="144E8D98"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8</w:t>
            </w:r>
          </w:p>
        </w:tc>
      </w:tr>
      <w:tr w:rsidR="001F7616" w14:paraId="7A1A3F29" w14:textId="77777777">
        <w:trPr>
          <w:trHeight w:val="506"/>
          <w:jc w:val="center"/>
        </w:trPr>
        <w:tc>
          <w:tcPr>
            <w:tcW w:w="805" w:type="dxa"/>
            <w:vAlign w:val="center"/>
          </w:tcPr>
          <w:p w14:paraId="5DFAE4B0" w14:textId="77777777" w:rsidR="001F7616" w:rsidRPr="00637F5E"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lastRenderedPageBreak/>
              <w:t xml:space="preserve"> </w:t>
            </w:r>
            <w:r w:rsidRPr="00637F5E">
              <w:rPr>
                <w:rFonts w:ascii="Arial" w:hAnsi="Arial" w:cs="Arial"/>
                <w:b/>
                <w:szCs w:val="21"/>
              </w:rPr>
              <w:t>6</w:t>
            </w:r>
          </w:p>
        </w:tc>
        <w:tc>
          <w:tcPr>
            <w:tcW w:w="1163" w:type="dxa"/>
            <w:vAlign w:val="center"/>
          </w:tcPr>
          <w:p w14:paraId="7D241F15" w14:textId="77777777" w:rsidR="001F7616" w:rsidRDefault="001F7616">
            <w:pPr>
              <w:spacing w:line="360" w:lineRule="auto"/>
              <w:jc w:val="center"/>
              <w:rPr>
                <w:rFonts w:ascii="Arial" w:hAnsi="Arial" w:cs="Arial"/>
                <w:b/>
                <w:szCs w:val="21"/>
              </w:rPr>
            </w:pPr>
            <w:r w:rsidRPr="00637F5E">
              <w:rPr>
                <w:rFonts w:ascii="Arial" w:hAnsi="Arial" w:cs="Arial" w:hint="eastAsia"/>
                <w:b/>
                <w:szCs w:val="21"/>
              </w:rPr>
              <w:t>企业业绩</w:t>
            </w:r>
          </w:p>
          <w:p w14:paraId="6DC95F17" w14:textId="77777777" w:rsidR="001F7616" w:rsidRPr="0071568B" w:rsidRDefault="001F7616" w:rsidP="0071568B">
            <w:pPr>
              <w:spacing w:line="360" w:lineRule="auto"/>
              <w:jc w:val="center"/>
            </w:pPr>
            <w:r w:rsidRPr="0071568B">
              <w:rPr>
                <w:rFonts w:ascii="Arial" w:hAnsi="Arial" w:cs="Arial" w:hint="eastAsia"/>
                <w:b/>
                <w:szCs w:val="21"/>
              </w:rPr>
              <w:t>（</w:t>
            </w:r>
            <w:r w:rsidRPr="0071568B">
              <w:rPr>
                <w:rFonts w:ascii="Arial" w:hAnsi="Arial" w:cs="Arial"/>
                <w:b/>
                <w:szCs w:val="21"/>
              </w:rPr>
              <w:t>0-</w:t>
            </w:r>
            <w:r>
              <w:rPr>
                <w:rFonts w:ascii="Arial" w:hAnsi="Arial" w:cs="Arial"/>
                <w:b/>
                <w:szCs w:val="21"/>
              </w:rPr>
              <w:t>6</w:t>
            </w:r>
            <w:r w:rsidRPr="0071568B">
              <w:rPr>
                <w:rFonts w:ascii="Arial" w:hAnsi="Arial" w:cs="Arial" w:hint="eastAsia"/>
                <w:b/>
                <w:szCs w:val="21"/>
              </w:rPr>
              <w:t>分）</w:t>
            </w:r>
          </w:p>
        </w:tc>
        <w:tc>
          <w:tcPr>
            <w:tcW w:w="7230" w:type="dxa"/>
            <w:vAlign w:val="center"/>
          </w:tcPr>
          <w:p w14:paraId="6151D5F0" w14:textId="77777777" w:rsidR="001F7616" w:rsidRPr="00637F5E" w:rsidRDefault="001F7616">
            <w:pPr>
              <w:tabs>
                <w:tab w:val="left" w:pos="960"/>
              </w:tabs>
              <w:spacing w:line="360" w:lineRule="auto"/>
              <w:rPr>
                <w:rFonts w:ascii="Arial" w:hAnsi="Arial" w:cs="Arial"/>
              </w:rPr>
            </w:pPr>
            <w:r w:rsidRPr="00637F5E">
              <w:rPr>
                <w:rFonts w:ascii="Arial" w:hAnsi="Arial" w:cs="Arial" w:hint="eastAsia"/>
                <w:kern w:val="0"/>
                <w:szCs w:val="21"/>
              </w:rPr>
              <w:t>自</w:t>
            </w:r>
            <w:r w:rsidRPr="00637F5E">
              <w:rPr>
                <w:rFonts w:ascii="Arial" w:hAnsi="Arial" w:cs="Arial"/>
                <w:kern w:val="0"/>
                <w:szCs w:val="21"/>
              </w:rPr>
              <w:t>2018</w:t>
            </w:r>
            <w:r w:rsidRPr="00637F5E">
              <w:rPr>
                <w:rFonts w:ascii="Arial" w:hAnsi="Arial" w:cs="Arial" w:hint="eastAsia"/>
                <w:kern w:val="0"/>
                <w:szCs w:val="21"/>
              </w:rPr>
              <w:t>年</w:t>
            </w:r>
            <w:r w:rsidRPr="00637F5E">
              <w:rPr>
                <w:rFonts w:ascii="Arial" w:hAnsi="Arial" w:cs="Arial"/>
                <w:kern w:val="0"/>
                <w:szCs w:val="21"/>
              </w:rPr>
              <w:t>8</w:t>
            </w:r>
            <w:r w:rsidRPr="00637F5E">
              <w:rPr>
                <w:rFonts w:ascii="Arial" w:hAnsi="Arial" w:cs="Arial" w:hint="eastAsia"/>
                <w:kern w:val="0"/>
                <w:szCs w:val="21"/>
              </w:rPr>
              <w:t>月</w:t>
            </w:r>
            <w:r w:rsidRPr="00637F5E">
              <w:rPr>
                <w:rFonts w:ascii="Arial" w:hAnsi="Arial" w:cs="Arial"/>
                <w:kern w:val="0"/>
                <w:szCs w:val="21"/>
              </w:rPr>
              <w:t>1</w:t>
            </w:r>
            <w:r w:rsidRPr="00637F5E">
              <w:rPr>
                <w:rFonts w:ascii="Arial" w:hAnsi="Arial" w:cs="Arial" w:hint="eastAsia"/>
                <w:kern w:val="0"/>
                <w:szCs w:val="21"/>
              </w:rPr>
              <w:t>日至今，供应商完成的工程项目招标代理服务案例</w:t>
            </w:r>
            <w:r w:rsidRPr="00637F5E">
              <w:rPr>
                <w:rFonts w:ascii="Arial" w:hAnsi="Arial" w:cs="Arial" w:hint="eastAsia"/>
                <w:b/>
                <w:bCs/>
                <w:kern w:val="0"/>
                <w:szCs w:val="21"/>
              </w:rPr>
              <w:t>（</w:t>
            </w:r>
            <w:r w:rsidRPr="00637F5E">
              <w:rPr>
                <w:rFonts w:ascii="Arial" w:hAnsi="Arial" w:cs="Arial" w:hint="eastAsia"/>
                <w:b/>
                <w:bCs/>
                <w:szCs w:val="21"/>
              </w:rPr>
              <w:t>须含招标代理业务等内容</w:t>
            </w:r>
            <w:r w:rsidRPr="00637F5E">
              <w:rPr>
                <w:rFonts w:ascii="Arial" w:hAnsi="Arial" w:cs="Arial" w:hint="eastAsia"/>
                <w:b/>
                <w:bCs/>
                <w:kern w:val="0"/>
                <w:szCs w:val="21"/>
              </w:rPr>
              <w:t>）</w:t>
            </w:r>
            <w:r w:rsidRPr="00637F5E">
              <w:rPr>
                <w:rFonts w:ascii="Arial" w:hAnsi="Arial" w:cs="Arial" w:hint="eastAsia"/>
                <w:kern w:val="0"/>
                <w:szCs w:val="21"/>
              </w:rPr>
              <w:t>，</w:t>
            </w:r>
            <w:r w:rsidRPr="00637F5E">
              <w:rPr>
                <w:rFonts w:ascii="Arial" w:hAnsi="Arial" w:cs="Arial" w:hint="eastAsia"/>
                <w:szCs w:val="21"/>
              </w:rPr>
              <w:t>单个工程项目</w:t>
            </w:r>
            <w:r w:rsidRPr="00637F5E">
              <w:rPr>
                <w:rFonts w:ascii="Arial" w:hAnsi="Arial" w:cs="Arial" w:hint="eastAsia"/>
                <w:kern w:val="0"/>
                <w:szCs w:val="21"/>
              </w:rPr>
              <w:t>造价金额</w:t>
            </w:r>
            <w:r w:rsidRPr="00637F5E">
              <w:rPr>
                <w:rFonts w:ascii="Arial" w:hAnsi="Arial" w:cs="Arial"/>
                <w:kern w:val="0"/>
                <w:szCs w:val="21"/>
              </w:rPr>
              <w:t>6000</w:t>
            </w:r>
            <w:r w:rsidRPr="00637F5E">
              <w:rPr>
                <w:rFonts w:ascii="Arial" w:hAnsi="Arial" w:cs="Arial" w:hint="eastAsia"/>
                <w:kern w:val="0"/>
                <w:szCs w:val="21"/>
              </w:rPr>
              <w:t>万元及以上每提供</w:t>
            </w:r>
            <w:r w:rsidRPr="00637F5E">
              <w:rPr>
                <w:rFonts w:ascii="Arial" w:hAnsi="Arial" w:cs="Arial"/>
                <w:kern w:val="0"/>
                <w:szCs w:val="21"/>
              </w:rPr>
              <w:t>1</w:t>
            </w:r>
            <w:r w:rsidRPr="00637F5E">
              <w:rPr>
                <w:rFonts w:ascii="Arial" w:hAnsi="Arial" w:cs="Arial" w:hint="eastAsia"/>
                <w:kern w:val="0"/>
                <w:szCs w:val="21"/>
              </w:rPr>
              <w:t>个得</w:t>
            </w:r>
            <w:r w:rsidRPr="00637F5E">
              <w:rPr>
                <w:rFonts w:ascii="Arial" w:hAnsi="Arial" w:cs="Arial"/>
                <w:kern w:val="0"/>
                <w:szCs w:val="21"/>
              </w:rPr>
              <w:t>2</w:t>
            </w:r>
            <w:r w:rsidRPr="00637F5E">
              <w:rPr>
                <w:rFonts w:ascii="Arial" w:hAnsi="Arial" w:cs="Arial" w:hint="eastAsia"/>
                <w:kern w:val="0"/>
                <w:szCs w:val="21"/>
              </w:rPr>
              <w:t>分，最高得</w:t>
            </w:r>
            <w:r w:rsidRPr="00637F5E">
              <w:rPr>
                <w:rFonts w:ascii="Arial" w:hAnsi="Arial" w:cs="Arial"/>
                <w:kern w:val="0"/>
                <w:szCs w:val="21"/>
              </w:rPr>
              <w:t>6</w:t>
            </w:r>
            <w:r w:rsidRPr="00637F5E">
              <w:rPr>
                <w:rFonts w:ascii="Arial" w:hAnsi="Arial" w:cs="Arial" w:hint="eastAsia"/>
                <w:kern w:val="0"/>
                <w:szCs w:val="21"/>
              </w:rPr>
              <w:t>分。（上述业绩须为</w:t>
            </w:r>
            <w:r w:rsidRPr="00637F5E">
              <w:rPr>
                <w:rFonts w:ascii="Arial" w:hAnsi="Arial" w:cs="Arial" w:hint="eastAsia"/>
                <w:b/>
                <w:kern w:val="0"/>
                <w:szCs w:val="21"/>
              </w:rPr>
              <w:t>进场招标代理业绩</w:t>
            </w:r>
            <w:r w:rsidRPr="00637F5E">
              <w:rPr>
                <w:rFonts w:ascii="Arial" w:hAnsi="Arial" w:cs="Arial" w:hint="eastAsia"/>
                <w:kern w:val="0"/>
                <w:szCs w:val="21"/>
              </w:rPr>
              <w:t>，提供项目代理委托合同及中标通知书复印件，金额和时间以中标通知书为准。上述证明材料</w:t>
            </w:r>
            <w:r w:rsidRPr="00637F5E">
              <w:rPr>
                <w:rFonts w:ascii="Arial" w:hAnsi="Arial" w:cs="Arial" w:hint="eastAsia"/>
                <w:b/>
                <w:kern w:val="0"/>
                <w:szCs w:val="21"/>
              </w:rPr>
              <w:t>原件备查</w:t>
            </w:r>
            <w:r w:rsidRPr="00637F5E">
              <w:rPr>
                <w:rFonts w:ascii="Arial" w:hAnsi="Arial" w:cs="Arial" w:hint="eastAsia"/>
                <w:kern w:val="0"/>
                <w:szCs w:val="21"/>
              </w:rPr>
              <w:t>。）</w:t>
            </w:r>
          </w:p>
        </w:tc>
        <w:tc>
          <w:tcPr>
            <w:tcW w:w="690" w:type="dxa"/>
            <w:vAlign w:val="center"/>
          </w:tcPr>
          <w:p w14:paraId="1B893746" w14:textId="77777777" w:rsidR="001F7616" w:rsidRDefault="001F7616">
            <w:pPr>
              <w:widowControl/>
              <w:spacing w:line="360" w:lineRule="auto"/>
              <w:jc w:val="center"/>
              <w:rPr>
                <w:rFonts w:ascii="Arial" w:hAnsi="Arial" w:cs="Arial"/>
                <w:color w:val="000000"/>
                <w:kern w:val="0"/>
                <w:szCs w:val="21"/>
              </w:rPr>
            </w:pPr>
            <w:r w:rsidRPr="00637F5E">
              <w:rPr>
                <w:rFonts w:ascii="Arial" w:hAnsi="Arial" w:cs="Arial"/>
                <w:color w:val="000000"/>
                <w:kern w:val="0"/>
                <w:szCs w:val="21"/>
              </w:rPr>
              <w:t>6</w:t>
            </w:r>
          </w:p>
        </w:tc>
      </w:tr>
      <w:tr w:rsidR="001F7616" w14:paraId="198B9388" w14:textId="77777777">
        <w:trPr>
          <w:trHeight w:val="1447"/>
          <w:jc w:val="center"/>
        </w:trPr>
        <w:tc>
          <w:tcPr>
            <w:tcW w:w="805" w:type="dxa"/>
            <w:vAlign w:val="center"/>
          </w:tcPr>
          <w:p w14:paraId="5BF5F3B7" w14:textId="77777777" w:rsidR="001F7616" w:rsidRPr="00637F5E" w:rsidRDefault="001F7616">
            <w:pPr>
              <w:widowControl/>
              <w:spacing w:line="360" w:lineRule="auto"/>
              <w:ind w:right="210"/>
              <w:jc w:val="center"/>
              <w:rPr>
                <w:rFonts w:ascii="Arial" w:hAnsi="Arial" w:cs="Arial"/>
                <w:b/>
                <w:szCs w:val="21"/>
              </w:rPr>
            </w:pPr>
            <w:r w:rsidRPr="00637F5E">
              <w:rPr>
                <w:rFonts w:ascii="Arial" w:hAnsi="Arial" w:cs="Arial"/>
                <w:b/>
                <w:szCs w:val="21"/>
              </w:rPr>
              <w:t>7</w:t>
            </w:r>
          </w:p>
        </w:tc>
        <w:tc>
          <w:tcPr>
            <w:tcW w:w="1163" w:type="dxa"/>
            <w:vAlign w:val="center"/>
          </w:tcPr>
          <w:p w14:paraId="05939C02" w14:textId="77777777" w:rsidR="001F7616" w:rsidRDefault="001F7616">
            <w:pPr>
              <w:spacing w:line="360" w:lineRule="auto"/>
              <w:jc w:val="center"/>
              <w:rPr>
                <w:rFonts w:ascii="Arial" w:hAnsi="Arial" w:cs="Arial"/>
                <w:b/>
                <w:szCs w:val="21"/>
              </w:rPr>
            </w:pPr>
            <w:r w:rsidRPr="00637F5E">
              <w:rPr>
                <w:rFonts w:ascii="Arial" w:hAnsi="Arial" w:cs="Arial" w:hint="eastAsia"/>
                <w:b/>
                <w:szCs w:val="21"/>
              </w:rPr>
              <w:t>项目负责人业绩</w:t>
            </w:r>
          </w:p>
          <w:p w14:paraId="0AD4BB1E" w14:textId="77777777" w:rsidR="001F7616" w:rsidRPr="0071568B" w:rsidRDefault="001F7616" w:rsidP="0071568B">
            <w:pPr>
              <w:pStyle w:val="a0"/>
              <w:rPr>
                <w:rFonts w:ascii="Arial" w:cs="Arial"/>
                <w:b/>
                <w:sz w:val="21"/>
                <w:szCs w:val="21"/>
              </w:rPr>
            </w:pPr>
            <w:r w:rsidRPr="0071568B">
              <w:rPr>
                <w:rFonts w:ascii="Arial" w:cs="Arial" w:hint="eastAsia"/>
                <w:b/>
                <w:sz w:val="21"/>
                <w:szCs w:val="21"/>
              </w:rPr>
              <w:t>（</w:t>
            </w:r>
            <w:r w:rsidRPr="0071568B">
              <w:rPr>
                <w:rFonts w:ascii="Arial" w:cs="Arial"/>
                <w:b/>
                <w:sz w:val="21"/>
                <w:szCs w:val="21"/>
              </w:rPr>
              <w:t>0-6</w:t>
            </w:r>
            <w:r w:rsidRPr="0071568B">
              <w:rPr>
                <w:rFonts w:ascii="Arial" w:cs="Arial" w:hint="eastAsia"/>
                <w:b/>
                <w:sz w:val="21"/>
                <w:szCs w:val="21"/>
              </w:rPr>
              <w:t>分）</w:t>
            </w:r>
          </w:p>
          <w:p w14:paraId="1E1B1ED4" w14:textId="77777777" w:rsidR="001F7616" w:rsidRPr="0071568B" w:rsidRDefault="001F7616" w:rsidP="0071568B">
            <w:pPr>
              <w:rPr>
                <w:rFonts w:ascii="Arial" w:hAnsi="Arial" w:cs="Arial"/>
                <w:b/>
                <w:szCs w:val="21"/>
              </w:rPr>
            </w:pPr>
          </w:p>
        </w:tc>
        <w:tc>
          <w:tcPr>
            <w:tcW w:w="7230" w:type="dxa"/>
            <w:vAlign w:val="center"/>
          </w:tcPr>
          <w:p w14:paraId="117A75F2" w14:textId="77777777" w:rsidR="001F7616" w:rsidRPr="00637F5E" w:rsidRDefault="001F7616">
            <w:pPr>
              <w:tabs>
                <w:tab w:val="left" w:pos="960"/>
              </w:tabs>
              <w:spacing w:line="360" w:lineRule="auto"/>
              <w:rPr>
                <w:rFonts w:ascii="Arial" w:hAnsi="Arial" w:cs="Arial"/>
                <w:kern w:val="0"/>
                <w:szCs w:val="21"/>
              </w:rPr>
            </w:pPr>
            <w:r w:rsidRPr="00637F5E">
              <w:rPr>
                <w:rFonts w:ascii="Arial" w:hAnsi="Arial" w:cs="Arial" w:hint="eastAsia"/>
                <w:kern w:val="0"/>
                <w:szCs w:val="21"/>
              </w:rPr>
              <w:t>自</w:t>
            </w:r>
            <w:r w:rsidRPr="00637F5E">
              <w:rPr>
                <w:rFonts w:ascii="Arial" w:hAnsi="Arial" w:cs="Arial"/>
                <w:kern w:val="0"/>
                <w:szCs w:val="21"/>
              </w:rPr>
              <w:t>2018</w:t>
            </w:r>
            <w:r w:rsidRPr="00637F5E">
              <w:rPr>
                <w:rFonts w:ascii="Arial" w:hAnsi="Arial" w:cs="Arial" w:hint="eastAsia"/>
                <w:kern w:val="0"/>
                <w:szCs w:val="21"/>
              </w:rPr>
              <w:t>年</w:t>
            </w:r>
            <w:r w:rsidRPr="00637F5E">
              <w:rPr>
                <w:rFonts w:ascii="Arial" w:hAnsi="Arial" w:cs="Arial"/>
                <w:kern w:val="0"/>
                <w:szCs w:val="21"/>
              </w:rPr>
              <w:t>8</w:t>
            </w:r>
            <w:r w:rsidRPr="00637F5E">
              <w:rPr>
                <w:rFonts w:ascii="Arial" w:hAnsi="Arial" w:cs="Arial" w:hint="eastAsia"/>
                <w:kern w:val="0"/>
                <w:szCs w:val="21"/>
              </w:rPr>
              <w:t>月</w:t>
            </w:r>
            <w:r w:rsidRPr="00637F5E">
              <w:rPr>
                <w:rFonts w:ascii="Arial" w:hAnsi="Arial" w:cs="Arial"/>
                <w:kern w:val="0"/>
                <w:szCs w:val="21"/>
              </w:rPr>
              <w:t>1</w:t>
            </w:r>
            <w:r w:rsidRPr="00637F5E">
              <w:rPr>
                <w:rFonts w:ascii="Arial" w:hAnsi="Arial" w:cs="Arial" w:hint="eastAsia"/>
                <w:kern w:val="0"/>
                <w:szCs w:val="21"/>
              </w:rPr>
              <w:t>日至今，</w:t>
            </w:r>
            <w:r w:rsidRPr="00637F5E">
              <w:rPr>
                <w:rFonts w:ascii="Arial" w:hAnsi="Arial" w:cs="Arial" w:hint="eastAsia"/>
                <w:b/>
                <w:bCs/>
                <w:kern w:val="0"/>
                <w:szCs w:val="21"/>
              </w:rPr>
              <w:t>项目负责人</w:t>
            </w:r>
            <w:r w:rsidRPr="00637F5E">
              <w:rPr>
                <w:rFonts w:ascii="Arial" w:hAnsi="Arial" w:cs="Arial" w:hint="eastAsia"/>
                <w:kern w:val="0"/>
                <w:szCs w:val="21"/>
              </w:rPr>
              <w:t>完成的工程项目招标代理服务案例</w:t>
            </w:r>
            <w:r w:rsidRPr="00637F5E">
              <w:rPr>
                <w:rFonts w:ascii="Arial" w:hAnsi="Arial" w:cs="Arial" w:hint="eastAsia"/>
                <w:b/>
                <w:bCs/>
                <w:kern w:val="0"/>
                <w:szCs w:val="21"/>
              </w:rPr>
              <w:t>（</w:t>
            </w:r>
            <w:r w:rsidRPr="00637F5E">
              <w:rPr>
                <w:rFonts w:ascii="Arial" w:hAnsi="Arial" w:cs="Arial" w:hint="eastAsia"/>
                <w:b/>
                <w:bCs/>
                <w:szCs w:val="21"/>
              </w:rPr>
              <w:t>须含招标代理业务等内容</w:t>
            </w:r>
            <w:r w:rsidRPr="00637F5E">
              <w:rPr>
                <w:rFonts w:ascii="Arial" w:hAnsi="Arial" w:cs="Arial" w:hint="eastAsia"/>
                <w:b/>
                <w:bCs/>
                <w:kern w:val="0"/>
                <w:szCs w:val="21"/>
              </w:rPr>
              <w:t>）</w:t>
            </w:r>
            <w:r w:rsidRPr="00637F5E">
              <w:rPr>
                <w:rFonts w:ascii="Arial" w:hAnsi="Arial" w:cs="Arial" w:hint="eastAsia"/>
                <w:kern w:val="0"/>
                <w:szCs w:val="21"/>
              </w:rPr>
              <w:t>，</w:t>
            </w:r>
            <w:r w:rsidRPr="00637F5E">
              <w:rPr>
                <w:rFonts w:ascii="Arial" w:hAnsi="Arial" w:cs="Arial" w:hint="eastAsia"/>
                <w:szCs w:val="21"/>
              </w:rPr>
              <w:t>单个工程项目</w:t>
            </w:r>
            <w:r w:rsidRPr="00637F5E">
              <w:rPr>
                <w:rFonts w:ascii="Arial" w:hAnsi="Arial" w:cs="Arial" w:hint="eastAsia"/>
                <w:kern w:val="0"/>
                <w:szCs w:val="21"/>
              </w:rPr>
              <w:t>造价金额</w:t>
            </w:r>
            <w:r w:rsidRPr="00637F5E">
              <w:rPr>
                <w:rFonts w:ascii="Arial" w:hAnsi="Arial" w:cs="Arial"/>
                <w:kern w:val="0"/>
                <w:szCs w:val="21"/>
              </w:rPr>
              <w:t>6000</w:t>
            </w:r>
            <w:r w:rsidRPr="00637F5E">
              <w:rPr>
                <w:rFonts w:ascii="Arial" w:hAnsi="Arial" w:cs="Arial" w:hint="eastAsia"/>
                <w:kern w:val="0"/>
                <w:szCs w:val="21"/>
              </w:rPr>
              <w:t>万元及以上每提供</w:t>
            </w:r>
            <w:r w:rsidRPr="00637F5E">
              <w:rPr>
                <w:rFonts w:ascii="Arial" w:hAnsi="Arial" w:cs="Arial"/>
                <w:kern w:val="0"/>
                <w:szCs w:val="21"/>
              </w:rPr>
              <w:t>1</w:t>
            </w:r>
            <w:r w:rsidRPr="00637F5E">
              <w:rPr>
                <w:rFonts w:ascii="Arial" w:hAnsi="Arial" w:cs="Arial" w:hint="eastAsia"/>
                <w:kern w:val="0"/>
                <w:szCs w:val="21"/>
              </w:rPr>
              <w:t>个得</w:t>
            </w:r>
            <w:r w:rsidRPr="00637F5E">
              <w:rPr>
                <w:rFonts w:ascii="Arial" w:hAnsi="Arial" w:cs="Arial"/>
                <w:kern w:val="0"/>
                <w:szCs w:val="21"/>
              </w:rPr>
              <w:t>2</w:t>
            </w:r>
            <w:r w:rsidRPr="00637F5E">
              <w:rPr>
                <w:rFonts w:ascii="Arial" w:hAnsi="Arial" w:cs="Arial" w:hint="eastAsia"/>
                <w:kern w:val="0"/>
                <w:szCs w:val="21"/>
              </w:rPr>
              <w:t>分，最高得</w:t>
            </w:r>
            <w:r w:rsidRPr="00637F5E">
              <w:rPr>
                <w:rFonts w:ascii="Arial" w:hAnsi="Arial" w:cs="Arial"/>
                <w:kern w:val="0"/>
                <w:szCs w:val="21"/>
              </w:rPr>
              <w:t>4</w:t>
            </w:r>
            <w:r w:rsidRPr="00637F5E">
              <w:rPr>
                <w:rFonts w:ascii="Arial" w:hAnsi="Arial" w:cs="Arial" w:hint="eastAsia"/>
                <w:kern w:val="0"/>
                <w:szCs w:val="21"/>
              </w:rPr>
              <w:t>分；</w:t>
            </w:r>
            <w:r w:rsidRPr="00637F5E">
              <w:rPr>
                <w:rFonts w:ascii="Arial" w:hAnsi="Arial" w:cs="Arial"/>
                <w:kern w:val="0"/>
                <w:szCs w:val="21"/>
              </w:rPr>
              <w:t>4500</w:t>
            </w:r>
            <w:r w:rsidRPr="00637F5E">
              <w:rPr>
                <w:rFonts w:ascii="Arial" w:hAnsi="Arial" w:cs="Arial" w:hint="eastAsia"/>
                <w:kern w:val="0"/>
                <w:szCs w:val="21"/>
              </w:rPr>
              <w:t>万元（含）</w:t>
            </w:r>
            <w:r w:rsidRPr="00637F5E">
              <w:rPr>
                <w:rFonts w:ascii="Arial" w:hAnsi="Arial" w:cs="Arial"/>
                <w:kern w:val="0"/>
                <w:szCs w:val="21"/>
              </w:rPr>
              <w:t>- 6000</w:t>
            </w:r>
            <w:r w:rsidRPr="00637F5E">
              <w:rPr>
                <w:rFonts w:ascii="Arial" w:hAnsi="Arial" w:cs="Arial" w:hint="eastAsia"/>
                <w:kern w:val="0"/>
                <w:szCs w:val="21"/>
              </w:rPr>
              <w:t>万元（不含）每提供</w:t>
            </w:r>
            <w:r w:rsidRPr="00637F5E">
              <w:rPr>
                <w:rFonts w:ascii="Arial" w:hAnsi="Arial" w:cs="Arial"/>
                <w:kern w:val="0"/>
                <w:szCs w:val="21"/>
              </w:rPr>
              <w:t>1</w:t>
            </w:r>
            <w:r w:rsidRPr="00637F5E">
              <w:rPr>
                <w:rFonts w:ascii="Arial" w:hAnsi="Arial" w:cs="Arial" w:hint="eastAsia"/>
                <w:kern w:val="0"/>
                <w:szCs w:val="21"/>
              </w:rPr>
              <w:t>个得</w:t>
            </w:r>
            <w:r w:rsidRPr="00637F5E">
              <w:rPr>
                <w:rFonts w:ascii="Arial" w:hAnsi="Arial" w:cs="Arial"/>
                <w:kern w:val="0"/>
                <w:szCs w:val="21"/>
              </w:rPr>
              <w:t>1.5</w:t>
            </w:r>
            <w:r w:rsidRPr="00637F5E">
              <w:rPr>
                <w:rFonts w:ascii="Arial" w:hAnsi="Arial" w:cs="Arial" w:hint="eastAsia"/>
                <w:kern w:val="0"/>
                <w:szCs w:val="21"/>
              </w:rPr>
              <w:t>分，最高得</w:t>
            </w:r>
            <w:r w:rsidRPr="00637F5E">
              <w:rPr>
                <w:rFonts w:ascii="Arial" w:hAnsi="Arial" w:cs="Arial"/>
                <w:kern w:val="0"/>
                <w:szCs w:val="21"/>
              </w:rPr>
              <w:t>3</w:t>
            </w:r>
            <w:r w:rsidRPr="00637F5E">
              <w:rPr>
                <w:rFonts w:ascii="Arial" w:hAnsi="Arial" w:cs="Arial" w:hint="eastAsia"/>
                <w:kern w:val="0"/>
                <w:szCs w:val="21"/>
              </w:rPr>
              <w:t>分；</w:t>
            </w:r>
            <w:r w:rsidRPr="00637F5E">
              <w:rPr>
                <w:rFonts w:ascii="Arial" w:hAnsi="Arial" w:cs="Arial" w:hint="eastAsia"/>
                <w:b/>
                <w:bCs/>
                <w:kern w:val="0"/>
                <w:szCs w:val="21"/>
              </w:rPr>
              <w:t>该项业绩累计满分</w:t>
            </w:r>
            <w:r w:rsidRPr="00637F5E">
              <w:rPr>
                <w:rFonts w:ascii="Arial" w:hAnsi="Arial" w:cs="Arial"/>
                <w:b/>
                <w:bCs/>
                <w:kern w:val="0"/>
                <w:szCs w:val="21"/>
              </w:rPr>
              <w:t>6</w:t>
            </w:r>
            <w:r w:rsidRPr="00637F5E">
              <w:rPr>
                <w:rFonts w:ascii="Arial" w:hAnsi="Arial" w:cs="Arial" w:hint="eastAsia"/>
                <w:b/>
                <w:bCs/>
                <w:kern w:val="0"/>
                <w:szCs w:val="21"/>
              </w:rPr>
              <w:t>分。</w:t>
            </w:r>
            <w:r w:rsidRPr="00637F5E">
              <w:rPr>
                <w:rFonts w:ascii="Arial" w:hAnsi="Arial" w:cs="Arial" w:hint="eastAsia"/>
                <w:kern w:val="0"/>
                <w:szCs w:val="21"/>
              </w:rPr>
              <w:t>（上述业绩须为</w:t>
            </w:r>
            <w:r w:rsidRPr="00637F5E">
              <w:rPr>
                <w:rFonts w:ascii="Arial" w:hAnsi="Arial" w:cs="Arial" w:hint="eastAsia"/>
                <w:b/>
                <w:kern w:val="0"/>
                <w:szCs w:val="21"/>
              </w:rPr>
              <w:t>进场招标代理业绩</w:t>
            </w:r>
            <w:r w:rsidRPr="00637F5E">
              <w:rPr>
                <w:rFonts w:ascii="Arial" w:hAnsi="Arial" w:cs="Arial" w:hint="eastAsia"/>
                <w:kern w:val="0"/>
                <w:szCs w:val="21"/>
              </w:rPr>
              <w:t>，提供项目代理委托合同及中标通知书复印件，金额和时间以中标通知书为准。上述证明材料</w:t>
            </w:r>
            <w:r w:rsidRPr="00637F5E">
              <w:rPr>
                <w:rFonts w:ascii="Arial" w:hAnsi="Arial" w:cs="Arial" w:hint="eastAsia"/>
                <w:b/>
                <w:kern w:val="0"/>
                <w:szCs w:val="21"/>
              </w:rPr>
              <w:t>原件备查</w:t>
            </w:r>
            <w:r w:rsidRPr="00637F5E">
              <w:rPr>
                <w:rFonts w:ascii="Arial" w:hAnsi="Arial" w:cs="Arial" w:hint="eastAsia"/>
                <w:kern w:val="0"/>
                <w:szCs w:val="21"/>
              </w:rPr>
              <w:t>。）</w:t>
            </w:r>
          </w:p>
          <w:p w14:paraId="220B90F8" w14:textId="77777777" w:rsidR="001F7616" w:rsidRPr="00637F5E" w:rsidRDefault="001F7616">
            <w:pPr>
              <w:tabs>
                <w:tab w:val="left" w:pos="960"/>
              </w:tabs>
              <w:spacing w:line="360" w:lineRule="auto"/>
              <w:rPr>
                <w:rFonts w:ascii="Arial" w:hAnsi="Arial" w:cs="Arial"/>
                <w:kern w:val="0"/>
                <w:szCs w:val="21"/>
              </w:rPr>
            </w:pPr>
            <w:r w:rsidRPr="00637F5E">
              <w:rPr>
                <w:rFonts w:ascii="Arial" w:hAnsi="Arial" w:cs="Arial" w:hint="eastAsia"/>
                <w:b/>
                <w:bCs/>
                <w:kern w:val="0"/>
                <w:szCs w:val="21"/>
              </w:rPr>
              <w:t>注：上述负责人均不得兼任且以上业绩均不可与企业业绩分兼得。</w:t>
            </w:r>
          </w:p>
        </w:tc>
        <w:tc>
          <w:tcPr>
            <w:tcW w:w="690" w:type="dxa"/>
            <w:vAlign w:val="center"/>
          </w:tcPr>
          <w:p w14:paraId="30C53B95" w14:textId="77777777" w:rsidR="001F7616" w:rsidRDefault="001F7616">
            <w:pPr>
              <w:widowControl/>
              <w:spacing w:line="360" w:lineRule="auto"/>
              <w:jc w:val="center"/>
              <w:rPr>
                <w:rFonts w:ascii="Arial" w:hAnsi="Arial" w:cs="Arial"/>
                <w:color w:val="000000"/>
                <w:kern w:val="0"/>
                <w:szCs w:val="21"/>
              </w:rPr>
            </w:pPr>
            <w:r w:rsidRPr="00637F5E">
              <w:rPr>
                <w:rFonts w:ascii="Arial" w:hAnsi="Arial" w:cs="Arial"/>
                <w:color w:val="000000"/>
                <w:kern w:val="0"/>
                <w:szCs w:val="21"/>
              </w:rPr>
              <w:t>6</w:t>
            </w:r>
          </w:p>
        </w:tc>
      </w:tr>
      <w:tr w:rsidR="001F7616" w14:paraId="4A1D7970" w14:textId="77777777">
        <w:trPr>
          <w:trHeight w:val="932"/>
          <w:jc w:val="center"/>
        </w:trPr>
        <w:tc>
          <w:tcPr>
            <w:tcW w:w="805" w:type="dxa"/>
            <w:vMerge w:val="restart"/>
            <w:vAlign w:val="center"/>
          </w:tcPr>
          <w:p w14:paraId="1AA77810" w14:textId="77777777" w:rsidR="001F7616" w:rsidRDefault="001F7616">
            <w:pPr>
              <w:widowControl/>
              <w:spacing w:line="360" w:lineRule="auto"/>
              <w:jc w:val="center"/>
              <w:rPr>
                <w:rFonts w:ascii="Arial" w:hAnsi="Arial" w:cs="Arial"/>
                <w:b/>
                <w:szCs w:val="21"/>
              </w:rPr>
            </w:pPr>
            <w:r>
              <w:rPr>
                <w:rFonts w:ascii="Arial" w:hAnsi="Arial" w:cs="Arial"/>
                <w:b/>
                <w:szCs w:val="21"/>
              </w:rPr>
              <w:t>8</w:t>
            </w:r>
          </w:p>
        </w:tc>
        <w:tc>
          <w:tcPr>
            <w:tcW w:w="1163" w:type="dxa"/>
            <w:vMerge w:val="restart"/>
            <w:vAlign w:val="center"/>
          </w:tcPr>
          <w:p w14:paraId="25B5C55F" w14:textId="77777777" w:rsidR="001F7616" w:rsidRDefault="001F7616">
            <w:pPr>
              <w:spacing w:line="360" w:lineRule="auto"/>
              <w:jc w:val="center"/>
              <w:rPr>
                <w:rFonts w:ascii="Arial" w:hAnsi="Arial" w:cs="Arial"/>
                <w:b/>
                <w:szCs w:val="21"/>
              </w:rPr>
            </w:pPr>
            <w:r>
              <w:rPr>
                <w:rFonts w:ascii="Arial" w:hAnsi="Arial" w:cs="Arial" w:hint="eastAsia"/>
                <w:b/>
                <w:szCs w:val="21"/>
              </w:rPr>
              <w:t>服务实施方案</w:t>
            </w:r>
          </w:p>
          <w:p w14:paraId="496192E5" w14:textId="77777777" w:rsidR="001F7616" w:rsidRPr="0071568B" w:rsidRDefault="001F7616" w:rsidP="0071568B">
            <w:pPr>
              <w:spacing w:line="360" w:lineRule="auto"/>
              <w:jc w:val="center"/>
            </w:pPr>
            <w:r w:rsidRPr="0071568B">
              <w:rPr>
                <w:rFonts w:ascii="Arial" w:hAnsi="Arial" w:cs="Arial" w:hint="eastAsia"/>
                <w:b/>
                <w:szCs w:val="21"/>
              </w:rPr>
              <w:t>（</w:t>
            </w:r>
            <w:r w:rsidRPr="0071568B">
              <w:rPr>
                <w:rFonts w:ascii="Arial" w:hAnsi="Arial" w:cs="Arial"/>
                <w:b/>
                <w:szCs w:val="21"/>
              </w:rPr>
              <w:t>0-</w:t>
            </w:r>
            <w:r>
              <w:rPr>
                <w:rFonts w:ascii="Arial" w:hAnsi="Arial" w:cs="Arial"/>
                <w:b/>
                <w:szCs w:val="21"/>
              </w:rPr>
              <w:t>32</w:t>
            </w:r>
            <w:r w:rsidRPr="0071568B">
              <w:rPr>
                <w:rFonts w:ascii="Arial" w:hAnsi="Arial" w:cs="Arial" w:hint="eastAsia"/>
                <w:b/>
                <w:szCs w:val="21"/>
              </w:rPr>
              <w:t>分）</w:t>
            </w:r>
          </w:p>
        </w:tc>
        <w:tc>
          <w:tcPr>
            <w:tcW w:w="7230" w:type="dxa"/>
            <w:vAlign w:val="center"/>
          </w:tcPr>
          <w:p w14:paraId="3F4D3CAC" w14:textId="77777777" w:rsidR="001F7616" w:rsidRDefault="001F7616">
            <w:pPr>
              <w:spacing w:line="360" w:lineRule="auto"/>
              <w:rPr>
                <w:rFonts w:ascii="Arial" w:hAnsi="Arial" w:cs="Arial"/>
                <w:color w:val="000000"/>
              </w:rPr>
            </w:pPr>
            <w:r>
              <w:rPr>
                <w:rFonts w:ascii="Arial" w:hAnsi="Arial" w:cs="Arial" w:hint="eastAsia"/>
                <w:color w:val="000000"/>
              </w:rPr>
              <w:t>招标采购实施方案合理性（</w:t>
            </w:r>
            <w:r>
              <w:rPr>
                <w:rFonts w:ascii="Arial" w:hAnsi="Arial" w:cs="Arial"/>
                <w:color w:val="000000"/>
              </w:rPr>
              <w:t>4-18</w:t>
            </w:r>
            <w:r>
              <w:rPr>
                <w:rFonts w:ascii="Arial" w:hAnsi="Arial" w:cs="Arial" w:hint="eastAsia"/>
                <w:color w:val="000000"/>
              </w:rPr>
              <w:t>分）</w:t>
            </w:r>
          </w:p>
          <w:p w14:paraId="111D7864" w14:textId="77777777" w:rsidR="001F7616" w:rsidRDefault="001F7616">
            <w:pPr>
              <w:spacing w:line="360" w:lineRule="auto"/>
              <w:rPr>
                <w:rFonts w:ascii="Arial" w:hAnsi="Arial" w:cs="Arial"/>
                <w:color w:val="000000"/>
              </w:rPr>
            </w:pPr>
            <w:r>
              <w:rPr>
                <w:rFonts w:ascii="Arial" w:hAnsi="Arial" w:cs="Arial" w:hint="eastAsia"/>
                <w:color w:val="000000"/>
              </w:rPr>
              <w:t>方案内容具体包括：招标代理的总体概述；服务特点概述和承诺；采购活动中有关规定（采购活动组织、开评标纪律、专家抽取、廉洁、质量保证等内控管理制度）；服务的组织机构；人员配备方案；服务工作的质量保证措施；预防废标、流标的措施等。根据方案内容的完整性、合理性、科学性、可操作性等相应打分，优秀者得</w:t>
            </w:r>
            <w:r>
              <w:rPr>
                <w:rFonts w:ascii="Arial" w:hAnsi="Arial" w:cs="Arial"/>
                <w:color w:val="000000"/>
              </w:rPr>
              <w:t>14-18</w:t>
            </w:r>
            <w:r>
              <w:rPr>
                <w:rFonts w:ascii="Arial" w:hAnsi="Arial" w:cs="Arial" w:hint="eastAsia"/>
                <w:color w:val="000000"/>
              </w:rPr>
              <w:t>分，良好得</w:t>
            </w:r>
            <w:r>
              <w:rPr>
                <w:rFonts w:ascii="Arial" w:hAnsi="Arial" w:cs="Arial"/>
                <w:color w:val="000000"/>
              </w:rPr>
              <w:t>9-13</w:t>
            </w:r>
            <w:r>
              <w:rPr>
                <w:rFonts w:ascii="Arial" w:hAnsi="Arial" w:cs="Arial" w:hint="eastAsia"/>
                <w:color w:val="000000"/>
              </w:rPr>
              <w:t>分，一般得</w:t>
            </w:r>
            <w:r>
              <w:rPr>
                <w:rFonts w:ascii="Arial" w:hAnsi="Arial" w:cs="Arial"/>
                <w:color w:val="000000"/>
              </w:rPr>
              <w:t>4-8</w:t>
            </w:r>
            <w:r>
              <w:rPr>
                <w:rFonts w:ascii="Arial" w:hAnsi="Arial" w:cs="Arial" w:hint="eastAsia"/>
                <w:color w:val="000000"/>
              </w:rPr>
              <w:t>分，不提供不得分。</w:t>
            </w:r>
          </w:p>
        </w:tc>
        <w:tc>
          <w:tcPr>
            <w:tcW w:w="690" w:type="dxa"/>
            <w:vAlign w:val="center"/>
          </w:tcPr>
          <w:p w14:paraId="32A04901"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18</w:t>
            </w:r>
          </w:p>
        </w:tc>
      </w:tr>
      <w:tr w:rsidR="001F7616" w14:paraId="0D397214" w14:textId="77777777">
        <w:trPr>
          <w:trHeight w:val="996"/>
          <w:jc w:val="center"/>
        </w:trPr>
        <w:tc>
          <w:tcPr>
            <w:tcW w:w="805" w:type="dxa"/>
            <w:vMerge/>
            <w:vAlign w:val="center"/>
          </w:tcPr>
          <w:p w14:paraId="67C8A1DD" w14:textId="77777777" w:rsidR="001F7616" w:rsidRDefault="001F7616">
            <w:pPr>
              <w:widowControl/>
              <w:spacing w:line="360" w:lineRule="auto"/>
              <w:jc w:val="center"/>
              <w:rPr>
                <w:rFonts w:ascii="Arial" w:hAnsi="Arial" w:cs="Arial"/>
                <w:b/>
                <w:szCs w:val="21"/>
              </w:rPr>
            </w:pPr>
          </w:p>
        </w:tc>
        <w:tc>
          <w:tcPr>
            <w:tcW w:w="1163" w:type="dxa"/>
            <w:vMerge/>
            <w:vAlign w:val="center"/>
          </w:tcPr>
          <w:p w14:paraId="16F695DF" w14:textId="77777777" w:rsidR="001F7616" w:rsidRDefault="001F7616">
            <w:pPr>
              <w:widowControl/>
              <w:spacing w:line="360" w:lineRule="auto"/>
              <w:jc w:val="center"/>
              <w:rPr>
                <w:rFonts w:ascii="Arial" w:hAnsi="Arial" w:cs="Arial"/>
                <w:b/>
                <w:szCs w:val="21"/>
              </w:rPr>
            </w:pPr>
          </w:p>
        </w:tc>
        <w:tc>
          <w:tcPr>
            <w:tcW w:w="7230" w:type="dxa"/>
            <w:vAlign w:val="center"/>
          </w:tcPr>
          <w:p w14:paraId="0CE045C9" w14:textId="77777777" w:rsidR="001F7616" w:rsidRDefault="001F7616">
            <w:pPr>
              <w:spacing w:line="360" w:lineRule="auto"/>
              <w:rPr>
                <w:rFonts w:ascii="Arial" w:hAnsi="Arial" w:cs="Arial"/>
                <w:color w:val="000000"/>
              </w:rPr>
            </w:pPr>
            <w:r>
              <w:rPr>
                <w:rFonts w:ascii="Arial" w:hAnsi="Arial" w:cs="Arial" w:hint="eastAsia"/>
                <w:color w:val="000000"/>
              </w:rPr>
              <w:t>培训方案合理性（</w:t>
            </w:r>
            <w:r>
              <w:rPr>
                <w:rFonts w:ascii="Arial" w:hAnsi="Arial" w:cs="Arial"/>
                <w:color w:val="000000"/>
              </w:rPr>
              <w:t>0-5</w:t>
            </w:r>
            <w:r>
              <w:rPr>
                <w:rFonts w:ascii="Arial" w:hAnsi="Arial" w:cs="Arial" w:hint="eastAsia"/>
                <w:color w:val="000000"/>
              </w:rPr>
              <w:t>分）</w:t>
            </w:r>
          </w:p>
          <w:p w14:paraId="12E1E539" w14:textId="77777777" w:rsidR="001F7616" w:rsidRDefault="001F7616">
            <w:pPr>
              <w:spacing w:line="360" w:lineRule="auto"/>
              <w:rPr>
                <w:rFonts w:ascii="Arial" w:hAnsi="Arial" w:cs="Arial"/>
                <w:color w:val="000000"/>
              </w:rPr>
            </w:pPr>
            <w:r>
              <w:rPr>
                <w:rFonts w:ascii="Arial" w:hAnsi="Arial" w:cs="Arial" w:hint="eastAsia"/>
                <w:color w:val="000000"/>
              </w:rPr>
              <w:t>根据供应商为江苏省产品质量监督检验研究院提供的培训方案进行横向比较，优秀者得</w:t>
            </w:r>
            <w:r>
              <w:rPr>
                <w:rFonts w:ascii="Arial" w:hAnsi="Arial" w:cs="Arial"/>
                <w:color w:val="000000"/>
              </w:rPr>
              <w:t>4-5</w:t>
            </w:r>
            <w:r>
              <w:rPr>
                <w:rFonts w:ascii="Arial" w:hAnsi="Arial" w:cs="Arial" w:hint="eastAsia"/>
                <w:color w:val="000000"/>
              </w:rPr>
              <w:t>分，良好得</w:t>
            </w:r>
            <w:r>
              <w:rPr>
                <w:rFonts w:ascii="Arial" w:hAnsi="Arial" w:cs="Arial"/>
                <w:color w:val="000000"/>
              </w:rPr>
              <w:t>2-3</w:t>
            </w:r>
            <w:r>
              <w:rPr>
                <w:rFonts w:ascii="Arial" w:hAnsi="Arial" w:cs="Arial" w:hint="eastAsia"/>
                <w:color w:val="000000"/>
              </w:rPr>
              <w:t>分，一般得</w:t>
            </w:r>
            <w:r>
              <w:rPr>
                <w:rFonts w:ascii="Arial" w:hAnsi="Arial" w:cs="Arial"/>
                <w:color w:val="000000"/>
              </w:rPr>
              <w:t>0-1</w:t>
            </w:r>
            <w:r>
              <w:rPr>
                <w:rFonts w:ascii="Arial" w:hAnsi="Arial" w:cs="Arial" w:hint="eastAsia"/>
                <w:color w:val="000000"/>
              </w:rPr>
              <w:t>分。</w:t>
            </w:r>
          </w:p>
        </w:tc>
        <w:tc>
          <w:tcPr>
            <w:tcW w:w="690" w:type="dxa"/>
            <w:vAlign w:val="center"/>
          </w:tcPr>
          <w:p w14:paraId="7F236DD5" w14:textId="77777777" w:rsidR="001F7616" w:rsidRDefault="001F7616">
            <w:pPr>
              <w:widowControl/>
              <w:spacing w:line="360" w:lineRule="auto"/>
              <w:jc w:val="center"/>
              <w:rPr>
                <w:rFonts w:ascii="Arial" w:hAnsi="Arial" w:cs="Arial"/>
                <w:kern w:val="0"/>
                <w:szCs w:val="21"/>
              </w:rPr>
            </w:pPr>
            <w:r>
              <w:rPr>
                <w:rFonts w:ascii="Arial" w:hAnsi="Arial" w:cs="Arial"/>
                <w:kern w:val="0"/>
                <w:szCs w:val="21"/>
              </w:rPr>
              <w:t>5</w:t>
            </w:r>
          </w:p>
        </w:tc>
      </w:tr>
      <w:tr w:rsidR="001F7616" w14:paraId="1526450E" w14:textId="77777777">
        <w:trPr>
          <w:trHeight w:val="1447"/>
          <w:jc w:val="center"/>
        </w:trPr>
        <w:tc>
          <w:tcPr>
            <w:tcW w:w="805" w:type="dxa"/>
            <w:vMerge/>
            <w:vAlign w:val="center"/>
          </w:tcPr>
          <w:p w14:paraId="6FDA19BE" w14:textId="77777777" w:rsidR="001F7616" w:rsidRDefault="001F7616">
            <w:pPr>
              <w:widowControl/>
              <w:spacing w:line="360" w:lineRule="auto"/>
              <w:jc w:val="center"/>
              <w:rPr>
                <w:rFonts w:ascii="Arial" w:hAnsi="Arial" w:cs="Arial"/>
                <w:b/>
                <w:szCs w:val="21"/>
              </w:rPr>
            </w:pPr>
          </w:p>
        </w:tc>
        <w:tc>
          <w:tcPr>
            <w:tcW w:w="1163" w:type="dxa"/>
            <w:vMerge/>
            <w:vAlign w:val="center"/>
          </w:tcPr>
          <w:p w14:paraId="1D1A7BDF" w14:textId="77777777" w:rsidR="001F7616" w:rsidRDefault="001F7616">
            <w:pPr>
              <w:widowControl/>
              <w:spacing w:line="360" w:lineRule="auto"/>
              <w:jc w:val="center"/>
              <w:rPr>
                <w:rFonts w:ascii="Arial" w:hAnsi="Arial" w:cs="Arial"/>
                <w:b/>
                <w:szCs w:val="21"/>
              </w:rPr>
            </w:pPr>
          </w:p>
        </w:tc>
        <w:tc>
          <w:tcPr>
            <w:tcW w:w="7230" w:type="dxa"/>
            <w:vAlign w:val="center"/>
          </w:tcPr>
          <w:p w14:paraId="1C0ED894" w14:textId="77777777" w:rsidR="001F7616" w:rsidRDefault="001F7616">
            <w:pPr>
              <w:spacing w:line="360" w:lineRule="auto"/>
              <w:rPr>
                <w:rFonts w:ascii="Arial" w:hAnsi="Arial" w:cs="Arial"/>
                <w:color w:val="000000"/>
              </w:rPr>
            </w:pPr>
            <w:r>
              <w:rPr>
                <w:rFonts w:ascii="Arial" w:hAnsi="Arial" w:cs="Arial" w:hint="eastAsia"/>
                <w:color w:val="000000"/>
              </w:rPr>
              <w:t>招标代理服务规范化和标准化情况（</w:t>
            </w:r>
            <w:r>
              <w:rPr>
                <w:rFonts w:ascii="Arial" w:hAnsi="Arial" w:cs="Arial"/>
                <w:color w:val="000000"/>
              </w:rPr>
              <w:t>0-4</w:t>
            </w:r>
            <w:r>
              <w:rPr>
                <w:rFonts w:ascii="Arial" w:hAnsi="Arial" w:cs="Arial" w:hint="eastAsia"/>
                <w:color w:val="000000"/>
              </w:rPr>
              <w:t>分）</w:t>
            </w:r>
          </w:p>
          <w:p w14:paraId="009772F2" w14:textId="77777777" w:rsidR="001F7616" w:rsidRDefault="001F7616">
            <w:pPr>
              <w:spacing w:line="360" w:lineRule="auto"/>
              <w:rPr>
                <w:rFonts w:ascii="Arial" w:hAnsi="Arial" w:cs="Arial"/>
                <w:color w:val="000000"/>
              </w:rPr>
            </w:pPr>
            <w:r>
              <w:rPr>
                <w:rFonts w:ascii="Arial" w:hAnsi="Arial" w:cs="Arial" w:hint="eastAsia"/>
                <w:color w:val="000000"/>
              </w:rPr>
              <w:t>提供招标代理服务业务工作流程图、操作指南手册等（</w:t>
            </w:r>
            <w:r>
              <w:rPr>
                <w:rFonts w:ascii="Arial" w:hAnsi="Arial" w:cs="Arial"/>
                <w:color w:val="000000"/>
              </w:rPr>
              <w:t>1</w:t>
            </w:r>
            <w:r>
              <w:rPr>
                <w:rFonts w:ascii="Arial" w:hAnsi="Arial" w:cs="Arial" w:hint="eastAsia"/>
                <w:color w:val="000000"/>
              </w:rPr>
              <w:t>分）；提供采购信息公告公示（</w:t>
            </w:r>
            <w:r>
              <w:rPr>
                <w:rFonts w:ascii="Arial" w:hAnsi="Arial" w:cs="Arial"/>
                <w:color w:val="000000"/>
              </w:rPr>
              <w:t>1</w:t>
            </w:r>
            <w:r>
              <w:rPr>
                <w:rFonts w:ascii="Arial" w:hAnsi="Arial" w:cs="Arial" w:hint="eastAsia"/>
                <w:color w:val="000000"/>
              </w:rPr>
              <w:t>分）；提供开评标工作纪律和录音宣读材料（电子光盘）、开评标工作流程图（</w:t>
            </w:r>
            <w:r>
              <w:rPr>
                <w:rFonts w:ascii="Arial" w:hAnsi="Arial" w:cs="Arial"/>
                <w:color w:val="000000"/>
              </w:rPr>
              <w:t>2</w:t>
            </w:r>
            <w:r>
              <w:rPr>
                <w:rFonts w:ascii="Arial" w:hAnsi="Arial" w:cs="Arial" w:hint="eastAsia"/>
                <w:color w:val="000000"/>
              </w:rPr>
              <w:t>分）。根据提供材料完整性、合理性、规范性等情况相应打分。</w:t>
            </w:r>
          </w:p>
        </w:tc>
        <w:tc>
          <w:tcPr>
            <w:tcW w:w="690" w:type="dxa"/>
            <w:vAlign w:val="center"/>
          </w:tcPr>
          <w:p w14:paraId="4D2164D6"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4</w:t>
            </w:r>
          </w:p>
        </w:tc>
      </w:tr>
      <w:tr w:rsidR="001F7616" w14:paraId="1E4F5356" w14:textId="77777777">
        <w:trPr>
          <w:trHeight w:val="1447"/>
          <w:jc w:val="center"/>
        </w:trPr>
        <w:tc>
          <w:tcPr>
            <w:tcW w:w="805" w:type="dxa"/>
            <w:vMerge/>
            <w:vAlign w:val="center"/>
          </w:tcPr>
          <w:p w14:paraId="7833EAD2" w14:textId="77777777" w:rsidR="001F7616" w:rsidRDefault="001F7616">
            <w:pPr>
              <w:widowControl/>
              <w:spacing w:line="360" w:lineRule="auto"/>
              <w:jc w:val="center"/>
              <w:rPr>
                <w:rFonts w:ascii="Arial" w:hAnsi="Arial" w:cs="Arial"/>
                <w:b/>
                <w:szCs w:val="21"/>
              </w:rPr>
            </w:pPr>
          </w:p>
        </w:tc>
        <w:tc>
          <w:tcPr>
            <w:tcW w:w="1163" w:type="dxa"/>
            <w:vMerge/>
            <w:vAlign w:val="center"/>
          </w:tcPr>
          <w:p w14:paraId="7AC47817" w14:textId="77777777" w:rsidR="001F7616" w:rsidRDefault="001F7616">
            <w:pPr>
              <w:widowControl/>
              <w:spacing w:line="360" w:lineRule="auto"/>
              <w:jc w:val="center"/>
              <w:rPr>
                <w:rFonts w:ascii="Arial" w:hAnsi="Arial" w:cs="Arial"/>
                <w:b/>
                <w:szCs w:val="21"/>
              </w:rPr>
            </w:pPr>
          </w:p>
        </w:tc>
        <w:tc>
          <w:tcPr>
            <w:tcW w:w="7230" w:type="dxa"/>
            <w:vAlign w:val="center"/>
          </w:tcPr>
          <w:p w14:paraId="5E4009A8" w14:textId="77777777" w:rsidR="001F7616" w:rsidRDefault="001F7616">
            <w:pPr>
              <w:spacing w:line="360" w:lineRule="auto"/>
              <w:rPr>
                <w:rFonts w:ascii="Arial" w:hAnsi="Arial" w:cs="Arial"/>
                <w:color w:val="000000"/>
              </w:rPr>
            </w:pPr>
            <w:r>
              <w:rPr>
                <w:rFonts w:ascii="Arial" w:hAnsi="Arial" w:cs="Arial" w:hint="eastAsia"/>
                <w:color w:val="000000"/>
              </w:rPr>
              <w:t>结合工程类项目招投标工作实际情况，对招标代理服务工作的认知与理解程度：其中较好得</w:t>
            </w:r>
            <w:r>
              <w:rPr>
                <w:rFonts w:ascii="Arial" w:hAnsi="Arial" w:cs="Arial"/>
                <w:color w:val="000000"/>
              </w:rPr>
              <w:t>4-5</w:t>
            </w:r>
            <w:r>
              <w:rPr>
                <w:rFonts w:ascii="Arial" w:hAnsi="Arial" w:cs="Arial" w:hint="eastAsia"/>
                <w:color w:val="000000"/>
              </w:rPr>
              <w:t>分，一般得</w:t>
            </w:r>
            <w:r>
              <w:rPr>
                <w:rFonts w:ascii="Arial" w:hAnsi="Arial" w:cs="Arial"/>
                <w:color w:val="000000"/>
              </w:rPr>
              <w:t>2-3</w:t>
            </w:r>
            <w:r>
              <w:rPr>
                <w:rFonts w:ascii="Arial" w:hAnsi="Arial" w:cs="Arial" w:hint="eastAsia"/>
                <w:color w:val="000000"/>
              </w:rPr>
              <w:t>分，较差得</w:t>
            </w:r>
            <w:r>
              <w:rPr>
                <w:rFonts w:ascii="Arial" w:hAnsi="Arial" w:cs="Arial"/>
                <w:color w:val="000000"/>
              </w:rPr>
              <w:t>1</w:t>
            </w:r>
            <w:r>
              <w:rPr>
                <w:rFonts w:ascii="Arial" w:hAnsi="Arial" w:cs="Arial" w:hint="eastAsia"/>
                <w:color w:val="000000"/>
              </w:rPr>
              <w:t>分，不提供不得分，满分</w:t>
            </w:r>
            <w:r>
              <w:rPr>
                <w:rFonts w:ascii="Arial" w:hAnsi="Arial" w:cs="Arial"/>
                <w:color w:val="000000"/>
              </w:rPr>
              <w:t>5</w:t>
            </w:r>
            <w:r>
              <w:rPr>
                <w:rFonts w:ascii="Arial" w:hAnsi="Arial" w:cs="Arial" w:hint="eastAsia"/>
                <w:color w:val="000000"/>
              </w:rPr>
              <w:t>分。</w:t>
            </w:r>
          </w:p>
        </w:tc>
        <w:tc>
          <w:tcPr>
            <w:tcW w:w="690" w:type="dxa"/>
            <w:vAlign w:val="center"/>
          </w:tcPr>
          <w:p w14:paraId="59BF633F"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5</w:t>
            </w:r>
          </w:p>
        </w:tc>
      </w:tr>
      <w:tr w:rsidR="001F7616" w14:paraId="5A1CB497" w14:textId="77777777">
        <w:trPr>
          <w:trHeight w:val="388"/>
          <w:jc w:val="center"/>
        </w:trPr>
        <w:tc>
          <w:tcPr>
            <w:tcW w:w="805" w:type="dxa"/>
            <w:vAlign w:val="center"/>
          </w:tcPr>
          <w:p w14:paraId="643CCFD9" w14:textId="77777777" w:rsidR="001F7616" w:rsidRDefault="001F7616">
            <w:pPr>
              <w:widowControl/>
              <w:spacing w:line="360" w:lineRule="auto"/>
              <w:ind w:right="211"/>
              <w:jc w:val="center"/>
              <w:rPr>
                <w:rFonts w:ascii="Arial" w:hAnsi="Arial" w:cs="Arial"/>
                <w:b/>
                <w:szCs w:val="21"/>
              </w:rPr>
            </w:pPr>
            <w:r>
              <w:rPr>
                <w:rFonts w:ascii="Arial" w:hAnsi="Arial" w:cs="Arial"/>
                <w:b/>
                <w:szCs w:val="21"/>
              </w:rPr>
              <w:t>9</w:t>
            </w:r>
          </w:p>
        </w:tc>
        <w:tc>
          <w:tcPr>
            <w:tcW w:w="1163" w:type="dxa"/>
            <w:vAlign w:val="center"/>
          </w:tcPr>
          <w:p w14:paraId="0BFEAE39" w14:textId="77777777" w:rsidR="001F7616" w:rsidRDefault="001F7616">
            <w:pPr>
              <w:spacing w:line="360" w:lineRule="auto"/>
              <w:jc w:val="center"/>
              <w:rPr>
                <w:rFonts w:ascii="Arial" w:hAnsi="Arial" w:cs="Arial"/>
                <w:b/>
                <w:bCs/>
                <w:szCs w:val="21"/>
              </w:rPr>
            </w:pPr>
            <w:r>
              <w:rPr>
                <w:rFonts w:ascii="Arial" w:hAnsi="Arial" w:cs="Arial" w:hint="eastAsia"/>
                <w:b/>
                <w:bCs/>
                <w:szCs w:val="21"/>
              </w:rPr>
              <w:t>服务承诺</w:t>
            </w:r>
          </w:p>
          <w:p w14:paraId="446E73E2" w14:textId="77777777" w:rsidR="001F7616" w:rsidRPr="0071568B" w:rsidRDefault="001F7616" w:rsidP="0071568B">
            <w:pPr>
              <w:spacing w:line="360" w:lineRule="auto"/>
              <w:jc w:val="center"/>
            </w:pPr>
            <w:r w:rsidRPr="0071568B">
              <w:rPr>
                <w:rFonts w:ascii="Arial" w:hAnsi="Arial" w:cs="Arial" w:hint="eastAsia"/>
                <w:b/>
                <w:bCs/>
                <w:szCs w:val="21"/>
              </w:rPr>
              <w:t>（</w:t>
            </w:r>
            <w:r w:rsidRPr="0071568B">
              <w:rPr>
                <w:rFonts w:ascii="Arial" w:hAnsi="Arial" w:cs="Arial"/>
                <w:b/>
                <w:bCs/>
                <w:szCs w:val="21"/>
              </w:rPr>
              <w:t>0-</w:t>
            </w:r>
            <w:r>
              <w:rPr>
                <w:rFonts w:ascii="Arial" w:hAnsi="Arial" w:cs="Arial"/>
                <w:b/>
                <w:bCs/>
                <w:szCs w:val="21"/>
              </w:rPr>
              <w:t>3</w:t>
            </w:r>
            <w:r w:rsidRPr="0071568B">
              <w:rPr>
                <w:rFonts w:ascii="Arial" w:hAnsi="Arial" w:cs="Arial" w:hint="eastAsia"/>
                <w:b/>
                <w:bCs/>
                <w:szCs w:val="21"/>
              </w:rPr>
              <w:t>分）</w:t>
            </w:r>
          </w:p>
        </w:tc>
        <w:tc>
          <w:tcPr>
            <w:tcW w:w="7230" w:type="dxa"/>
            <w:vAlign w:val="center"/>
          </w:tcPr>
          <w:p w14:paraId="5C608143" w14:textId="77777777" w:rsidR="001F7616" w:rsidRDefault="001F7616">
            <w:pPr>
              <w:widowControl/>
              <w:tabs>
                <w:tab w:val="left" w:pos="960"/>
              </w:tabs>
              <w:spacing w:line="360" w:lineRule="auto"/>
              <w:rPr>
                <w:rFonts w:ascii="Arial" w:hAnsi="Arial" w:cs="Arial"/>
                <w:kern w:val="0"/>
                <w:szCs w:val="21"/>
              </w:rPr>
            </w:pPr>
            <w:r>
              <w:rPr>
                <w:rFonts w:ascii="Arial" w:hAnsi="Arial" w:cs="Arial" w:hint="eastAsia"/>
                <w:kern w:val="0"/>
                <w:szCs w:val="21"/>
              </w:rPr>
              <w:t>根据供应商对本项目质量、数据结果准确性、及时性等服务承诺综合评价。</w:t>
            </w:r>
          </w:p>
          <w:p w14:paraId="7D4BD136" w14:textId="77777777" w:rsidR="001F7616" w:rsidRDefault="001F7616">
            <w:pPr>
              <w:tabs>
                <w:tab w:val="left" w:pos="960"/>
              </w:tabs>
              <w:spacing w:line="360" w:lineRule="auto"/>
              <w:rPr>
                <w:rFonts w:ascii="Arial" w:hAnsi="Arial" w:cs="Arial"/>
                <w:kern w:val="0"/>
                <w:szCs w:val="21"/>
              </w:rPr>
            </w:pPr>
            <w:r>
              <w:rPr>
                <w:rFonts w:ascii="Arial" w:hAnsi="Arial" w:cs="Arial" w:hint="eastAsia"/>
                <w:kern w:val="0"/>
                <w:szCs w:val="21"/>
              </w:rPr>
              <w:t>满足或优于采购文件要求，针对性强的得</w:t>
            </w:r>
            <w:r>
              <w:rPr>
                <w:rFonts w:ascii="Arial" w:hAnsi="Arial" w:cs="Arial"/>
                <w:kern w:val="0"/>
                <w:szCs w:val="21"/>
              </w:rPr>
              <w:t>3</w:t>
            </w:r>
            <w:r>
              <w:rPr>
                <w:rFonts w:ascii="Arial" w:hAnsi="Arial" w:cs="Arial" w:hint="eastAsia"/>
                <w:kern w:val="0"/>
                <w:szCs w:val="21"/>
              </w:rPr>
              <w:t>分；基本满足采购文件要求，略</w:t>
            </w:r>
            <w:r>
              <w:rPr>
                <w:rFonts w:ascii="Arial" w:hAnsi="Arial" w:cs="Arial" w:hint="eastAsia"/>
                <w:kern w:val="0"/>
                <w:szCs w:val="21"/>
              </w:rPr>
              <w:lastRenderedPageBreak/>
              <w:t>有瑕疵的得</w:t>
            </w:r>
            <w:r>
              <w:rPr>
                <w:rFonts w:ascii="Arial" w:hAnsi="Arial" w:cs="Arial"/>
                <w:kern w:val="0"/>
                <w:szCs w:val="21"/>
              </w:rPr>
              <w:t>2</w:t>
            </w:r>
            <w:r>
              <w:rPr>
                <w:rFonts w:ascii="Arial" w:hAnsi="Arial" w:cs="Arial" w:hint="eastAsia"/>
                <w:kern w:val="0"/>
                <w:szCs w:val="21"/>
              </w:rPr>
              <w:t>分；较差的得</w:t>
            </w:r>
            <w:r>
              <w:rPr>
                <w:rFonts w:ascii="Arial" w:hAnsi="Arial" w:cs="Arial"/>
                <w:kern w:val="0"/>
                <w:szCs w:val="21"/>
              </w:rPr>
              <w:t>1</w:t>
            </w:r>
            <w:r>
              <w:rPr>
                <w:rFonts w:ascii="Arial" w:hAnsi="Arial" w:cs="Arial" w:hint="eastAsia"/>
                <w:kern w:val="0"/>
                <w:szCs w:val="21"/>
              </w:rPr>
              <w:t>分，不满足采购文件要求的</w:t>
            </w:r>
            <w:r>
              <w:rPr>
                <w:rFonts w:ascii="Arial" w:hAnsi="Arial" w:cs="Arial"/>
                <w:kern w:val="0"/>
                <w:szCs w:val="21"/>
              </w:rPr>
              <w:t>0</w:t>
            </w:r>
            <w:r>
              <w:rPr>
                <w:rFonts w:ascii="Arial" w:hAnsi="Arial" w:cs="Arial" w:hint="eastAsia"/>
                <w:kern w:val="0"/>
                <w:szCs w:val="21"/>
              </w:rPr>
              <w:t>分。</w:t>
            </w:r>
          </w:p>
        </w:tc>
        <w:tc>
          <w:tcPr>
            <w:tcW w:w="690" w:type="dxa"/>
            <w:vAlign w:val="center"/>
          </w:tcPr>
          <w:p w14:paraId="60A5F7B5"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lastRenderedPageBreak/>
              <w:t>3</w:t>
            </w:r>
          </w:p>
        </w:tc>
      </w:tr>
      <w:tr w:rsidR="001F7616" w14:paraId="3E570AF6" w14:textId="77777777">
        <w:trPr>
          <w:trHeight w:val="388"/>
          <w:jc w:val="center"/>
        </w:trPr>
        <w:tc>
          <w:tcPr>
            <w:tcW w:w="805" w:type="dxa"/>
            <w:vAlign w:val="center"/>
          </w:tcPr>
          <w:p w14:paraId="1A48FCE5" w14:textId="77777777" w:rsidR="001F7616" w:rsidRDefault="001F7616">
            <w:pPr>
              <w:widowControl/>
              <w:spacing w:line="360" w:lineRule="auto"/>
              <w:ind w:right="211"/>
              <w:jc w:val="center"/>
              <w:rPr>
                <w:rFonts w:ascii="Arial" w:hAnsi="Arial" w:cs="Arial"/>
                <w:b/>
                <w:szCs w:val="21"/>
              </w:rPr>
            </w:pPr>
            <w:r>
              <w:rPr>
                <w:rFonts w:ascii="Arial" w:hAnsi="Arial" w:cs="Arial"/>
                <w:b/>
                <w:szCs w:val="21"/>
              </w:rPr>
              <w:t>10</w:t>
            </w:r>
          </w:p>
        </w:tc>
        <w:tc>
          <w:tcPr>
            <w:tcW w:w="1163" w:type="dxa"/>
            <w:vAlign w:val="center"/>
          </w:tcPr>
          <w:p w14:paraId="7D1A9037" w14:textId="77777777" w:rsidR="001F7616" w:rsidRDefault="001F7616">
            <w:pPr>
              <w:spacing w:line="360" w:lineRule="auto"/>
              <w:jc w:val="center"/>
              <w:rPr>
                <w:rFonts w:ascii="Arial" w:hAnsi="Arial" w:cs="Arial"/>
                <w:b/>
                <w:bCs/>
                <w:szCs w:val="21"/>
              </w:rPr>
            </w:pPr>
            <w:r>
              <w:rPr>
                <w:rFonts w:ascii="Arial" w:hAnsi="Arial" w:cs="Arial" w:hint="eastAsia"/>
                <w:b/>
                <w:bCs/>
                <w:szCs w:val="21"/>
              </w:rPr>
              <w:t>现场答辩</w:t>
            </w:r>
          </w:p>
          <w:p w14:paraId="7F1B8291" w14:textId="77777777" w:rsidR="001F7616" w:rsidRPr="0071568B" w:rsidRDefault="001F7616" w:rsidP="0071568B">
            <w:pPr>
              <w:pStyle w:val="a0"/>
              <w:rPr>
                <w:rFonts w:ascii="Arial" w:cs="Arial"/>
                <w:b/>
                <w:bCs/>
                <w:sz w:val="21"/>
                <w:szCs w:val="21"/>
              </w:rPr>
            </w:pPr>
            <w:r w:rsidRPr="0071568B">
              <w:rPr>
                <w:rFonts w:ascii="Arial" w:cs="Arial" w:hint="eastAsia"/>
                <w:b/>
                <w:bCs/>
                <w:sz w:val="21"/>
                <w:szCs w:val="21"/>
              </w:rPr>
              <w:t>（</w:t>
            </w:r>
            <w:r w:rsidRPr="0071568B">
              <w:rPr>
                <w:rFonts w:ascii="Arial" w:cs="Arial"/>
                <w:b/>
                <w:bCs/>
                <w:sz w:val="21"/>
                <w:szCs w:val="21"/>
              </w:rPr>
              <w:t>0-</w:t>
            </w:r>
            <w:r>
              <w:rPr>
                <w:rFonts w:ascii="Arial" w:cs="Arial"/>
                <w:b/>
                <w:bCs/>
                <w:sz w:val="21"/>
                <w:szCs w:val="21"/>
              </w:rPr>
              <w:t>5</w:t>
            </w:r>
            <w:r w:rsidRPr="0071568B">
              <w:rPr>
                <w:rFonts w:ascii="Arial" w:cs="Arial" w:hint="eastAsia"/>
                <w:b/>
                <w:bCs/>
                <w:sz w:val="21"/>
                <w:szCs w:val="21"/>
              </w:rPr>
              <w:t>分）</w:t>
            </w:r>
          </w:p>
        </w:tc>
        <w:tc>
          <w:tcPr>
            <w:tcW w:w="7230" w:type="dxa"/>
            <w:vAlign w:val="center"/>
          </w:tcPr>
          <w:p w14:paraId="5D6CE6CA" w14:textId="77777777" w:rsidR="001F7616" w:rsidRDefault="001F7616">
            <w:pPr>
              <w:spacing w:line="360" w:lineRule="auto"/>
              <w:jc w:val="left"/>
              <w:rPr>
                <w:rFonts w:ascii="Arial" w:hAnsi="Arial" w:cs="Arial"/>
                <w:kern w:val="0"/>
                <w:szCs w:val="21"/>
              </w:rPr>
            </w:pPr>
            <w:r>
              <w:rPr>
                <w:rFonts w:ascii="Arial" w:hAnsi="Arial" w:cs="Arial" w:hint="eastAsia"/>
                <w:kern w:val="0"/>
                <w:szCs w:val="21"/>
              </w:rPr>
              <w:t>由项目</w:t>
            </w:r>
            <w:r>
              <w:rPr>
                <w:rFonts w:ascii="Arial" w:hAnsi="Arial" w:cs="Arial" w:hint="eastAsia"/>
                <w:b/>
                <w:kern w:val="0"/>
                <w:szCs w:val="21"/>
              </w:rPr>
              <w:t>负责人</w:t>
            </w:r>
            <w:r>
              <w:rPr>
                <w:rFonts w:ascii="Arial" w:hAnsi="Arial" w:cs="Arial" w:hint="eastAsia"/>
                <w:kern w:val="0"/>
                <w:szCs w:val="21"/>
              </w:rPr>
              <w:t>进行现场答辩和陈述，陈述时间不超过</w:t>
            </w:r>
            <w:r>
              <w:rPr>
                <w:rFonts w:ascii="Arial" w:hAnsi="Arial" w:cs="Arial"/>
                <w:kern w:val="0"/>
                <w:szCs w:val="21"/>
              </w:rPr>
              <w:t>5</w:t>
            </w:r>
            <w:r>
              <w:rPr>
                <w:rFonts w:ascii="Arial" w:hAnsi="Arial" w:cs="Arial" w:hint="eastAsia"/>
                <w:kern w:val="0"/>
                <w:szCs w:val="21"/>
              </w:rPr>
              <w:t>分钟。优：</w:t>
            </w:r>
            <w:r>
              <w:rPr>
                <w:rFonts w:ascii="Arial" w:hAnsi="Arial" w:cs="Arial"/>
                <w:kern w:val="0"/>
                <w:szCs w:val="21"/>
              </w:rPr>
              <w:t>4-5</w:t>
            </w:r>
            <w:r>
              <w:rPr>
                <w:rFonts w:ascii="Arial" w:hAnsi="Arial" w:cs="Arial" w:hint="eastAsia"/>
                <w:kern w:val="0"/>
                <w:szCs w:val="21"/>
              </w:rPr>
              <w:t>分；良：</w:t>
            </w:r>
            <w:r>
              <w:rPr>
                <w:rFonts w:ascii="Arial" w:hAnsi="Arial" w:cs="Arial"/>
                <w:kern w:val="0"/>
                <w:szCs w:val="21"/>
              </w:rPr>
              <w:t>2-3</w:t>
            </w:r>
            <w:r>
              <w:rPr>
                <w:rFonts w:ascii="Arial" w:hAnsi="Arial" w:cs="Arial" w:hint="eastAsia"/>
                <w:kern w:val="0"/>
                <w:szCs w:val="21"/>
              </w:rPr>
              <w:t>分；一般：</w:t>
            </w:r>
            <w:r>
              <w:rPr>
                <w:rFonts w:ascii="Arial" w:hAnsi="Arial" w:cs="Arial"/>
                <w:kern w:val="0"/>
                <w:szCs w:val="21"/>
              </w:rPr>
              <w:t>1</w:t>
            </w:r>
            <w:r>
              <w:rPr>
                <w:rFonts w:ascii="Arial" w:hAnsi="Arial" w:cs="Arial" w:hint="eastAsia"/>
                <w:kern w:val="0"/>
                <w:szCs w:val="21"/>
              </w:rPr>
              <w:t>分；未答辩不得分。</w:t>
            </w:r>
          </w:p>
        </w:tc>
        <w:tc>
          <w:tcPr>
            <w:tcW w:w="690" w:type="dxa"/>
            <w:vAlign w:val="center"/>
          </w:tcPr>
          <w:p w14:paraId="35DEC5CD"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5</w:t>
            </w:r>
          </w:p>
        </w:tc>
      </w:tr>
      <w:tr w:rsidR="001F7616" w14:paraId="663E88DC" w14:textId="77777777">
        <w:trPr>
          <w:trHeight w:val="388"/>
          <w:jc w:val="center"/>
        </w:trPr>
        <w:tc>
          <w:tcPr>
            <w:tcW w:w="805" w:type="dxa"/>
            <w:vAlign w:val="center"/>
          </w:tcPr>
          <w:p w14:paraId="2C4C4FC4" w14:textId="77777777" w:rsidR="001F7616" w:rsidRDefault="001F7616">
            <w:pPr>
              <w:widowControl/>
              <w:spacing w:line="360" w:lineRule="auto"/>
              <w:ind w:right="211"/>
              <w:jc w:val="center"/>
              <w:rPr>
                <w:rFonts w:ascii="Arial" w:hAnsi="Arial" w:cs="Arial"/>
                <w:b/>
                <w:szCs w:val="21"/>
              </w:rPr>
            </w:pPr>
            <w:r>
              <w:rPr>
                <w:rFonts w:ascii="Arial" w:hAnsi="Arial" w:cs="Arial"/>
                <w:b/>
                <w:szCs w:val="21"/>
              </w:rPr>
              <w:t>11</w:t>
            </w:r>
          </w:p>
        </w:tc>
        <w:tc>
          <w:tcPr>
            <w:tcW w:w="1163" w:type="dxa"/>
            <w:vAlign w:val="center"/>
          </w:tcPr>
          <w:p w14:paraId="069CE83A" w14:textId="77777777" w:rsidR="001F7616" w:rsidRDefault="001F7616">
            <w:pPr>
              <w:spacing w:line="360" w:lineRule="auto"/>
              <w:jc w:val="center"/>
              <w:rPr>
                <w:rFonts w:ascii="Arial" w:hAnsi="Arial" w:cs="Arial"/>
                <w:b/>
                <w:szCs w:val="21"/>
              </w:rPr>
            </w:pPr>
            <w:r>
              <w:rPr>
                <w:rFonts w:ascii="Arial" w:hAnsi="Arial" w:cs="Arial" w:hint="eastAsia"/>
                <w:b/>
                <w:szCs w:val="21"/>
              </w:rPr>
              <w:t>投标文件完整和规范性</w:t>
            </w:r>
          </w:p>
          <w:p w14:paraId="4C859A43" w14:textId="77777777" w:rsidR="001F7616" w:rsidRPr="0071568B" w:rsidRDefault="001F7616" w:rsidP="0071568B">
            <w:pPr>
              <w:spacing w:line="360" w:lineRule="auto"/>
              <w:jc w:val="center"/>
            </w:pPr>
            <w:r w:rsidRPr="0071568B">
              <w:rPr>
                <w:rFonts w:ascii="Arial" w:hAnsi="Arial" w:cs="Arial" w:hint="eastAsia"/>
                <w:b/>
                <w:szCs w:val="21"/>
              </w:rPr>
              <w:t>（</w:t>
            </w:r>
            <w:r w:rsidRPr="0071568B">
              <w:rPr>
                <w:rFonts w:ascii="Arial" w:hAnsi="Arial" w:cs="Arial"/>
                <w:b/>
                <w:szCs w:val="21"/>
              </w:rPr>
              <w:t>0-2</w:t>
            </w:r>
            <w:r w:rsidRPr="0071568B">
              <w:rPr>
                <w:rFonts w:ascii="Arial" w:hAnsi="Arial" w:cs="Arial" w:hint="eastAsia"/>
                <w:b/>
                <w:szCs w:val="21"/>
              </w:rPr>
              <w:t>分）</w:t>
            </w:r>
          </w:p>
        </w:tc>
        <w:tc>
          <w:tcPr>
            <w:tcW w:w="7230" w:type="dxa"/>
            <w:vAlign w:val="center"/>
          </w:tcPr>
          <w:p w14:paraId="3C7BE816" w14:textId="77777777" w:rsidR="001F7616" w:rsidRDefault="001F7616">
            <w:pPr>
              <w:spacing w:line="360" w:lineRule="auto"/>
              <w:rPr>
                <w:rFonts w:ascii="Arial" w:hAnsi="Arial" w:cs="Arial"/>
                <w:kern w:val="0"/>
                <w:szCs w:val="21"/>
              </w:rPr>
            </w:pPr>
            <w:r>
              <w:rPr>
                <w:rFonts w:ascii="Arial" w:hAnsi="Arial" w:cs="Arial" w:hint="eastAsia"/>
                <w:kern w:val="0"/>
                <w:szCs w:val="21"/>
              </w:rPr>
              <w:t>根据投标文件制作是否规范、是否具有评分索引表、总体描述是否清晰、明确、准确。由评委酌情评分。优为</w:t>
            </w:r>
            <w:r>
              <w:rPr>
                <w:rFonts w:ascii="Arial" w:hAnsi="Arial" w:cs="Arial"/>
                <w:kern w:val="0"/>
                <w:szCs w:val="21"/>
              </w:rPr>
              <w:t>2</w:t>
            </w:r>
            <w:r>
              <w:rPr>
                <w:rFonts w:ascii="Arial" w:hAnsi="Arial" w:cs="Arial" w:hint="eastAsia"/>
                <w:kern w:val="0"/>
                <w:szCs w:val="21"/>
              </w:rPr>
              <w:t>分，一般为</w:t>
            </w:r>
            <w:r>
              <w:rPr>
                <w:rFonts w:ascii="Arial" w:hAnsi="Arial" w:cs="Arial"/>
                <w:kern w:val="0"/>
                <w:szCs w:val="21"/>
              </w:rPr>
              <w:t>0-1</w:t>
            </w:r>
            <w:r>
              <w:rPr>
                <w:rFonts w:ascii="Arial" w:hAnsi="Arial" w:cs="Arial" w:hint="eastAsia"/>
                <w:kern w:val="0"/>
                <w:szCs w:val="21"/>
              </w:rPr>
              <w:t>分。</w:t>
            </w:r>
          </w:p>
        </w:tc>
        <w:tc>
          <w:tcPr>
            <w:tcW w:w="690" w:type="dxa"/>
            <w:vAlign w:val="center"/>
          </w:tcPr>
          <w:p w14:paraId="78837579" w14:textId="77777777" w:rsidR="001F7616" w:rsidRDefault="001F7616">
            <w:pPr>
              <w:widowControl/>
              <w:spacing w:line="360" w:lineRule="auto"/>
              <w:jc w:val="center"/>
              <w:rPr>
                <w:rFonts w:ascii="Arial" w:hAnsi="Arial" w:cs="Arial"/>
                <w:szCs w:val="21"/>
              </w:rPr>
            </w:pPr>
            <w:r>
              <w:rPr>
                <w:rFonts w:ascii="Arial" w:hAnsi="Arial" w:cs="Arial"/>
                <w:color w:val="000000"/>
                <w:kern w:val="0"/>
                <w:szCs w:val="21"/>
              </w:rPr>
              <w:t>2</w:t>
            </w:r>
          </w:p>
        </w:tc>
      </w:tr>
    </w:tbl>
    <w:p w14:paraId="08153AF7" w14:textId="77777777" w:rsidR="001F7616" w:rsidRDefault="001F7616">
      <w:pPr>
        <w:spacing w:line="440" w:lineRule="exact"/>
        <w:rPr>
          <w:rFonts w:ascii="Arial" w:hAnsi="Arial" w:cs="Arial"/>
          <w:szCs w:val="21"/>
        </w:rPr>
      </w:pPr>
    </w:p>
    <w:p w14:paraId="3183BD72" w14:textId="77777777" w:rsidR="001F7616" w:rsidRDefault="001F7616">
      <w:pPr>
        <w:spacing w:line="360" w:lineRule="auto"/>
        <w:rPr>
          <w:rFonts w:ascii="Arial" w:hAnsi="宋体" w:cs="Arial"/>
          <w:szCs w:val="24"/>
        </w:rPr>
      </w:pPr>
      <w:r>
        <w:rPr>
          <w:rFonts w:ascii="Arial" w:hAnsi="Arial" w:cs="Arial" w:hint="eastAsia"/>
          <w:b/>
          <w:szCs w:val="21"/>
        </w:rPr>
        <w:t>分包二：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
        <w:gridCol w:w="1202"/>
        <w:gridCol w:w="7230"/>
        <w:gridCol w:w="690"/>
      </w:tblGrid>
      <w:tr w:rsidR="001F7616" w14:paraId="4C6F1EC2" w14:textId="77777777">
        <w:trPr>
          <w:trHeight w:val="284"/>
          <w:tblHeader/>
          <w:jc w:val="center"/>
        </w:trPr>
        <w:tc>
          <w:tcPr>
            <w:tcW w:w="766" w:type="dxa"/>
            <w:vAlign w:val="center"/>
          </w:tcPr>
          <w:p w14:paraId="26077C3B"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序号</w:t>
            </w:r>
          </w:p>
        </w:tc>
        <w:tc>
          <w:tcPr>
            <w:tcW w:w="1202" w:type="dxa"/>
            <w:vAlign w:val="center"/>
          </w:tcPr>
          <w:p w14:paraId="0835B7A8"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评审因素</w:t>
            </w:r>
          </w:p>
        </w:tc>
        <w:tc>
          <w:tcPr>
            <w:tcW w:w="7230" w:type="dxa"/>
            <w:vAlign w:val="center"/>
          </w:tcPr>
          <w:p w14:paraId="0FD361CE"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评审标准</w:t>
            </w:r>
          </w:p>
        </w:tc>
        <w:tc>
          <w:tcPr>
            <w:tcW w:w="690" w:type="dxa"/>
            <w:vAlign w:val="center"/>
          </w:tcPr>
          <w:p w14:paraId="3B5BD109"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分值</w:t>
            </w:r>
          </w:p>
        </w:tc>
      </w:tr>
      <w:tr w:rsidR="001F7616" w14:paraId="43DA6833" w14:textId="77777777">
        <w:trPr>
          <w:trHeight w:val="1447"/>
          <w:jc w:val="center"/>
        </w:trPr>
        <w:tc>
          <w:tcPr>
            <w:tcW w:w="766" w:type="dxa"/>
            <w:vAlign w:val="center"/>
          </w:tcPr>
          <w:p w14:paraId="5DFBE62C" w14:textId="77777777" w:rsidR="001F7616" w:rsidRDefault="001F7616">
            <w:pPr>
              <w:widowControl/>
              <w:spacing w:line="360" w:lineRule="auto"/>
              <w:jc w:val="center"/>
              <w:rPr>
                <w:rFonts w:ascii="Arial" w:hAnsi="Arial" w:cs="Arial"/>
                <w:b/>
                <w:szCs w:val="21"/>
              </w:rPr>
            </w:pPr>
            <w:r>
              <w:rPr>
                <w:rFonts w:ascii="Arial" w:hAnsi="Arial" w:cs="Arial"/>
                <w:b/>
                <w:szCs w:val="21"/>
              </w:rPr>
              <w:t>1</w:t>
            </w:r>
          </w:p>
        </w:tc>
        <w:tc>
          <w:tcPr>
            <w:tcW w:w="1202" w:type="dxa"/>
            <w:vAlign w:val="center"/>
          </w:tcPr>
          <w:p w14:paraId="23B9FCD4" w14:textId="77777777" w:rsidR="001F7616" w:rsidRDefault="001F7616">
            <w:pPr>
              <w:spacing w:line="360" w:lineRule="auto"/>
              <w:jc w:val="center"/>
              <w:rPr>
                <w:rFonts w:ascii="Arial" w:hAnsi="Arial" w:cs="Arial"/>
                <w:b/>
                <w:szCs w:val="21"/>
              </w:rPr>
            </w:pPr>
            <w:r>
              <w:rPr>
                <w:rFonts w:ascii="Arial" w:hAnsi="Arial" w:cs="Arial" w:hint="eastAsia"/>
                <w:b/>
                <w:szCs w:val="21"/>
              </w:rPr>
              <w:t>价格分</w:t>
            </w:r>
          </w:p>
          <w:p w14:paraId="31251880" w14:textId="77777777" w:rsidR="001F7616" w:rsidRDefault="001F7616">
            <w:pPr>
              <w:spacing w:line="360" w:lineRule="auto"/>
              <w:jc w:val="center"/>
              <w:rPr>
                <w:rFonts w:ascii="Arial" w:hAnsi="宋体" w:cs="Arial"/>
                <w:szCs w:val="21"/>
              </w:rPr>
            </w:pPr>
            <w:r>
              <w:rPr>
                <w:rFonts w:ascii="Arial" w:hAnsi="Arial" w:cs="Arial" w:hint="eastAsia"/>
                <w:b/>
                <w:szCs w:val="21"/>
              </w:rPr>
              <w:t>（</w:t>
            </w:r>
            <w:r>
              <w:rPr>
                <w:rFonts w:ascii="Arial" w:hAnsi="Arial" w:cs="Arial"/>
                <w:b/>
                <w:szCs w:val="21"/>
              </w:rPr>
              <w:t>0-10</w:t>
            </w:r>
            <w:r>
              <w:rPr>
                <w:rFonts w:ascii="Arial" w:hAnsi="Arial" w:cs="Arial" w:hint="eastAsia"/>
                <w:b/>
                <w:szCs w:val="21"/>
              </w:rPr>
              <w:t>分）</w:t>
            </w:r>
          </w:p>
        </w:tc>
        <w:tc>
          <w:tcPr>
            <w:tcW w:w="7230" w:type="dxa"/>
            <w:vAlign w:val="center"/>
          </w:tcPr>
          <w:p w14:paraId="7729A4EA" w14:textId="77777777" w:rsidR="001F7616" w:rsidRDefault="001F7616">
            <w:pPr>
              <w:spacing w:line="360" w:lineRule="auto"/>
              <w:rPr>
                <w:rFonts w:ascii="Arial" w:hAnsi="宋体" w:cs="Arial"/>
                <w:szCs w:val="21"/>
              </w:rPr>
            </w:pPr>
            <w:r>
              <w:rPr>
                <w:rFonts w:ascii="Arial" w:hAnsi="宋体" w:cs="Arial" w:hint="eastAsia"/>
                <w:szCs w:val="21"/>
              </w:rPr>
              <w:t>以满足招标文件要求且报价最低（即费率下浮幅度最大）的供应商的价格为投标基准价，其价格分为满分。其他供应商的价格分统一按照下列公式计算：投标报价得分</w:t>
            </w:r>
            <w:r>
              <w:rPr>
                <w:rFonts w:ascii="Arial" w:hAnsi="宋体" w:cs="Arial"/>
                <w:szCs w:val="21"/>
              </w:rPr>
              <w:t>=[</w:t>
            </w:r>
            <w:r>
              <w:rPr>
                <w:rFonts w:ascii="Arial" w:hAnsi="宋体" w:cs="Arial" w:hint="eastAsia"/>
                <w:szCs w:val="21"/>
              </w:rPr>
              <w:t>投标基准价</w:t>
            </w:r>
            <w:r>
              <w:rPr>
                <w:rFonts w:ascii="Arial" w:hAnsi="宋体" w:cs="Arial"/>
                <w:szCs w:val="21"/>
              </w:rPr>
              <w:t>/</w:t>
            </w:r>
            <w:r>
              <w:rPr>
                <w:rFonts w:ascii="Arial" w:hAnsi="宋体" w:cs="Arial" w:hint="eastAsia"/>
                <w:szCs w:val="21"/>
              </w:rPr>
              <w:t>投标报价</w:t>
            </w:r>
            <w:r>
              <w:rPr>
                <w:rFonts w:ascii="Arial" w:hAnsi="宋体" w:cs="Arial"/>
                <w:szCs w:val="21"/>
              </w:rPr>
              <w:t>]</w:t>
            </w:r>
            <w:r>
              <w:rPr>
                <w:rFonts w:ascii="Arial" w:hAnsi="宋体" w:cs="Arial" w:hint="eastAsia"/>
                <w:szCs w:val="21"/>
              </w:rPr>
              <w:t>×</w:t>
            </w:r>
            <w:r>
              <w:rPr>
                <w:rFonts w:ascii="Arial" w:hAnsi="宋体" w:cs="Arial"/>
                <w:szCs w:val="21"/>
              </w:rPr>
              <w:t>10</w:t>
            </w:r>
          </w:p>
        </w:tc>
        <w:tc>
          <w:tcPr>
            <w:tcW w:w="690" w:type="dxa"/>
            <w:vAlign w:val="center"/>
          </w:tcPr>
          <w:p w14:paraId="13A88A9D"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10</w:t>
            </w:r>
          </w:p>
        </w:tc>
      </w:tr>
      <w:tr w:rsidR="001F7616" w14:paraId="4CCE93B0" w14:textId="77777777">
        <w:trPr>
          <w:trHeight w:val="1447"/>
          <w:jc w:val="center"/>
        </w:trPr>
        <w:tc>
          <w:tcPr>
            <w:tcW w:w="766" w:type="dxa"/>
            <w:vAlign w:val="center"/>
          </w:tcPr>
          <w:p w14:paraId="2CDC4B17" w14:textId="77777777" w:rsidR="001F7616" w:rsidRDefault="001F7616">
            <w:pPr>
              <w:widowControl/>
              <w:spacing w:line="360" w:lineRule="auto"/>
              <w:jc w:val="center"/>
              <w:rPr>
                <w:rFonts w:ascii="Arial" w:hAnsi="Arial" w:cs="Arial"/>
                <w:b/>
                <w:szCs w:val="21"/>
              </w:rPr>
            </w:pPr>
            <w:r>
              <w:rPr>
                <w:rFonts w:ascii="Arial" w:hAnsi="Arial" w:cs="Arial"/>
                <w:b/>
                <w:szCs w:val="21"/>
              </w:rPr>
              <w:t>2</w:t>
            </w:r>
          </w:p>
        </w:tc>
        <w:tc>
          <w:tcPr>
            <w:tcW w:w="1202" w:type="dxa"/>
            <w:vAlign w:val="center"/>
          </w:tcPr>
          <w:p w14:paraId="1A396DAD" w14:textId="77777777" w:rsidR="001F7616" w:rsidRDefault="001F7616">
            <w:pPr>
              <w:widowControl/>
              <w:spacing w:line="360" w:lineRule="auto"/>
              <w:jc w:val="center"/>
              <w:rPr>
                <w:rFonts w:ascii="Arial" w:hAnsi="Arial" w:cs="Arial"/>
                <w:szCs w:val="21"/>
              </w:rPr>
            </w:pPr>
            <w:r>
              <w:rPr>
                <w:rFonts w:ascii="Arial" w:hAnsi="Arial" w:cs="Arial" w:hint="eastAsia"/>
                <w:b/>
                <w:szCs w:val="21"/>
              </w:rPr>
              <w:t>硬件设施条件（</w:t>
            </w:r>
            <w:r>
              <w:rPr>
                <w:rFonts w:ascii="Arial" w:hAnsi="Arial" w:cs="Arial"/>
                <w:b/>
                <w:szCs w:val="21"/>
              </w:rPr>
              <w:t>0-5</w:t>
            </w:r>
            <w:r>
              <w:rPr>
                <w:rFonts w:ascii="Arial" w:hAnsi="Arial" w:cs="Arial" w:hint="eastAsia"/>
                <w:b/>
                <w:szCs w:val="21"/>
              </w:rPr>
              <w:t>分）</w:t>
            </w:r>
          </w:p>
        </w:tc>
        <w:tc>
          <w:tcPr>
            <w:tcW w:w="7230" w:type="dxa"/>
            <w:vAlign w:val="center"/>
          </w:tcPr>
          <w:p w14:paraId="283141CB" w14:textId="77777777" w:rsidR="001F7616" w:rsidRDefault="001F7616">
            <w:pPr>
              <w:spacing w:line="360" w:lineRule="auto"/>
              <w:rPr>
                <w:rFonts w:ascii="Arial" w:hAnsi="Arial" w:cs="Arial"/>
                <w:szCs w:val="21"/>
              </w:rPr>
            </w:pPr>
            <w:r>
              <w:rPr>
                <w:rFonts w:ascii="Arial" w:hAnsi="宋体" w:cs="Arial" w:hint="eastAsia"/>
                <w:szCs w:val="21"/>
              </w:rPr>
              <w:t>根据提供的开评标场地所有权或使用权证明材料、场地图片及拟投入本项目的设备清单等硬件设施进行横向比较，优秀者得</w:t>
            </w:r>
            <w:r>
              <w:rPr>
                <w:rFonts w:ascii="Arial" w:hAnsi="Arial" w:cs="Arial"/>
                <w:szCs w:val="21"/>
              </w:rPr>
              <w:t>4-5</w:t>
            </w:r>
            <w:r>
              <w:rPr>
                <w:rFonts w:ascii="Arial" w:hAnsi="宋体" w:cs="Arial" w:hint="eastAsia"/>
                <w:szCs w:val="21"/>
              </w:rPr>
              <w:t>分，良好得</w:t>
            </w:r>
            <w:r>
              <w:rPr>
                <w:rFonts w:ascii="Arial" w:hAnsi="Arial" w:cs="Arial"/>
                <w:szCs w:val="21"/>
              </w:rPr>
              <w:t>2-3</w:t>
            </w:r>
            <w:r>
              <w:rPr>
                <w:rFonts w:ascii="Arial" w:hAnsi="宋体" w:cs="Arial" w:hint="eastAsia"/>
                <w:szCs w:val="21"/>
              </w:rPr>
              <w:t>分，一般得</w:t>
            </w:r>
            <w:r>
              <w:rPr>
                <w:rFonts w:ascii="Arial" w:hAnsi="Arial" w:cs="Arial"/>
                <w:szCs w:val="21"/>
              </w:rPr>
              <w:t>0-1</w:t>
            </w:r>
            <w:r>
              <w:rPr>
                <w:rFonts w:ascii="Arial" w:hAnsi="宋体" w:cs="Arial" w:hint="eastAsia"/>
                <w:szCs w:val="21"/>
              </w:rPr>
              <w:t>分。</w:t>
            </w:r>
          </w:p>
        </w:tc>
        <w:tc>
          <w:tcPr>
            <w:tcW w:w="690" w:type="dxa"/>
            <w:vAlign w:val="center"/>
          </w:tcPr>
          <w:p w14:paraId="04B5C837"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5</w:t>
            </w:r>
          </w:p>
        </w:tc>
      </w:tr>
      <w:tr w:rsidR="001F7616" w14:paraId="793A48C6" w14:textId="77777777">
        <w:trPr>
          <w:trHeight w:val="874"/>
          <w:jc w:val="center"/>
        </w:trPr>
        <w:tc>
          <w:tcPr>
            <w:tcW w:w="766" w:type="dxa"/>
            <w:vMerge w:val="restart"/>
            <w:vAlign w:val="center"/>
          </w:tcPr>
          <w:p w14:paraId="2C049923" w14:textId="77777777" w:rsidR="001F7616" w:rsidRDefault="001F7616">
            <w:pPr>
              <w:widowControl/>
              <w:spacing w:line="360" w:lineRule="auto"/>
              <w:jc w:val="center"/>
              <w:rPr>
                <w:rFonts w:ascii="Arial" w:hAnsi="Arial" w:cs="Arial"/>
                <w:b/>
                <w:szCs w:val="21"/>
              </w:rPr>
            </w:pPr>
            <w:r>
              <w:rPr>
                <w:rFonts w:ascii="Arial" w:hAnsi="Arial" w:cs="Arial"/>
                <w:b/>
                <w:szCs w:val="21"/>
              </w:rPr>
              <w:t>3</w:t>
            </w:r>
          </w:p>
        </w:tc>
        <w:tc>
          <w:tcPr>
            <w:tcW w:w="1202" w:type="dxa"/>
            <w:vMerge w:val="restart"/>
            <w:vAlign w:val="center"/>
          </w:tcPr>
          <w:p w14:paraId="47739128"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用户评价及供应商信用等级资质等</w:t>
            </w:r>
          </w:p>
          <w:p w14:paraId="37948346" w14:textId="77777777" w:rsidR="001F7616" w:rsidRPr="00E711A4" w:rsidRDefault="001F7616" w:rsidP="00E711A4">
            <w:pPr>
              <w:widowControl/>
              <w:spacing w:line="360" w:lineRule="auto"/>
              <w:jc w:val="center"/>
            </w:pPr>
            <w:r>
              <w:rPr>
                <w:rFonts w:ascii="Arial" w:hAnsi="Arial" w:cs="Arial" w:hint="eastAsia"/>
                <w:b/>
                <w:szCs w:val="21"/>
              </w:rPr>
              <w:t>（</w:t>
            </w:r>
            <w:r>
              <w:rPr>
                <w:rFonts w:ascii="Arial" w:hAnsi="Arial" w:cs="Arial"/>
                <w:b/>
                <w:szCs w:val="21"/>
              </w:rPr>
              <w:t>0-12</w:t>
            </w:r>
            <w:r>
              <w:rPr>
                <w:rFonts w:ascii="Arial" w:hAnsi="Arial" w:cs="Arial" w:hint="eastAsia"/>
                <w:b/>
                <w:szCs w:val="21"/>
              </w:rPr>
              <w:t>分）</w:t>
            </w:r>
          </w:p>
        </w:tc>
        <w:tc>
          <w:tcPr>
            <w:tcW w:w="7230" w:type="dxa"/>
          </w:tcPr>
          <w:p w14:paraId="577CE2CE" w14:textId="77777777" w:rsidR="001F7616" w:rsidRDefault="001F7616">
            <w:pPr>
              <w:spacing w:line="360" w:lineRule="auto"/>
              <w:rPr>
                <w:rFonts w:ascii="Arial" w:hAnsi="Arial" w:cs="Arial"/>
              </w:rPr>
            </w:pPr>
            <w:r>
              <w:rPr>
                <w:rFonts w:ascii="Arial" w:hAnsi="Arial" w:cs="Arial" w:hint="eastAsia"/>
              </w:rPr>
              <w:t>自</w:t>
            </w:r>
            <w:r>
              <w:rPr>
                <w:rFonts w:ascii="Arial" w:hAnsi="Arial" w:cs="Arial"/>
              </w:rPr>
              <w:t>2018</w:t>
            </w:r>
            <w:r>
              <w:rPr>
                <w:rFonts w:ascii="Arial" w:hAnsi="Arial" w:cs="Arial" w:hint="eastAsia"/>
              </w:rPr>
              <w:t>年</w:t>
            </w:r>
            <w:r>
              <w:rPr>
                <w:rFonts w:ascii="Arial" w:hAnsi="Arial" w:cs="Arial"/>
              </w:rPr>
              <w:t>1</w:t>
            </w:r>
            <w:r>
              <w:rPr>
                <w:rFonts w:ascii="Arial" w:hAnsi="Arial" w:cs="Arial" w:hint="eastAsia"/>
              </w:rPr>
              <w:t>月</w:t>
            </w:r>
            <w:r>
              <w:rPr>
                <w:rFonts w:ascii="Arial" w:hAnsi="Arial" w:cs="Arial"/>
              </w:rPr>
              <w:t>1</w:t>
            </w:r>
            <w:r>
              <w:rPr>
                <w:rFonts w:ascii="Arial" w:hAnsi="Arial" w:cs="Arial" w:hint="eastAsia"/>
              </w:rPr>
              <w:t>日以来业主单位对招标代理机构综合评价为</w:t>
            </w:r>
            <w:r>
              <w:rPr>
                <w:rFonts w:ascii="Arial" w:hAnsi="Arial" w:cs="Arial"/>
              </w:rPr>
              <w:t>“</w:t>
            </w:r>
            <w:r>
              <w:rPr>
                <w:rFonts w:ascii="Arial" w:hAnsi="Arial" w:cs="Arial" w:hint="eastAsia"/>
              </w:rPr>
              <w:t>优</w:t>
            </w:r>
            <w:r>
              <w:rPr>
                <w:rFonts w:ascii="Arial" w:hAnsi="Arial" w:cs="Arial"/>
              </w:rPr>
              <w:t>”</w:t>
            </w:r>
            <w:r>
              <w:rPr>
                <w:rFonts w:ascii="Arial" w:hAnsi="Arial" w:cs="Arial" w:hint="eastAsia"/>
              </w:rPr>
              <w:t>，需提供评价意见表复印件（加盖业主单位公章有效），每提供</w:t>
            </w:r>
            <w:r>
              <w:rPr>
                <w:rFonts w:ascii="Arial" w:hAnsi="Arial" w:cs="Arial"/>
              </w:rPr>
              <w:t>1</w:t>
            </w:r>
            <w:r>
              <w:rPr>
                <w:rFonts w:ascii="Arial" w:hAnsi="Arial" w:cs="Arial" w:hint="eastAsia"/>
              </w:rPr>
              <w:t>份得</w:t>
            </w:r>
            <w:r>
              <w:rPr>
                <w:rFonts w:ascii="Arial" w:hAnsi="Arial" w:cs="Arial"/>
              </w:rPr>
              <w:t>1</w:t>
            </w:r>
            <w:r>
              <w:rPr>
                <w:rFonts w:ascii="Arial" w:hAnsi="Arial" w:cs="Arial" w:hint="eastAsia"/>
              </w:rPr>
              <w:t>分，满分</w:t>
            </w:r>
            <w:r>
              <w:rPr>
                <w:rFonts w:ascii="Arial" w:hAnsi="Arial" w:cs="Arial"/>
              </w:rPr>
              <w:t>4</w:t>
            </w:r>
            <w:r>
              <w:rPr>
                <w:rFonts w:ascii="Arial" w:hAnsi="Arial" w:cs="Arial" w:hint="eastAsia"/>
              </w:rPr>
              <w:t>分</w:t>
            </w:r>
            <w:r>
              <w:rPr>
                <w:rFonts w:ascii="Arial" w:hAnsi="Arial" w:cs="Arial"/>
              </w:rPr>
              <w:t>,</w:t>
            </w:r>
            <w:r>
              <w:rPr>
                <w:rFonts w:ascii="Arial" w:hAnsi="Arial" w:cs="Arial" w:hint="eastAsia"/>
              </w:rPr>
              <w:t>不提供不得分；</w:t>
            </w:r>
          </w:p>
        </w:tc>
        <w:tc>
          <w:tcPr>
            <w:tcW w:w="690" w:type="dxa"/>
            <w:vAlign w:val="center"/>
          </w:tcPr>
          <w:p w14:paraId="6D15D286" w14:textId="77777777" w:rsidR="001F7616" w:rsidRDefault="001F7616">
            <w:pPr>
              <w:spacing w:line="360" w:lineRule="auto"/>
              <w:jc w:val="center"/>
              <w:rPr>
                <w:rFonts w:ascii="Arial" w:hAnsi="Arial" w:cs="Arial"/>
              </w:rPr>
            </w:pPr>
            <w:r>
              <w:rPr>
                <w:rFonts w:ascii="Arial" w:hAnsi="Arial" w:cs="Arial"/>
              </w:rPr>
              <w:t>4</w:t>
            </w:r>
          </w:p>
        </w:tc>
      </w:tr>
      <w:tr w:rsidR="001F7616" w14:paraId="6B24FB08" w14:textId="77777777">
        <w:trPr>
          <w:trHeight w:val="896"/>
          <w:jc w:val="center"/>
        </w:trPr>
        <w:tc>
          <w:tcPr>
            <w:tcW w:w="766" w:type="dxa"/>
            <w:vMerge/>
            <w:vAlign w:val="center"/>
          </w:tcPr>
          <w:p w14:paraId="4C06DBED" w14:textId="77777777" w:rsidR="001F7616" w:rsidRDefault="001F7616">
            <w:pPr>
              <w:widowControl/>
              <w:spacing w:line="360" w:lineRule="auto"/>
              <w:jc w:val="center"/>
              <w:rPr>
                <w:rFonts w:ascii="Arial" w:hAnsi="Arial" w:cs="Arial"/>
                <w:b/>
                <w:szCs w:val="21"/>
              </w:rPr>
            </w:pPr>
          </w:p>
        </w:tc>
        <w:tc>
          <w:tcPr>
            <w:tcW w:w="1202" w:type="dxa"/>
            <w:vMerge/>
            <w:vAlign w:val="center"/>
          </w:tcPr>
          <w:p w14:paraId="3E2FE0A6" w14:textId="77777777" w:rsidR="001F7616" w:rsidRDefault="001F7616">
            <w:pPr>
              <w:spacing w:line="360" w:lineRule="auto"/>
              <w:jc w:val="center"/>
              <w:rPr>
                <w:rFonts w:ascii="Arial" w:hAnsi="Arial" w:cs="Arial"/>
              </w:rPr>
            </w:pPr>
          </w:p>
        </w:tc>
        <w:tc>
          <w:tcPr>
            <w:tcW w:w="7230" w:type="dxa"/>
            <w:vAlign w:val="center"/>
          </w:tcPr>
          <w:p w14:paraId="4DCA1A11" w14:textId="77777777" w:rsidR="001F7616" w:rsidRDefault="001F7616">
            <w:pPr>
              <w:spacing w:line="360" w:lineRule="auto"/>
              <w:rPr>
                <w:rFonts w:ascii="Arial" w:hAnsi="Arial" w:cs="Arial"/>
                <w:kern w:val="0"/>
                <w:szCs w:val="21"/>
              </w:rPr>
            </w:pPr>
            <w:r>
              <w:rPr>
                <w:rFonts w:ascii="Arial" w:hAnsi="Arial" w:cs="Arial" w:hint="eastAsia"/>
                <w:kern w:val="0"/>
                <w:szCs w:val="21"/>
              </w:rPr>
              <w:t>供应商具有</w:t>
            </w:r>
            <w:r>
              <w:rPr>
                <w:rFonts w:ascii="Arial" w:hAnsi="Arial" w:cs="Arial" w:hint="eastAsia"/>
                <w:kern w:val="0"/>
                <w:szCs w:val="21"/>
                <w:lang w:val="zh-CN"/>
              </w:rPr>
              <w:t>信用评级机构出具的信用评级报告</w:t>
            </w:r>
            <w:r>
              <w:rPr>
                <w:rFonts w:ascii="Arial" w:hAnsi="Arial" w:cs="Arial"/>
                <w:kern w:val="0"/>
                <w:szCs w:val="21"/>
                <w:lang w:val="zh-CN"/>
              </w:rPr>
              <w:t>AAA</w:t>
            </w:r>
            <w:r>
              <w:rPr>
                <w:rFonts w:ascii="Arial" w:hAnsi="Arial" w:cs="Arial" w:hint="eastAsia"/>
                <w:kern w:val="0"/>
                <w:szCs w:val="21"/>
                <w:lang w:val="zh-CN"/>
              </w:rPr>
              <w:t>级</w:t>
            </w:r>
            <w:r>
              <w:rPr>
                <w:rFonts w:ascii="Arial" w:hAnsi="Arial" w:cs="Arial" w:hint="eastAsia"/>
                <w:kern w:val="0"/>
                <w:szCs w:val="21"/>
              </w:rPr>
              <w:t>得</w:t>
            </w:r>
            <w:r>
              <w:rPr>
                <w:rFonts w:ascii="Arial" w:hAnsi="Arial" w:cs="Arial"/>
                <w:kern w:val="0"/>
                <w:szCs w:val="21"/>
              </w:rPr>
              <w:t>2</w:t>
            </w:r>
            <w:r>
              <w:rPr>
                <w:rFonts w:ascii="Arial" w:hAnsi="Arial" w:cs="Arial" w:hint="eastAsia"/>
                <w:kern w:val="0"/>
                <w:szCs w:val="21"/>
              </w:rPr>
              <w:t>分，不提供不得分。</w:t>
            </w:r>
          </w:p>
        </w:tc>
        <w:tc>
          <w:tcPr>
            <w:tcW w:w="690" w:type="dxa"/>
            <w:vAlign w:val="center"/>
          </w:tcPr>
          <w:p w14:paraId="5D56EF3E" w14:textId="77777777" w:rsidR="001F7616" w:rsidRDefault="001F7616">
            <w:pPr>
              <w:spacing w:line="360" w:lineRule="auto"/>
              <w:jc w:val="center"/>
              <w:rPr>
                <w:rFonts w:ascii="Arial" w:hAnsi="Arial" w:cs="Arial"/>
              </w:rPr>
            </w:pPr>
            <w:r>
              <w:rPr>
                <w:rFonts w:ascii="Arial" w:hAnsi="Arial" w:cs="Arial"/>
              </w:rPr>
              <w:t>2</w:t>
            </w:r>
          </w:p>
        </w:tc>
      </w:tr>
      <w:tr w:rsidR="001F7616" w14:paraId="515260B8" w14:textId="77777777">
        <w:trPr>
          <w:trHeight w:val="896"/>
          <w:jc w:val="center"/>
        </w:trPr>
        <w:tc>
          <w:tcPr>
            <w:tcW w:w="766" w:type="dxa"/>
            <w:vMerge/>
            <w:vAlign w:val="center"/>
          </w:tcPr>
          <w:p w14:paraId="04BF5620" w14:textId="77777777" w:rsidR="001F7616" w:rsidRDefault="001F7616">
            <w:pPr>
              <w:widowControl/>
              <w:spacing w:line="360" w:lineRule="auto"/>
              <w:jc w:val="center"/>
              <w:rPr>
                <w:rFonts w:ascii="Arial" w:hAnsi="Arial" w:cs="Arial"/>
                <w:b/>
                <w:szCs w:val="21"/>
              </w:rPr>
            </w:pPr>
          </w:p>
        </w:tc>
        <w:tc>
          <w:tcPr>
            <w:tcW w:w="1202" w:type="dxa"/>
            <w:vMerge/>
            <w:vAlign w:val="center"/>
          </w:tcPr>
          <w:p w14:paraId="3B57B29D" w14:textId="77777777" w:rsidR="001F7616" w:rsidRDefault="001F7616">
            <w:pPr>
              <w:spacing w:line="360" w:lineRule="auto"/>
              <w:jc w:val="center"/>
              <w:rPr>
                <w:rFonts w:ascii="Arial" w:hAnsi="Arial" w:cs="Arial"/>
              </w:rPr>
            </w:pPr>
          </w:p>
        </w:tc>
        <w:tc>
          <w:tcPr>
            <w:tcW w:w="7230" w:type="dxa"/>
            <w:vAlign w:val="center"/>
          </w:tcPr>
          <w:p w14:paraId="2E6BF239" w14:textId="77777777" w:rsidR="001F7616" w:rsidRDefault="001F7616">
            <w:pPr>
              <w:spacing w:line="360" w:lineRule="auto"/>
              <w:rPr>
                <w:rFonts w:ascii="Arial" w:hAnsi="Arial" w:cs="Arial"/>
              </w:rPr>
            </w:pPr>
            <w:r>
              <w:rPr>
                <w:rFonts w:ascii="Arial" w:hAnsi="Arial" w:cs="Arial" w:hint="eastAsia"/>
                <w:kern w:val="0"/>
                <w:szCs w:val="21"/>
              </w:rPr>
              <w:t>供应商</w:t>
            </w:r>
            <w:r>
              <w:rPr>
                <w:rFonts w:ascii="Arial" w:hAnsi="Arial" w:cs="Arial" w:hint="eastAsia"/>
              </w:rPr>
              <w:t>具有质量管理体系认证、职业健康安全管理体系认证、环境管理体系认证，每提供</w:t>
            </w:r>
            <w:r>
              <w:rPr>
                <w:rFonts w:ascii="Arial" w:hAnsi="Arial" w:cs="Arial"/>
              </w:rPr>
              <w:t xml:space="preserve"> 1 </w:t>
            </w:r>
            <w:r>
              <w:rPr>
                <w:rFonts w:ascii="Arial" w:hAnsi="Arial" w:cs="Arial" w:hint="eastAsia"/>
              </w:rPr>
              <w:t>种有效认证证书（复印件加盖投标单位公章）得</w:t>
            </w:r>
            <w:r>
              <w:rPr>
                <w:rFonts w:ascii="Arial" w:hAnsi="Arial" w:cs="Arial"/>
              </w:rPr>
              <w:t xml:space="preserve"> 2 </w:t>
            </w:r>
            <w:r>
              <w:rPr>
                <w:rFonts w:ascii="Arial" w:hAnsi="Arial" w:cs="Arial" w:hint="eastAsia"/>
              </w:rPr>
              <w:t>分，最多得</w:t>
            </w:r>
            <w:r>
              <w:rPr>
                <w:rFonts w:ascii="Arial" w:hAnsi="Arial" w:cs="Arial"/>
              </w:rPr>
              <w:t>6</w:t>
            </w:r>
            <w:r>
              <w:rPr>
                <w:rFonts w:ascii="Arial" w:hAnsi="Arial" w:cs="Arial" w:hint="eastAsia"/>
              </w:rPr>
              <w:t>分，不提供不得分。</w:t>
            </w:r>
          </w:p>
        </w:tc>
        <w:tc>
          <w:tcPr>
            <w:tcW w:w="690" w:type="dxa"/>
            <w:vAlign w:val="center"/>
          </w:tcPr>
          <w:p w14:paraId="7E384F97" w14:textId="77777777" w:rsidR="001F7616" w:rsidRDefault="001F7616">
            <w:pPr>
              <w:spacing w:line="360" w:lineRule="auto"/>
              <w:jc w:val="center"/>
              <w:rPr>
                <w:rFonts w:ascii="Arial" w:hAnsi="Arial" w:cs="Arial"/>
              </w:rPr>
            </w:pPr>
            <w:r>
              <w:rPr>
                <w:rFonts w:ascii="Arial" w:hAnsi="Arial" w:cs="Arial"/>
              </w:rPr>
              <w:t>6</w:t>
            </w:r>
          </w:p>
        </w:tc>
      </w:tr>
      <w:tr w:rsidR="001F7616" w14:paraId="5902F614" w14:textId="77777777">
        <w:trPr>
          <w:trHeight w:val="506"/>
          <w:jc w:val="center"/>
        </w:trPr>
        <w:tc>
          <w:tcPr>
            <w:tcW w:w="766" w:type="dxa"/>
            <w:vAlign w:val="center"/>
          </w:tcPr>
          <w:p w14:paraId="60555F43" w14:textId="77777777" w:rsidR="001F7616"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t>4</w:t>
            </w:r>
          </w:p>
        </w:tc>
        <w:tc>
          <w:tcPr>
            <w:tcW w:w="1202" w:type="dxa"/>
            <w:vAlign w:val="center"/>
          </w:tcPr>
          <w:p w14:paraId="4634872C" w14:textId="77777777" w:rsidR="001F7616" w:rsidRDefault="001F7616">
            <w:pPr>
              <w:widowControl/>
              <w:spacing w:line="360" w:lineRule="auto"/>
              <w:jc w:val="center"/>
              <w:rPr>
                <w:rFonts w:ascii="Arial" w:hAnsi="Arial" w:cs="Arial"/>
                <w:szCs w:val="21"/>
              </w:rPr>
            </w:pPr>
            <w:r>
              <w:rPr>
                <w:rFonts w:ascii="Arial" w:hAnsi="Arial" w:cs="Arial" w:hint="eastAsia"/>
                <w:b/>
                <w:szCs w:val="21"/>
              </w:rPr>
              <w:t>项目负责人资质（</w:t>
            </w:r>
            <w:r>
              <w:rPr>
                <w:rFonts w:ascii="Arial" w:hAnsi="Arial" w:cs="Arial"/>
                <w:b/>
                <w:szCs w:val="21"/>
              </w:rPr>
              <w:t>0-3</w:t>
            </w:r>
            <w:r>
              <w:rPr>
                <w:rFonts w:ascii="Arial" w:hAnsi="Arial" w:cs="Arial" w:hint="eastAsia"/>
                <w:b/>
                <w:szCs w:val="21"/>
              </w:rPr>
              <w:t>分）</w:t>
            </w:r>
          </w:p>
        </w:tc>
        <w:tc>
          <w:tcPr>
            <w:tcW w:w="7230" w:type="dxa"/>
            <w:vAlign w:val="center"/>
          </w:tcPr>
          <w:p w14:paraId="68328A29" w14:textId="77777777" w:rsidR="001F7616" w:rsidRDefault="001F7616">
            <w:pPr>
              <w:spacing w:line="360" w:lineRule="auto"/>
              <w:rPr>
                <w:rFonts w:ascii="Arial" w:hAnsi="Arial" w:cs="Arial"/>
                <w:szCs w:val="21"/>
              </w:rPr>
            </w:pPr>
            <w:r>
              <w:rPr>
                <w:rFonts w:ascii="Arial" w:hAnsi="宋体" w:cs="Arial" w:hint="eastAsia"/>
                <w:szCs w:val="21"/>
              </w:rPr>
              <w:t>项目负责人具有招标师证书的得</w:t>
            </w:r>
            <w:r>
              <w:rPr>
                <w:rFonts w:ascii="Arial" w:hAnsi="宋体" w:cs="Arial"/>
                <w:szCs w:val="21"/>
              </w:rPr>
              <w:t>1</w:t>
            </w:r>
            <w:r>
              <w:rPr>
                <w:rFonts w:ascii="Arial" w:hAnsi="宋体" w:cs="Arial" w:hint="eastAsia"/>
                <w:szCs w:val="21"/>
              </w:rPr>
              <w:t>分，项目负责人具有中及以上级职称（含中级）得</w:t>
            </w:r>
            <w:r>
              <w:rPr>
                <w:rFonts w:ascii="Arial" w:hAnsi="宋体" w:cs="Arial"/>
                <w:szCs w:val="21"/>
              </w:rPr>
              <w:t>1</w:t>
            </w:r>
            <w:r>
              <w:rPr>
                <w:rFonts w:ascii="Arial" w:hAnsi="宋体" w:cs="Arial" w:hint="eastAsia"/>
                <w:szCs w:val="21"/>
              </w:rPr>
              <w:t>分，项目负责人具有政府采购培训资格认证的得</w:t>
            </w:r>
            <w:r>
              <w:rPr>
                <w:rFonts w:ascii="Arial" w:hAnsi="宋体" w:cs="Arial"/>
                <w:szCs w:val="21"/>
              </w:rPr>
              <w:t>1</w:t>
            </w:r>
            <w:r>
              <w:rPr>
                <w:rFonts w:ascii="Arial" w:hAnsi="宋体" w:cs="Arial" w:hint="eastAsia"/>
                <w:szCs w:val="21"/>
              </w:rPr>
              <w:t>分；提供相关证书复印件，不提供，不得分。</w:t>
            </w:r>
          </w:p>
        </w:tc>
        <w:tc>
          <w:tcPr>
            <w:tcW w:w="690" w:type="dxa"/>
            <w:vAlign w:val="center"/>
          </w:tcPr>
          <w:p w14:paraId="75EB254D"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3</w:t>
            </w:r>
          </w:p>
        </w:tc>
      </w:tr>
      <w:tr w:rsidR="001F7616" w14:paraId="691F5C59" w14:textId="77777777">
        <w:trPr>
          <w:trHeight w:val="506"/>
          <w:jc w:val="center"/>
        </w:trPr>
        <w:tc>
          <w:tcPr>
            <w:tcW w:w="766" w:type="dxa"/>
            <w:vAlign w:val="center"/>
          </w:tcPr>
          <w:p w14:paraId="61A747E3" w14:textId="77777777" w:rsidR="001F7616"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t>5</w:t>
            </w:r>
          </w:p>
        </w:tc>
        <w:tc>
          <w:tcPr>
            <w:tcW w:w="1202" w:type="dxa"/>
            <w:vAlign w:val="center"/>
          </w:tcPr>
          <w:p w14:paraId="697DBB82" w14:textId="77777777" w:rsidR="001F7616" w:rsidRDefault="001F7616">
            <w:pPr>
              <w:widowControl/>
              <w:spacing w:line="360" w:lineRule="auto"/>
              <w:jc w:val="center"/>
              <w:rPr>
                <w:rFonts w:ascii="Arial" w:hAnsi="Arial" w:cs="Arial"/>
                <w:b/>
                <w:szCs w:val="21"/>
              </w:rPr>
            </w:pPr>
            <w:r>
              <w:rPr>
                <w:rFonts w:ascii="Arial" w:hAnsi="Arial" w:cs="Arial" w:hint="eastAsia"/>
                <w:b/>
                <w:szCs w:val="21"/>
              </w:rPr>
              <w:t>团队成员专业能力（</w:t>
            </w:r>
            <w:r>
              <w:rPr>
                <w:rFonts w:ascii="Arial" w:hAnsi="Arial" w:cs="Arial"/>
                <w:b/>
                <w:szCs w:val="21"/>
              </w:rPr>
              <w:t>0-8</w:t>
            </w:r>
            <w:r>
              <w:rPr>
                <w:rFonts w:ascii="Arial" w:hAnsi="Arial" w:cs="Arial" w:hint="eastAsia"/>
                <w:b/>
                <w:szCs w:val="21"/>
              </w:rPr>
              <w:t>分）</w:t>
            </w:r>
          </w:p>
        </w:tc>
        <w:tc>
          <w:tcPr>
            <w:tcW w:w="7230" w:type="dxa"/>
            <w:vAlign w:val="center"/>
          </w:tcPr>
          <w:p w14:paraId="178F6796" w14:textId="77777777" w:rsidR="001F7616" w:rsidRDefault="001F7616">
            <w:pPr>
              <w:spacing w:line="360" w:lineRule="auto"/>
              <w:rPr>
                <w:rFonts w:ascii="Arial" w:hAnsi="Arial" w:cs="Arial"/>
                <w:szCs w:val="21"/>
              </w:rPr>
            </w:pPr>
            <w:r>
              <w:rPr>
                <w:rFonts w:ascii="Arial" w:hAnsi="宋体" w:cs="Arial" w:hint="eastAsia"/>
                <w:szCs w:val="21"/>
              </w:rPr>
              <w:t>投入本项目的项目组人员应不少于</w:t>
            </w:r>
            <w:r>
              <w:rPr>
                <w:rFonts w:ascii="Arial" w:hAnsi="Arial" w:cs="Arial"/>
                <w:szCs w:val="21"/>
              </w:rPr>
              <w:t>5</w:t>
            </w:r>
            <w:r>
              <w:rPr>
                <w:rFonts w:ascii="Arial" w:hAnsi="宋体" w:cs="Arial" w:hint="eastAsia"/>
                <w:szCs w:val="21"/>
              </w:rPr>
              <w:t>人，项目组人员须取得政府采购培训资格认证证书，否则本项不得分。</w:t>
            </w:r>
          </w:p>
          <w:p w14:paraId="7385948B" w14:textId="77777777" w:rsidR="001F7616" w:rsidRDefault="001F7616">
            <w:pPr>
              <w:spacing w:line="360" w:lineRule="auto"/>
              <w:rPr>
                <w:rFonts w:ascii="Arial" w:hAnsi="宋体" w:cs="Arial"/>
                <w:szCs w:val="21"/>
              </w:rPr>
            </w:pPr>
            <w:r>
              <w:rPr>
                <w:rFonts w:ascii="Arial" w:hAnsi="宋体" w:cs="Arial" w:hint="eastAsia"/>
                <w:szCs w:val="21"/>
              </w:rPr>
              <w:t>根据配备的专业服务团队基本情况如服务团队工作经验、专业、招标及采购</w:t>
            </w:r>
            <w:r>
              <w:rPr>
                <w:rFonts w:ascii="Arial" w:hAnsi="宋体" w:cs="Arial" w:hint="eastAsia"/>
                <w:szCs w:val="21"/>
              </w:rPr>
              <w:lastRenderedPageBreak/>
              <w:t>资质证书获得情况等横向比较，优秀者得</w:t>
            </w:r>
            <w:r>
              <w:rPr>
                <w:rFonts w:ascii="Arial" w:hAnsi="宋体" w:cs="Arial"/>
                <w:szCs w:val="21"/>
              </w:rPr>
              <w:t>6-</w:t>
            </w:r>
            <w:r>
              <w:rPr>
                <w:rFonts w:ascii="Arial" w:hAnsi="Arial" w:cs="Arial"/>
                <w:szCs w:val="21"/>
              </w:rPr>
              <w:t>8</w:t>
            </w:r>
            <w:r>
              <w:rPr>
                <w:rFonts w:ascii="Arial" w:hAnsi="宋体" w:cs="Arial" w:hint="eastAsia"/>
                <w:szCs w:val="21"/>
              </w:rPr>
              <w:t>分，良好得</w:t>
            </w:r>
            <w:r>
              <w:rPr>
                <w:rFonts w:ascii="Arial" w:hAnsi="Arial" w:cs="Arial"/>
                <w:szCs w:val="21"/>
              </w:rPr>
              <w:t>3-5</w:t>
            </w:r>
            <w:r>
              <w:rPr>
                <w:rFonts w:ascii="Arial" w:hAnsi="宋体" w:cs="Arial" w:hint="eastAsia"/>
                <w:szCs w:val="21"/>
              </w:rPr>
              <w:t>分，一般得</w:t>
            </w:r>
            <w:r>
              <w:rPr>
                <w:rFonts w:ascii="Arial" w:hAnsi="Arial" w:cs="Arial"/>
                <w:szCs w:val="21"/>
              </w:rPr>
              <w:t>0-2</w:t>
            </w:r>
            <w:r>
              <w:rPr>
                <w:rFonts w:ascii="Arial" w:hAnsi="宋体" w:cs="Arial" w:hint="eastAsia"/>
                <w:szCs w:val="21"/>
              </w:rPr>
              <w:t>分。</w:t>
            </w:r>
          </w:p>
          <w:p w14:paraId="66A09B65" w14:textId="77777777" w:rsidR="001F7616" w:rsidRDefault="001F7616">
            <w:pPr>
              <w:spacing w:line="360" w:lineRule="auto"/>
              <w:rPr>
                <w:rFonts w:ascii="Arial" w:hAnsi="宋体" w:cs="Arial"/>
                <w:szCs w:val="21"/>
              </w:rPr>
            </w:pPr>
            <w:r>
              <w:rPr>
                <w:rFonts w:ascii="Arial" w:hAnsi="宋体" w:cs="Arial" w:hint="eastAsia"/>
                <w:szCs w:val="21"/>
              </w:rPr>
              <w:t>所有项目组人员需要为本单位员工，需要提供项目组人员的社保缴纳记录，不提供的不得分。</w:t>
            </w:r>
          </w:p>
        </w:tc>
        <w:tc>
          <w:tcPr>
            <w:tcW w:w="690" w:type="dxa"/>
            <w:vAlign w:val="center"/>
          </w:tcPr>
          <w:p w14:paraId="3A76581E"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lastRenderedPageBreak/>
              <w:t>8</w:t>
            </w:r>
          </w:p>
        </w:tc>
      </w:tr>
      <w:tr w:rsidR="001F7616" w14:paraId="62050279" w14:textId="77777777">
        <w:trPr>
          <w:trHeight w:val="506"/>
          <w:jc w:val="center"/>
        </w:trPr>
        <w:tc>
          <w:tcPr>
            <w:tcW w:w="766" w:type="dxa"/>
            <w:vAlign w:val="center"/>
          </w:tcPr>
          <w:p w14:paraId="7326C049" w14:textId="77777777" w:rsidR="001F7616"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t>6</w:t>
            </w:r>
          </w:p>
        </w:tc>
        <w:tc>
          <w:tcPr>
            <w:tcW w:w="1202" w:type="dxa"/>
            <w:vAlign w:val="center"/>
          </w:tcPr>
          <w:p w14:paraId="30AB9753" w14:textId="77777777" w:rsidR="001F7616" w:rsidRDefault="001F7616">
            <w:pPr>
              <w:widowControl/>
              <w:spacing w:line="360" w:lineRule="auto"/>
              <w:jc w:val="center"/>
              <w:rPr>
                <w:rFonts w:ascii="Arial" w:hAnsi="Arial" w:cs="Arial"/>
                <w:szCs w:val="21"/>
              </w:rPr>
            </w:pPr>
            <w:r>
              <w:rPr>
                <w:rFonts w:ascii="Arial" w:hAnsi="Arial" w:cs="Arial" w:hint="eastAsia"/>
                <w:b/>
                <w:szCs w:val="21"/>
              </w:rPr>
              <w:t>采购文件编制能力（</w:t>
            </w:r>
            <w:r>
              <w:rPr>
                <w:rFonts w:ascii="Arial" w:hAnsi="Arial" w:cs="Arial"/>
                <w:b/>
                <w:szCs w:val="21"/>
              </w:rPr>
              <w:t>0-8</w:t>
            </w:r>
            <w:r>
              <w:rPr>
                <w:rFonts w:ascii="Arial" w:hAnsi="Arial" w:cs="Arial" w:hint="eastAsia"/>
                <w:b/>
                <w:szCs w:val="21"/>
              </w:rPr>
              <w:t>分）</w:t>
            </w:r>
          </w:p>
        </w:tc>
        <w:tc>
          <w:tcPr>
            <w:tcW w:w="7230" w:type="dxa"/>
            <w:vAlign w:val="center"/>
          </w:tcPr>
          <w:p w14:paraId="41D906B8" w14:textId="77777777" w:rsidR="001F7616" w:rsidRDefault="001F7616">
            <w:pPr>
              <w:spacing w:line="360" w:lineRule="auto"/>
              <w:rPr>
                <w:rFonts w:ascii="Arial" w:hAnsi="Arial" w:cs="Arial"/>
                <w:szCs w:val="21"/>
              </w:rPr>
            </w:pPr>
            <w:r>
              <w:rPr>
                <w:rFonts w:ascii="Arial" w:hAnsi="宋体" w:cs="Arial" w:hint="eastAsia"/>
                <w:szCs w:val="21"/>
              </w:rPr>
              <w:t>根据提供的科研仪器政府采购公开招标文件，根据文件的完整性、合法合规性、适用性、评分标准的合理性、合同的适用性等评价代理机构的采购文件编制能力，优秀者得</w:t>
            </w:r>
            <w:r>
              <w:rPr>
                <w:rFonts w:ascii="Arial" w:hAnsi="宋体" w:cs="Arial"/>
                <w:szCs w:val="21"/>
              </w:rPr>
              <w:t>6-</w:t>
            </w:r>
            <w:r>
              <w:rPr>
                <w:rFonts w:ascii="Arial" w:hAnsi="Arial" w:cs="Arial"/>
                <w:szCs w:val="21"/>
              </w:rPr>
              <w:t>8</w:t>
            </w:r>
            <w:r>
              <w:rPr>
                <w:rFonts w:ascii="Arial" w:hAnsi="宋体" w:cs="Arial" w:hint="eastAsia"/>
                <w:szCs w:val="21"/>
              </w:rPr>
              <w:t>分，良好得</w:t>
            </w:r>
            <w:r>
              <w:rPr>
                <w:rFonts w:ascii="Arial" w:hAnsi="Arial" w:cs="Arial"/>
                <w:szCs w:val="21"/>
              </w:rPr>
              <w:t>3-5</w:t>
            </w:r>
            <w:r>
              <w:rPr>
                <w:rFonts w:ascii="Arial" w:hAnsi="宋体" w:cs="Arial" w:hint="eastAsia"/>
                <w:szCs w:val="21"/>
              </w:rPr>
              <w:t>分，一般得</w:t>
            </w:r>
            <w:r>
              <w:rPr>
                <w:rFonts w:ascii="Arial" w:hAnsi="Arial" w:cs="Arial"/>
                <w:szCs w:val="21"/>
              </w:rPr>
              <w:t>0-2</w:t>
            </w:r>
            <w:r>
              <w:rPr>
                <w:rFonts w:ascii="Arial" w:hAnsi="宋体" w:cs="Arial" w:hint="eastAsia"/>
                <w:szCs w:val="21"/>
              </w:rPr>
              <w:t>分。</w:t>
            </w:r>
          </w:p>
        </w:tc>
        <w:tc>
          <w:tcPr>
            <w:tcW w:w="690" w:type="dxa"/>
            <w:vAlign w:val="center"/>
          </w:tcPr>
          <w:p w14:paraId="3DE3AA32"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8</w:t>
            </w:r>
          </w:p>
        </w:tc>
      </w:tr>
      <w:tr w:rsidR="001F7616" w14:paraId="5F44C755" w14:textId="77777777">
        <w:trPr>
          <w:trHeight w:val="506"/>
          <w:jc w:val="center"/>
        </w:trPr>
        <w:tc>
          <w:tcPr>
            <w:tcW w:w="766" w:type="dxa"/>
            <w:vAlign w:val="center"/>
          </w:tcPr>
          <w:p w14:paraId="753CD2A4" w14:textId="77777777" w:rsidR="001F7616" w:rsidRDefault="001F7616">
            <w:pPr>
              <w:widowControl/>
              <w:tabs>
                <w:tab w:val="left" w:pos="420"/>
              </w:tabs>
              <w:spacing w:line="360" w:lineRule="auto"/>
              <w:ind w:right="210"/>
              <w:jc w:val="center"/>
              <w:rPr>
                <w:rFonts w:ascii="Arial" w:hAnsi="Arial" w:cs="Arial"/>
                <w:b/>
                <w:szCs w:val="21"/>
              </w:rPr>
            </w:pPr>
            <w:r>
              <w:rPr>
                <w:rFonts w:ascii="Arial" w:hAnsi="Arial" w:cs="Arial"/>
                <w:b/>
                <w:szCs w:val="21"/>
              </w:rPr>
              <w:t xml:space="preserve"> 7</w:t>
            </w:r>
          </w:p>
        </w:tc>
        <w:tc>
          <w:tcPr>
            <w:tcW w:w="1202" w:type="dxa"/>
            <w:vAlign w:val="center"/>
          </w:tcPr>
          <w:p w14:paraId="3969D2FE" w14:textId="77777777" w:rsidR="001F7616" w:rsidRDefault="001F7616">
            <w:pPr>
              <w:spacing w:line="360" w:lineRule="auto"/>
              <w:jc w:val="center"/>
              <w:rPr>
                <w:rFonts w:ascii="Arial" w:hAnsi="Arial" w:cs="Arial"/>
                <w:b/>
                <w:szCs w:val="21"/>
              </w:rPr>
            </w:pPr>
            <w:r>
              <w:rPr>
                <w:rFonts w:ascii="Arial" w:hAnsi="Arial" w:cs="Arial" w:hint="eastAsia"/>
                <w:b/>
                <w:szCs w:val="21"/>
              </w:rPr>
              <w:t>企业业绩</w:t>
            </w:r>
          </w:p>
          <w:p w14:paraId="2BD02607" w14:textId="77777777" w:rsidR="001F7616" w:rsidRPr="00E711A4" w:rsidRDefault="001F7616" w:rsidP="00E711A4">
            <w:pPr>
              <w:spacing w:line="360" w:lineRule="auto"/>
              <w:jc w:val="center"/>
            </w:pPr>
            <w:r>
              <w:rPr>
                <w:rFonts w:ascii="Arial" w:hAnsi="Arial" w:cs="Arial" w:hint="eastAsia"/>
                <w:b/>
                <w:szCs w:val="21"/>
              </w:rPr>
              <w:t>（</w:t>
            </w:r>
            <w:r>
              <w:rPr>
                <w:rFonts w:ascii="Arial" w:hAnsi="Arial" w:cs="Arial"/>
                <w:b/>
                <w:szCs w:val="21"/>
              </w:rPr>
              <w:t>0-12</w:t>
            </w:r>
            <w:r>
              <w:rPr>
                <w:rFonts w:ascii="Arial" w:hAnsi="Arial" w:cs="Arial" w:hint="eastAsia"/>
                <w:b/>
                <w:szCs w:val="21"/>
              </w:rPr>
              <w:t>分）</w:t>
            </w:r>
          </w:p>
        </w:tc>
        <w:tc>
          <w:tcPr>
            <w:tcW w:w="7230" w:type="dxa"/>
            <w:vAlign w:val="center"/>
          </w:tcPr>
          <w:p w14:paraId="6B4FA685" w14:textId="77777777" w:rsidR="001F7616" w:rsidRDefault="001F7616">
            <w:pPr>
              <w:tabs>
                <w:tab w:val="left" w:pos="960"/>
              </w:tabs>
              <w:spacing w:line="360" w:lineRule="auto"/>
              <w:rPr>
                <w:rFonts w:ascii="Arial" w:hAnsi="Arial" w:cs="Arial"/>
              </w:rPr>
            </w:pPr>
            <w:r>
              <w:rPr>
                <w:rFonts w:ascii="Arial" w:hAnsi="Arial" w:cs="Arial" w:hint="eastAsia"/>
                <w:kern w:val="0"/>
                <w:szCs w:val="21"/>
              </w:rPr>
              <w:t>自</w:t>
            </w:r>
            <w:r>
              <w:rPr>
                <w:rFonts w:ascii="Arial" w:hAnsi="Arial" w:cs="Arial"/>
                <w:kern w:val="0"/>
                <w:szCs w:val="21"/>
              </w:rPr>
              <w:t>2018</w:t>
            </w:r>
            <w:r>
              <w:rPr>
                <w:rFonts w:ascii="Arial" w:hAnsi="Arial" w:cs="Arial" w:hint="eastAsia"/>
                <w:kern w:val="0"/>
                <w:szCs w:val="21"/>
              </w:rPr>
              <w:t>年</w:t>
            </w:r>
            <w:r>
              <w:rPr>
                <w:rFonts w:ascii="Arial" w:hAnsi="Arial" w:cs="Arial"/>
                <w:kern w:val="0"/>
                <w:szCs w:val="21"/>
              </w:rPr>
              <w:t>8</w:t>
            </w:r>
            <w:r>
              <w:rPr>
                <w:rFonts w:ascii="Arial" w:hAnsi="Arial" w:cs="Arial" w:hint="eastAsia"/>
                <w:kern w:val="0"/>
                <w:szCs w:val="21"/>
              </w:rPr>
              <w:t>月</w:t>
            </w:r>
            <w:r>
              <w:rPr>
                <w:rFonts w:ascii="Arial" w:hAnsi="Arial" w:cs="Arial"/>
                <w:kern w:val="0"/>
                <w:szCs w:val="21"/>
              </w:rPr>
              <w:t>1</w:t>
            </w:r>
            <w:r>
              <w:rPr>
                <w:rFonts w:ascii="Arial" w:hAnsi="Arial" w:cs="Arial" w:hint="eastAsia"/>
                <w:kern w:val="0"/>
                <w:szCs w:val="21"/>
              </w:rPr>
              <w:t>日至今，</w:t>
            </w:r>
            <w:r>
              <w:rPr>
                <w:rFonts w:ascii="Arial" w:hAnsi="Arial" w:cs="Arial" w:hint="eastAsia"/>
              </w:rPr>
              <w:t>供应商有为不同政府机关或事业单位提供招标代理服务的，每提供一套上述业绩，得</w:t>
            </w:r>
            <w:r>
              <w:rPr>
                <w:rFonts w:ascii="Arial" w:hAnsi="Arial" w:cs="Arial"/>
              </w:rPr>
              <w:t>2</w:t>
            </w:r>
            <w:r>
              <w:rPr>
                <w:rFonts w:ascii="Arial" w:hAnsi="Arial" w:cs="Arial" w:hint="eastAsia"/>
              </w:rPr>
              <w:t>分，最多得</w:t>
            </w:r>
            <w:r>
              <w:rPr>
                <w:rFonts w:ascii="Arial" w:hAnsi="Arial" w:cs="Arial"/>
              </w:rPr>
              <w:t>12</w:t>
            </w:r>
            <w:r>
              <w:rPr>
                <w:rFonts w:ascii="Arial" w:hAnsi="Arial" w:cs="Arial" w:hint="eastAsia"/>
              </w:rPr>
              <w:t>分。</w:t>
            </w:r>
          </w:p>
          <w:p w14:paraId="69B41D32" w14:textId="77777777" w:rsidR="001F7616" w:rsidRDefault="001F7616">
            <w:pPr>
              <w:tabs>
                <w:tab w:val="left" w:pos="960"/>
              </w:tabs>
              <w:spacing w:line="360" w:lineRule="auto"/>
              <w:rPr>
                <w:rFonts w:ascii="Arial" w:hAnsi="Arial" w:cs="Arial"/>
              </w:rPr>
            </w:pPr>
            <w:r>
              <w:rPr>
                <w:rFonts w:ascii="Arial" w:hAnsi="Arial" w:cs="Arial" w:hint="eastAsia"/>
              </w:rPr>
              <w:t>（需提供以下证明材料：年度委托招标代理合同或具体项目委托招标代理协议</w:t>
            </w:r>
            <w:r>
              <w:rPr>
                <w:rFonts w:ascii="Arial" w:hAnsi="Arial" w:cs="Arial"/>
              </w:rPr>
              <w:t>+</w:t>
            </w:r>
            <w:r>
              <w:rPr>
                <w:rFonts w:ascii="Arial" w:hAnsi="Arial" w:cs="Arial" w:hint="eastAsia"/>
              </w:rPr>
              <w:t>中标公告</w:t>
            </w:r>
            <w:r>
              <w:rPr>
                <w:rFonts w:ascii="Arial" w:hAnsi="Arial" w:cs="Arial"/>
              </w:rPr>
              <w:t>+</w:t>
            </w:r>
            <w:r>
              <w:rPr>
                <w:rFonts w:ascii="Arial" w:hAnsi="Arial" w:cs="Arial" w:hint="eastAsia"/>
              </w:rPr>
              <w:t>相应业主单位对招标代理机构评价为‘优’的意见表</w:t>
            </w:r>
          </w:p>
          <w:p w14:paraId="3DD1021F" w14:textId="77777777" w:rsidR="001F7616" w:rsidRDefault="001F7616">
            <w:pPr>
              <w:tabs>
                <w:tab w:val="left" w:pos="960"/>
              </w:tabs>
              <w:spacing w:line="360" w:lineRule="auto"/>
              <w:rPr>
                <w:rFonts w:ascii="Arial" w:hAnsi="Arial" w:cs="Arial"/>
              </w:rPr>
            </w:pPr>
            <w:r>
              <w:rPr>
                <w:rFonts w:ascii="Arial" w:hAnsi="Arial" w:cs="Arial" w:hint="eastAsia"/>
              </w:rPr>
              <w:t>提供复印件，日期不清晰的无效，须提供原件至现场备查）</w:t>
            </w:r>
          </w:p>
        </w:tc>
        <w:tc>
          <w:tcPr>
            <w:tcW w:w="690" w:type="dxa"/>
            <w:vAlign w:val="center"/>
          </w:tcPr>
          <w:p w14:paraId="164B3BE0"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12</w:t>
            </w:r>
          </w:p>
        </w:tc>
      </w:tr>
      <w:tr w:rsidR="001F7616" w14:paraId="779FABA9" w14:textId="77777777">
        <w:trPr>
          <w:trHeight w:val="932"/>
          <w:jc w:val="center"/>
        </w:trPr>
        <w:tc>
          <w:tcPr>
            <w:tcW w:w="766" w:type="dxa"/>
            <w:vMerge w:val="restart"/>
            <w:vAlign w:val="center"/>
          </w:tcPr>
          <w:p w14:paraId="6C9FE23D" w14:textId="77777777" w:rsidR="001F7616" w:rsidRDefault="001F7616">
            <w:pPr>
              <w:widowControl/>
              <w:spacing w:line="360" w:lineRule="auto"/>
              <w:jc w:val="center"/>
              <w:rPr>
                <w:rFonts w:ascii="Arial" w:hAnsi="Arial" w:cs="Arial"/>
                <w:b/>
                <w:szCs w:val="21"/>
              </w:rPr>
            </w:pPr>
            <w:r>
              <w:rPr>
                <w:rFonts w:ascii="Arial" w:hAnsi="Arial" w:cs="Arial"/>
                <w:b/>
                <w:szCs w:val="21"/>
              </w:rPr>
              <w:t>8</w:t>
            </w:r>
          </w:p>
        </w:tc>
        <w:tc>
          <w:tcPr>
            <w:tcW w:w="1202" w:type="dxa"/>
            <w:vMerge w:val="restart"/>
            <w:vAlign w:val="center"/>
          </w:tcPr>
          <w:p w14:paraId="4CB7409C" w14:textId="77777777" w:rsidR="001F7616" w:rsidRDefault="001F7616">
            <w:pPr>
              <w:spacing w:line="360" w:lineRule="auto"/>
              <w:jc w:val="center"/>
              <w:rPr>
                <w:rFonts w:ascii="Arial" w:hAnsi="Arial" w:cs="Arial"/>
                <w:b/>
                <w:szCs w:val="21"/>
              </w:rPr>
            </w:pPr>
            <w:r>
              <w:rPr>
                <w:rFonts w:ascii="Arial" w:hAnsi="Arial" w:cs="Arial" w:hint="eastAsia"/>
                <w:b/>
                <w:szCs w:val="21"/>
              </w:rPr>
              <w:t>服务实施方案</w:t>
            </w:r>
          </w:p>
          <w:p w14:paraId="2D3683A7" w14:textId="77777777" w:rsidR="001F7616" w:rsidRPr="00E711A4" w:rsidRDefault="001F7616" w:rsidP="00E711A4">
            <w:pPr>
              <w:pStyle w:val="a0"/>
              <w:rPr>
                <w:rFonts w:ascii="Arial" w:cs="Arial"/>
                <w:b/>
                <w:sz w:val="21"/>
                <w:szCs w:val="21"/>
              </w:rPr>
            </w:pPr>
            <w:r w:rsidRPr="00E711A4">
              <w:rPr>
                <w:rFonts w:ascii="Arial" w:cs="Arial" w:hint="eastAsia"/>
                <w:b/>
                <w:sz w:val="21"/>
                <w:szCs w:val="21"/>
              </w:rPr>
              <w:t>（</w:t>
            </w:r>
            <w:r w:rsidRPr="00E711A4">
              <w:rPr>
                <w:rFonts w:ascii="Arial" w:cs="Arial"/>
                <w:b/>
                <w:sz w:val="21"/>
                <w:szCs w:val="21"/>
              </w:rPr>
              <w:t>0-</w:t>
            </w:r>
            <w:r>
              <w:rPr>
                <w:rFonts w:ascii="Arial" w:cs="Arial"/>
                <w:b/>
                <w:sz w:val="21"/>
                <w:szCs w:val="21"/>
              </w:rPr>
              <w:t>32</w:t>
            </w:r>
            <w:r w:rsidRPr="00E711A4">
              <w:rPr>
                <w:rFonts w:ascii="Arial" w:cs="Arial" w:hint="eastAsia"/>
                <w:b/>
                <w:sz w:val="21"/>
                <w:szCs w:val="21"/>
              </w:rPr>
              <w:t>分）</w:t>
            </w:r>
          </w:p>
        </w:tc>
        <w:tc>
          <w:tcPr>
            <w:tcW w:w="7230" w:type="dxa"/>
            <w:vAlign w:val="center"/>
          </w:tcPr>
          <w:p w14:paraId="1F65757C" w14:textId="77777777" w:rsidR="001F7616" w:rsidRDefault="001F7616">
            <w:pPr>
              <w:spacing w:line="360" w:lineRule="auto"/>
              <w:rPr>
                <w:rFonts w:ascii="Arial" w:hAnsi="Arial" w:cs="Arial"/>
                <w:color w:val="000000"/>
              </w:rPr>
            </w:pPr>
            <w:r>
              <w:rPr>
                <w:rFonts w:ascii="Arial" w:hAnsi="Arial" w:cs="Arial" w:hint="eastAsia"/>
                <w:color w:val="000000"/>
              </w:rPr>
              <w:t>招标采购实施方案合理性（</w:t>
            </w:r>
            <w:r>
              <w:rPr>
                <w:rFonts w:ascii="Arial" w:hAnsi="Arial" w:cs="Arial"/>
                <w:color w:val="000000"/>
              </w:rPr>
              <w:t>5-20</w:t>
            </w:r>
            <w:r>
              <w:rPr>
                <w:rFonts w:ascii="Arial" w:hAnsi="Arial" w:cs="Arial" w:hint="eastAsia"/>
                <w:color w:val="000000"/>
              </w:rPr>
              <w:t>分）</w:t>
            </w:r>
          </w:p>
          <w:p w14:paraId="1258EB65" w14:textId="77777777" w:rsidR="001F7616" w:rsidRDefault="001F7616">
            <w:pPr>
              <w:spacing w:line="360" w:lineRule="auto"/>
              <w:rPr>
                <w:rFonts w:ascii="Arial" w:hAnsi="Arial" w:cs="Arial"/>
                <w:color w:val="000000"/>
              </w:rPr>
            </w:pPr>
            <w:r>
              <w:rPr>
                <w:rFonts w:ascii="Arial" w:hAnsi="Arial" w:cs="Arial" w:hint="eastAsia"/>
                <w:color w:val="000000"/>
              </w:rPr>
              <w:t>方案内容具体包括：招标代理的总体概述；服务特点概述和承诺；采购活动中有关规定（采购活动组织、开评标纪律、专家抽取、廉洁、质量保证等内控管理制度）；服务的组织机构；人员配备方案；服务工作的质量保证措施；预防废标、流标的措施等。根据方案内容的完整性、合理性、科学性、可操作性等相应打分，优秀者得</w:t>
            </w:r>
            <w:r>
              <w:rPr>
                <w:rFonts w:ascii="Arial" w:hAnsi="Arial" w:cs="Arial"/>
                <w:color w:val="000000"/>
              </w:rPr>
              <w:t>16-20</w:t>
            </w:r>
            <w:r>
              <w:rPr>
                <w:rFonts w:ascii="Arial" w:hAnsi="Arial" w:cs="Arial" w:hint="eastAsia"/>
                <w:color w:val="000000"/>
              </w:rPr>
              <w:t>分，良好得</w:t>
            </w:r>
            <w:r>
              <w:rPr>
                <w:rFonts w:ascii="Arial" w:hAnsi="Arial" w:cs="Arial"/>
                <w:color w:val="000000"/>
              </w:rPr>
              <w:t>10-15</w:t>
            </w:r>
            <w:r>
              <w:rPr>
                <w:rFonts w:ascii="Arial" w:hAnsi="Arial" w:cs="Arial" w:hint="eastAsia"/>
                <w:color w:val="000000"/>
              </w:rPr>
              <w:t>分，一般得</w:t>
            </w:r>
            <w:r>
              <w:rPr>
                <w:rFonts w:ascii="Arial" w:hAnsi="Arial" w:cs="Arial"/>
                <w:color w:val="000000"/>
              </w:rPr>
              <w:t>5-9</w:t>
            </w:r>
            <w:r>
              <w:rPr>
                <w:rFonts w:ascii="Arial" w:hAnsi="Arial" w:cs="Arial" w:hint="eastAsia"/>
                <w:color w:val="000000"/>
              </w:rPr>
              <w:t>分。</w:t>
            </w:r>
          </w:p>
        </w:tc>
        <w:tc>
          <w:tcPr>
            <w:tcW w:w="690" w:type="dxa"/>
            <w:vAlign w:val="center"/>
          </w:tcPr>
          <w:p w14:paraId="784B30E5"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20</w:t>
            </w:r>
          </w:p>
        </w:tc>
      </w:tr>
      <w:tr w:rsidR="001F7616" w14:paraId="7E8D6897" w14:textId="77777777">
        <w:trPr>
          <w:trHeight w:val="996"/>
          <w:jc w:val="center"/>
        </w:trPr>
        <w:tc>
          <w:tcPr>
            <w:tcW w:w="766" w:type="dxa"/>
            <w:vMerge/>
            <w:vAlign w:val="center"/>
          </w:tcPr>
          <w:p w14:paraId="438976F1" w14:textId="77777777" w:rsidR="001F7616" w:rsidRDefault="001F7616">
            <w:pPr>
              <w:widowControl/>
              <w:spacing w:line="360" w:lineRule="auto"/>
              <w:jc w:val="center"/>
              <w:rPr>
                <w:rFonts w:ascii="Arial" w:hAnsi="Arial" w:cs="Arial"/>
                <w:b/>
                <w:szCs w:val="21"/>
              </w:rPr>
            </w:pPr>
          </w:p>
        </w:tc>
        <w:tc>
          <w:tcPr>
            <w:tcW w:w="1202" w:type="dxa"/>
            <w:vMerge/>
            <w:vAlign w:val="center"/>
          </w:tcPr>
          <w:p w14:paraId="0BA4E1D5" w14:textId="77777777" w:rsidR="001F7616" w:rsidRDefault="001F7616">
            <w:pPr>
              <w:widowControl/>
              <w:spacing w:line="360" w:lineRule="auto"/>
              <w:jc w:val="center"/>
              <w:rPr>
                <w:rFonts w:ascii="Arial" w:hAnsi="Arial" w:cs="Arial"/>
                <w:b/>
                <w:szCs w:val="21"/>
              </w:rPr>
            </w:pPr>
          </w:p>
        </w:tc>
        <w:tc>
          <w:tcPr>
            <w:tcW w:w="7230" w:type="dxa"/>
            <w:vAlign w:val="center"/>
          </w:tcPr>
          <w:p w14:paraId="4F785988" w14:textId="77777777" w:rsidR="001F7616" w:rsidRDefault="001F7616">
            <w:pPr>
              <w:spacing w:line="360" w:lineRule="auto"/>
              <w:rPr>
                <w:rFonts w:ascii="Arial" w:hAnsi="Arial" w:cs="Arial"/>
                <w:color w:val="000000"/>
              </w:rPr>
            </w:pPr>
            <w:r>
              <w:rPr>
                <w:rFonts w:ascii="Arial" w:hAnsi="Arial" w:cs="Arial" w:hint="eastAsia"/>
                <w:color w:val="000000"/>
              </w:rPr>
              <w:t>培训方案合理性（</w:t>
            </w:r>
            <w:r>
              <w:rPr>
                <w:rFonts w:ascii="Arial" w:hAnsi="Arial" w:cs="Arial"/>
                <w:color w:val="000000"/>
              </w:rPr>
              <w:t>0-6</w:t>
            </w:r>
            <w:r>
              <w:rPr>
                <w:rFonts w:ascii="Arial" w:hAnsi="Arial" w:cs="Arial" w:hint="eastAsia"/>
                <w:color w:val="000000"/>
              </w:rPr>
              <w:t>分）</w:t>
            </w:r>
          </w:p>
          <w:p w14:paraId="570F963D" w14:textId="77777777" w:rsidR="001F7616" w:rsidRDefault="001F7616">
            <w:pPr>
              <w:spacing w:line="360" w:lineRule="auto"/>
              <w:rPr>
                <w:rFonts w:ascii="Arial" w:hAnsi="Arial" w:cs="Arial"/>
                <w:color w:val="000000"/>
              </w:rPr>
            </w:pPr>
            <w:r>
              <w:rPr>
                <w:rFonts w:ascii="Arial" w:hAnsi="Arial" w:cs="Arial" w:hint="eastAsia"/>
                <w:color w:val="000000"/>
              </w:rPr>
              <w:t>根据供应商为江苏省产品质量监督检验研究院提供的培训方案进行横向比较，优秀者得</w:t>
            </w:r>
            <w:r>
              <w:rPr>
                <w:rFonts w:ascii="Arial" w:hAnsi="Arial" w:cs="Arial"/>
                <w:color w:val="000000"/>
              </w:rPr>
              <w:t>4-6</w:t>
            </w:r>
            <w:r>
              <w:rPr>
                <w:rFonts w:ascii="Arial" w:hAnsi="Arial" w:cs="Arial" w:hint="eastAsia"/>
                <w:color w:val="000000"/>
              </w:rPr>
              <w:t>分，良好得</w:t>
            </w:r>
            <w:r>
              <w:rPr>
                <w:rFonts w:ascii="Arial" w:hAnsi="Arial" w:cs="Arial"/>
                <w:color w:val="000000"/>
              </w:rPr>
              <w:t>2-3</w:t>
            </w:r>
            <w:r>
              <w:rPr>
                <w:rFonts w:ascii="Arial" w:hAnsi="Arial" w:cs="Arial" w:hint="eastAsia"/>
                <w:color w:val="000000"/>
              </w:rPr>
              <w:t>分，一般得</w:t>
            </w:r>
            <w:r>
              <w:rPr>
                <w:rFonts w:ascii="Arial" w:hAnsi="Arial" w:cs="Arial"/>
                <w:color w:val="000000"/>
              </w:rPr>
              <w:t>0-1</w:t>
            </w:r>
            <w:r>
              <w:rPr>
                <w:rFonts w:ascii="Arial" w:hAnsi="Arial" w:cs="Arial" w:hint="eastAsia"/>
                <w:color w:val="000000"/>
              </w:rPr>
              <w:t>分。</w:t>
            </w:r>
          </w:p>
        </w:tc>
        <w:tc>
          <w:tcPr>
            <w:tcW w:w="690" w:type="dxa"/>
            <w:vAlign w:val="center"/>
          </w:tcPr>
          <w:p w14:paraId="0C038837" w14:textId="77777777" w:rsidR="001F7616" w:rsidRDefault="001F7616">
            <w:pPr>
              <w:widowControl/>
              <w:spacing w:line="360" w:lineRule="auto"/>
              <w:jc w:val="center"/>
              <w:rPr>
                <w:rFonts w:ascii="Arial" w:hAnsi="Arial" w:cs="Arial"/>
                <w:kern w:val="0"/>
                <w:szCs w:val="21"/>
              </w:rPr>
            </w:pPr>
            <w:r>
              <w:rPr>
                <w:rFonts w:ascii="Arial" w:hAnsi="Arial" w:cs="Arial"/>
                <w:kern w:val="0"/>
                <w:szCs w:val="21"/>
              </w:rPr>
              <w:t>6</w:t>
            </w:r>
          </w:p>
        </w:tc>
      </w:tr>
      <w:tr w:rsidR="001F7616" w14:paraId="347873DF" w14:textId="77777777">
        <w:trPr>
          <w:trHeight w:val="1447"/>
          <w:jc w:val="center"/>
        </w:trPr>
        <w:tc>
          <w:tcPr>
            <w:tcW w:w="766" w:type="dxa"/>
            <w:vMerge/>
            <w:vAlign w:val="center"/>
          </w:tcPr>
          <w:p w14:paraId="11F2550E" w14:textId="77777777" w:rsidR="001F7616" w:rsidRDefault="001F7616">
            <w:pPr>
              <w:widowControl/>
              <w:spacing w:line="360" w:lineRule="auto"/>
              <w:jc w:val="center"/>
              <w:rPr>
                <w:rFonts w:ascii="Arial" w:hAnsi="Arial" w:cs="Arial"/>
                <w:b/>
                <w:szCs w:val="21"/>
              </w:rPr>
            </w:pPr>
          </w:p>
        </w:tc>
        <w:tc>
          <w:tcPr>
            <w:tcW w:w="1202" w:type="dxa"/>
            <w:vMerge/>
            <w:vAlign w:val="center"/>
          </w:tcPr>
          <w:p w14:paraId="18B5B8A7" w14:textId="77777777" w:rsidR="001F7616" w:rsidRDefault="001F7616">
            <w:pPr>
              <w:widowControl/>
              <w:spacing w:line="360" w:lineRule="auto"/>
              <w:jc w:val="center"/>
              <w:rPr>
                <w:rFonts w:ascii="Arial" w:hAnsi="Arial" w:cs="Arial"/>
                <w:b/>
                <w:szCs w:val="21"/>
              </w:rPr>
            </w:pPr>
          </w:p>
        </w:tc>
        <w:tc>
          <w:tcPr>
            <w:tcW w:w="7230" w:type="dxa"/>
            <w:vAlign w:val="center"/>
          </w:tcPr>
          <w:p w14:paraId="0E79ABD9" w14:textId="77777777" w:rsidR="001F7616" w:rsidRDefault="001F7616">
            <w:pPr>
              <w:spacing w:line="360" w:lineRule="auto"/>
              <w:rPr>
                <w:rFonts w:ascii="Arial" w:hAnsi="Arial" w:cs="Arial"/>
                <w:color w:val="000000"/>
              </w:rPr>
            </w:pPr>
            <w:r>
              <w:rPr>
                <w:rFonts w:ascii="Arial" w:hAnsi="Arial" w:cs="Arial" w:hint="eastAsia"/>
                <w:color w:val="000000"/>
              </w:rPr>
              <w:t>招标代理服务规范化和标准化情况（</w:t>
            </w:r>
            <w:r>
              <w:rPr>
                <w:rFonts w:ascii="Arial" w:hAnsi="Arial" w:cs="Arial"/>
                <w:color w:val="000000"/>
              </w:rPr>
              <w:t>0-6</w:t>
            </w:r>
            <w:r>
              <w:rPr>
                <w:rFonts w:ascii="Arial" w:hAnsi="Arial" w:cs="Arial" w:hint="eastAsia"/>
                <w:color w:val="000000"/>
              </w:rPr>
              <w:t>分）</w:t>
            </w:r>
          </w:p>
          <w:p w14:paraId="6CC25AC1" w14:textId="77777777" w:rsidR="001F7616" w:rsidRDefault="001F7616">
            <w:pPr>
              <w:spacing w:line="360" w:lineRule="auto"/>
              <w:rPr>
                <w:rFonts w:ascii="Arial" w:hAnsi="Arial" w:cs="Arial"/>
                <w:color w:val="000000"/>
              </w:rPr>
            </w:pPr>
            <w:r>
              <w:rPr>
                <w:rFonts w:ascii="Arial" w:hAnsi="Arial" w:cs="Arial" w:hint="eastAsia"/>
                <w:color w:val="000000"/>
              </w:rPr>
              <w:t>提供招标代理服务业务工作流程图、操作指南手册等（</w:t>
            </w:r>
            <w:r>
              <w:rPr>
                <w:rFonts w:ascii="Arial" w:hAnsi="Arial" w:cs="Arial"/>
                <w:color w:val="000000"/>
              </w:rPr>
              <w:t>2</w:t>
            </w:r>
            <w:r>
              <w:rPr>
                <w:rFonts w:ascii="Arial" w:hAnsi="Arial" w:cs="Arial" w:hint="eastAsia"/>
                <w:color w:val="000000"/>
              </w:rPr>
              <w:t>分）；提供采购信息公告公示（</w:t>
            </w:r>
            <w:r>
              <w:rPr>
                <w:rFonts w:ascii="Arial" w:hAnsi="Arial" w:cs="Arial"/>
                <w:color w:val="000000"/>
              </w:rPr>
              <w:t>2</w:t>
            </w:r>
            <w:r>
              <w:rPr>
                <w:rFonts w:ascii="Arial" w:hAnsi="Arial" w:cs="Arial" w:hint="eastAsia"/>
                <w:color w:val="000000"/>
              </w:rPr>
              <w:t>分）；提供开评标工作纪律和录音宣读材料（电子光盘）、开评标工作流程图（</w:t>
            </w:r>
            <w:r>
              <w:rPr>
                <w:rFonts w:ascii="Arial" w:hAnsi="Arial" w:cs="Arial"/>
                <w:color w:val="000000"/>
              </w:rPr>
              <w:t>2</w:t>
            </w:r>
            <w:r>
              <w:rPr>
                <w:rFonts w:ascii="Arial" w:hAnsi="Arial" w:cs="Arial" w:hint="eastAsia"/>
                <w:color w:val="000000"/>
              </w:rPr>
              <w:t>分）。根据提供材料完整性、合理性、规范性等情况相应打分。</w:t>
            </w:r>
          </w:p>
        </w:tc>
        <w:tc>
          <w:tcPr>
            <w:tcW w:w="690" w:type="dxa"/>
            <w:vAlign w:val="center"/>
          </w:tcPr>
          <w:p w14:paraId="77207D6B"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6</w:t>
            </w:r>
          </w:p>
        </w:tc>
      </w:tr>
      <w:tr w:rsidR="001F7616" w14:paraId="6C125C45" w14:textId="77777777">
        <w:trPr>
          <w:trHeight w:val="388"/>
          <w:jc w:val="center"/>
        </w:trPr>
        <w:tc>
          <w:tcPr>
            <w:tcW w:w="766" w:type="dxa"/>
            <w:vAlign w:val="center"/>
          </w:tcPr>
          <w:p w14:paraId="0C02118C" w14:textId="77777777" w:rsidR="001F7616" w:rsidRDefault="001F7616">
            <w:pPr>
              <w:widowControl/>
              <w:spacing w:line="360" w:lineRule="auto"/>
              <w:ind w:right="211"/>
              <w:jc w:val="center"/>
              <w:rPr>
                <w:rFonts w:ascii="Arial" w:hAnsi="Arial" w:cs="Arial"/>
                <w:b/>
                <w:szCs w:val="21"/>
              </w:rPr>
            </w:pPr>
            <w:r>
              <w:rPr>
                <w:rFonts w:ascii="Arial" w:hAnsi="Arial" w:cs="Arial"/>
                <w:b/>
                <w:szCs w:val="21"/>
              </w:rPr>
              <w:t xml:space="preserve"> 9</w:t>
            </w:r>
          </w:p>
        </w:tc>
        <w:tc>
          <w:tcPr>
            <w:tcW w:w="1202" w:type="dxa"/>
            <w:vAlign w:val="center"/>
          </w:tcPr>
          <w:p w14:paraId="4667F20A" w14:textId="77777777" w:rsidR="001F7616" w:rsidRDefault="001F7616">
            <w:pPr>
              <w:spacing w:line="360" w:lineRule="auto"/>
              <w:jc w:val="center"/>
              <w:rPr>
                <w:rFonts w:ascii="Arial" w:hAnsi="Arial" w:cs="Arial"/>
                <w:b/>
                <w:bCs/>
                <w:szCs w:val="21"/>
              </w:rPr>
            </w:pPr>
            <w:r>
              <w:rPr>
                <w:rFonts w:ascii="Arial" w:hAnsi="Arial" w:cs="Arial" w:hint="eastAsia"/>
                <w:b/>
                <w:bCs/>
                <w:szCs w:val="21"/>
              </w:rPr>
              <w:t>服务承诺</w:t>
            </w:r>
          </w:p>
          <w:p w14:paraId="1CBD3CBB" w14:textId="77777777" w:rsidR="001F7616" w:rsidRPr="00E711A4" w:rsidRDefault="001F7616" w:rsidP="00E711A4">
            <w:pPr>
              <w:pStyle w:val="a0"/>
            </w:pPr>
            <w:r w:rsidRPr="00E711A4">
              <w:rPr>
                <w:rFonts w:ascii="Arial" w:cs="Arial" w:hint="eastAsia"/>
                <w:b/>
                <w:sz w:val="21"/>
                <w:szCs w:val="21"/>
              </w:rPr>
              <w:t>（</w:t>
            </w:r>
            <w:r w:rsidRPr="00E711A4">
              <w:rPr>
                <w:rFonts w:ascii="Arial" w:cs="Arial"/>
                <w:b/>
                <w:sz w:val="21"/>
                <w:szCs w:val="21"/>
              </w:rPr>
              <w:t>0-</w:t>
            </w:r>
            <w:r>
              <w:rPr>
                <w:rFonts w:ascii="Arial" w:cs="Arial"/>
                <w:b/>
                <w:sz w:val="21"/>
                <w:szCs w:val="21"/>
              </w:rPr>
              <w:t>3</w:t>
            </w:r>
            <w:r w:rsidRPr="00E711A4">
              <w:rPr>
                <w:rFonts w:ascii="Arial" w:cs="Arial" w:hint="eastAsia"/>
                <w:b/>
                <w:sz w:val="21"/>
                <w:szCs w:val="21"/>
              </w:rPr>
              <w:t>分）</w:t>
            </w:r>
          </w:p>
        </w:tc>
        <w:tc>
          <w:tcPr>
            <w:tcW w:w="7230" w:type="dxa"/>
            <w:vAlign w:val="center"/>
          </w:tcPr>
          <w:p w14:paraId="22CF9645" w14:textId="77777777" w:rsidR="001F7616" w:rsidRDefault="001F7616">
            <w:pPr>
              <w:widowControl/>
              <w:tabs>
                <w:tab w:val="left" w:pos="960"/>
              </w:tabs>
              <w:spacing w:line="360" w:lineRule="auto"/>
              <w:rPr>
                <w:rFonts w:ascii="Arial" w:hAnsi="Arial" w:cs="Arial"/>
                <w:kern w:val="0"/>
                <w:szCs w:val="21"/>
              </w:rPr>
            </w:pPr>
            <w:r>
              <w:rPr>
                <w:rFonts w:ascii="Arial" w:hAnsi="Arial" w:cs="Arial" w:hint="eastAsia"/>
                <w:kern w:val="0"/>
                <w:szCs w:val="21"/>
              </w:rPr>
              <w:t>根据供应商对本项目质量、数据结果准确性、及时性等服务承诺综合评价。</w:t>
            </w:r>
          </w:p>
          <w:p w14:paraId="10C4A1B9" w14:textId="77777777" w:rsidR="001F7616" w:rsidRDefault="001F7616">
            <w:pPr>
              <w:tabs>
                <w:tab w:val="left" w:pos="960"/>
              </w:tabs>
              <w:spacing w:line="360" w:lineRule="auto"/>
              <w:rPr>
                <w:rFonts w:ascii="Arial" w:hAnsi="Arial" w:cs="Arial"/>
                <w:kern w:val="0"/>
                <w:szCs w:val="21"/>
              </w:rPr>
            </w:pPr>
            <w:r>
              <w:rPr>
                <w:rFonts w:ascii="Arial" w:hAnsi="Arial" w:cs="Arial" w:hint="eastAsia"/>
                <w:kern w:val="0"/>
                <w:szCs w:val="21"/>
              </w:rPr>
              <w:t>满足或优于采购文件要求，针对性强的得</w:t>
            </w:r>
            <w:r>
              <w:rPr>
                <w:rFonts w:ascii="Arial" w:hAnsi="Arial" w:cs="Arial"/>
                <w:kern w:val="0"/>
                <w:szCs w:val="21"/>
              </w:rPr>
              <w:t>3</w:t>
            </w:r>
            <w:r>
              <w:rPr>
                <w:rFonts w:ascii="Arial" w:hAnsi="Arial" w:cs="Arial" w:hint="eastAsia"/>
                <w:kern w:val="0"/>
                <w:szCs w:val="21"/>
              </w:rPr>
              <w:t>分；基本满足采购文件要求，略有瑕疵的得</w:t>
            </w:r>
            <w:r>
              <w:rPr>
                <w:rFonts w:ascii="Arial" w:hAnsi="Arial" w:cs="Arial"/>
                <w:kern w:val="0"/>
                <w:szCs w:val="21"/>
              </w:rPr>
              <w:t>2</w:t>
            </w:r>
            <w:r>
              <w:rPr>
                <w:rFonts w:ascii="Arial" w:hAnsi="Arial" w:cs="Arial" w:hint="eastAsia"/>
                <w:kern w:val="0"/>
                <w:szCs w:val="21"/>
              </w:rPr>
              <w:t>分；较差的得</w:t>
            </w:r>
            <w:r>
              <w:rPr>
                <w:rFonts w:ascii="Arial" w:hAnsi="Arial" w:cs="Arial"/>
                <w:kern w:val="0"/>
                <w:szCs w:val="21"/>
              </w:rPr>
              <w:t>1</w:t>
            </w:r>
            <w:r>
              <w:rPr>
                <w:rFonts w:ascii="Arial" w:hAnsi="Arial" w:cs="Arial" w:hint="eastAsia"/>
                <w:kern w:val="0"/>
                <w:szCs w:val="21"/>
              </w:rPr>
              <w:t>分，不满足采购文件要求的</w:t>
            </w:r>
            <w:r>
              <w:rPr>
                <w:rFonts w:ascii="Arial" w:hAnsi="Arial" w:cs="Arial"/>
                <w:kern w:val="0"/>
                <w:szCs w:val="21"/>
              </w:rPr>
              <w:t>0</w:t>
            </w:r>
            <w:r>
              <w:rPr>
                <w:rFonts w:ascii="Arial" w:hAnsi="Arial" w:cs="Arial" w:hint="eastAsia"/>
                <w:kern w:val="0"/>
                <w:szCs w:val="21"/>
              </w:rPr>
              <w:t>分。</w:t>
            </w:r>
          </w:p>
        </w:tc>
        <w:tc>
          <w:tcPr>
            <w:tcW w:w="690" w:type="dxa"/>
            <w:vAlign w:val="center"/>
          </w:tcPr>
          <w:p w14:paraId="627CE2B6"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3</w:t>
            </w:r>
          </w:p>
        </w:tc>
      </w:tr>
      <w:tr w:rsidR="001F7616" w14:paraId="70A75BB1" w14:textId="77777777">
        <w:trPr>
          <w:trHeight w:val="388"/>
          <w:jc w:val="center"/>
        </w:trPr>
        <w:tc>
          <w:tcPr>
            <w:tcW w:w="766" w:type="dxa"/>
            <w:vAlign w:val="center"/>
          </w:tcPr>
          <w:p w14:paraId="176AC273" w14:textId="77777777" w:rsidR="001F7616" w:rsidRDefault="001F7616">
            <w:pPr>
              <w:widowControl/>
              <w:spacing w:line="360" w:lineRule="auto"/>
              <w:ind w:right="211"/>
              <w:jc w:val="center"/>
              <w:rPr>
                <w:rFonts w:ascii="Arial" w:hAnsi="Arial" w:cs="Arial"/>
                <w:b/>
                <w:szCs w:val="21"/>
              </w:rPr>
            </w:pPr>
            <w:r>
              <w:rPr>
                <w:rFonts w:ascii="Arial" w:hAnsi="Arial" w:cs="Arial"/>
                <w:b/>
                <w:szCs w:val="21"/>
              </w:rPr>
              <w:t xml:space="preserve"> 10</w:t>
            </w:r>
          </w:p>
        </w:tc>
        <w:tc>
          <w:tcPr>
            <w:tcW w:w="1202" w:type="dxa"/>
            <w:vAlign w:val="center"/>
          </w:tcPr>
          <w:p w14:paraId="75B26128" w14:textId="77777777" w:rsidR="001F7616" w:rsidRDefault="001F7616">
            <w:pPr>
              <w:spacing w:line="360" w:lineRule="auto"/>
              <w:jc w:val="center"/>
              <w:rPr>
                <w:rFonts w:ascii="Arial" w:hAnsi="Arial" w:cs="Arial"/>
                <w:b/>
                <w:bCs/>
                <w:szCs w:val="21"/>
              </w:rPr>
            </w:pPr>
            <w:r>
              <w:rPr>
                <w:rFonts w:ascii="Arial" w:hAnsi="Arial" w:cs="Arial" w:hint="eastAsia"/>
                <w:b/>
                <w:bCs/>
                <w:szCs w:val="21"/>
              </w:rPr>
              <w:t>现场答辩</w:t>
            </w:r>
          </w:p>
          <w:p w14:paraId="57464240" w14:textId="77777777" w:rsidR="001F7616" w:rsidRPr="00E711A4" w:rsidRDefault="001F7616" w:rsidP="00E711A4">
            <w:pPr>
              <w:pStyle w:val="a0"/>
            </w:pPr>
            <w:r w:rsidRPr="00E711A4">
              <w:rPr>
                <w:rFonts w:ascii="Arial" w:cs="Arial" w:hint="eastAsia"/>
                <w:b/>
                <w:sz w:val="21"/>
                <w:szCs w:val="21"/>
              </w:rPr>
              <w:t>（</w:t>
            </w:r>
            <w:r w:rsidRPr="00E711A4">
              <w:rPr>
                <w:rFonts w:ascii="Arial" w:cs="Arial"/>
                <w:b/>
                <w:sz w:val="21"/>
                <w:szCs w:val="21"/>
              </w:rPr>
              <w:t>0-</w:t>
            </w:r>
            <w:r>
              <w:rPr>
                <w:rFonts w:ascii="Arial" w:cs="Arial"/>
                <w:b/>
                <w:sz w:val="21"/>
                <w:szCs w:val="21"/>
              </w:rPr>
              <w:t>5</w:t>
            </w:r>
            <w:r w:rsidRPr="00E711A4">
              <w:rPr>
                <w:rFonts w:ascii="Arial" w:cs="Arial" w:hint="eastAsia"/>
                <w:b/>
                <w:sz w:val="21"/>
                <w:szCs w:val="21"/>
              </w:rPr>
              <w:t>分）</w:t>
            </w:r>
          </w:p>
        </w:tc>
        <w:tc>
          <w:tcPr>
            <w:tcW w:w="7230" w:type="dxa"/>
            <w:vAlign w:val="center"/>
          </w:tcPr>
          <w:p w14:paraId="3D6881DE" w14:textId="77777777" w:rsidR="001F7616" w:rsidRDefault="001F7616">
            <w:pPr>
              <w:spacing w:line="360" w:lineRule="auto"/>
              <w:jc w:val="left"/>
              <w:rPr>
                <w:rFonts w:ascii="Arial" w:hAnsi="Arial" w:cs="Arial"/>
                <w:kern w:val="0"/>
                <w:szCs w:val="21"/>
              </w:rPr>
            </w:pPr>
            <w:r>
              <w:rPr>
                <w:rFonts w:ascii="Arial" w:hAnsi="Arial" w:cs="Arial" w:hint="eastAsia"/>
                <w:kern w:val="0"/>
                <w:szCs w:val="21"/>
              </w:rPr>
              <w:t>由项目</w:t>
            </w:r>
            <w:r>
              <w:rPr>
                <w:rFonts w:ascii="Arial" w:hAnsi="Arial" w:cs="Arial" w:hint="eastAsia"/>
                <w:b/>
                <w:kern w:val="0"/>
                <w:szCs w:val="21"/>
              </w:rPr>
              <w:t>负责人</w:t>
            </w:r>
            <w:r>
              <w:rPr>
                <w:rFonts w:ascii="Arial" w:hAnsi="Arial" w:cs="Arial" w:hint="eastAsia"/>
                <w:kern w:val="0"/>
                <w:szCs w:val="21"/>
              </w:rPr>
              <w:t>进行现场答辩和陈述，陈述时间不超过</w:t>
            </w:r>
            <w:r>
              <w:rPr>
                <w:rFonts w:ascii="Arial" w:hAnsi="Arial" w:cs="Arial"/>
                <w:kern w:val="0"/>
                <w:szCs w:val="21"/>
              </w:rPr>
              <w:t>5</w:t>
            </w:r>
            <w:r>
              <w:rPr>
                <w:rFonts w:ascii="Arial" w:hAnsi="Arial" w:cs="Arial" w:hint="eastAsia"/>
                <w:kern w:val="0"/>
                <w:szCs w:val="21"/>
              </w:rPr>
              <w:t>分钟。优：</w:t>
            </w:r>
            <w:r>
              <w:rPr>
                <w:rFonts w:ascii="Arial" w:hAnsi="Arial" w:cs="Arial"/>
                <w:kern w:val="0"/>
                <w:szCs w:val="21"/>
              </w:rPr>
              <w:t>4-5</w:t>
            </w:r>
            <w:r>
              <w:rPr>
                <w:rFonts w:ascii="Arial" w:hAnsi="Arial" w:cs="Arial" w:hint="eastAsia"/>
                <w:kern w:val="0"/>
                <w:szCs w:val="21"/>
              </w:rPr>
              <w:t>分；良：</w:t>
            </w:r>
            <w:r>
              <w:rPr>
                <w:rFonts w:ascii="Arial" w:hAnsi="Arial" w:cs="Arial"/>
                <w:kern w:val="0"/>
                <w:szCs w:val="21"/>
              </w:rPr>
              <w:t>2-3</w:t>
            </w:r>
            <w:r>
              <w:rPr>
                <w:rFonts w:ascii="Arial" w:hAnsi="Arial" w:cs="Arial" w:hint="eastAsia"/>
                <w:kern w:val="0"/>
                <w:szCs w:val="21"/>
              </w:rPr>
              <w:t>分；一般：</w:t>
            </w:r>
            <w:r>
              <w:rPr>
                <w:rFonts w:ascii="Arial" w:hAnsi="Arial" w:cs="Arial"/>
                <w:kern w:val="0"/>
                <w:szCs w:val="21"/>
              </w:rPr>
              <w:t>1</w:t>
            </w:r>
            <w:r>
              <w:rPr>
                <w:rFonts w:ascii="Arial" w:hAnsi="Arial" w:cs="Arial" w:hint="eastAsia"/>
                <w:kern w:val="0"/>
                <w:szCs w:val="21"/>
              </w:rPr>
              <w:t>分；未答辩不得分。</w:t>
            </w:r>
          </w:p>
        </w:tc>
        <w:tc>
          <w:tcPr>
            <w:tcW w:w="690" w:type="dxa"/>
            <w:vAlign w:val="center"/>
          </w:tcPr>
          <w:p w14:paraId="6D4AFBB6" w14:textId="77777777" w:rsidR="001F7616" w:rsidRDefault="001F7616">
            <w:pPr>
              <w:widowControl/>
              <w:spacing w:line="360" w:lineRule="auto"/>
              <w:jc w:val="center"/>
              <w:rPr>
                <w:rFonts w:ascii="Arial" w:hAnsi="Arial" w:cs="Arial"/>
                <w:color w:val="000000"/>
                <w:kern w:val="0"/>
                <w:szCs w:val="21"/>
              </w:rPr>
            </w:pPr>
            <w:r>
              <w:rPr>
                <w:rFonts w:ascii="Arial" w:hAnsi="Arial" w:cs="Arial"/>
                <w:color w:val="000000"/>
                <w:kern w:val="0"/>
                <w:szCs w:val="21"/>
              </w:rPr>
              <w:t>5</w:t>
            </w:r>
          </w:p>
        </w:tc>
      </w:tr>
      <w:tr w:rsidR="001F7616" w14:paraId="686B6293" w14:textId="77777777">
        <w:trPr>
          <w:trHeight w:val="388"/>
          <w:jc w:val="center"/>
        </w:trPr>
        <w:tc>
          <w:tcPr>
            <w:tcW w:w="766" w:type="dxa"/>
            <w:vAlign w:val="center"/>
          </w:tcPr>
          <w:p w14:paraId="5F7588C4" w14:textId="77777777" w:rsidR="001F7616" w:rsidRDefault="001F7616">
            <w:pPr>
              <w:widowControl/>
              <w:spacing w:line="360" w:lineRule="auto"/>
              <w:ind w:right="211"/>
              <w:jc w:val="center"/>
              <w:rPr>
                <w:rFonts w:ascii="Arial" w:hAnsi="Arial" w:cs="Arial"/>
                <w:b/>
                <w:szCs w:val="21"/>
              </w:rPr>
            </w:pPr>
            <w:r>
              <w:rPr>
                <w:rFonts w:ascii="Arial" w:hAnsi="Arial" w:cs="Arial"/>
                <w:b/>
                <w:szCs w:val="21"/>
              </w:rPr>
              <w:t>11</w:t>
            </w:r>
          </w:p>
        </w:tc>
        <w:tc>
          <w:tcPr>
            <w:tcW w:w="1202" w:type="dxa"/>
            <w:vAlign w:val="center"/>
          </w:tcPr>
          <w:p w14:paraId="3B0C9D99" w14:textId="77777777" w:rsidR="001F7616" w:rsidRDefault="001F7616">
            <w:pPr>
              <w:spacing w:line="360" w:lineRule="auto"/>
              <w:jc w:val="center"/>
              <w:rPr>
                <w:rFonts w:ascii="Arial" w:hAnsi="Arial" w:cs="Arial"/>
                <w:b/>
                <w:szCs w:val="21"/>
              </w:rPr>
            </w:pPr>
            <w:r>
              <w:rPr>
                <w:rFonts w:ascii="Arial" w:hAnsi="Arial" w:cs="Arial" w:hint="eastAsia"/>
                <w:b/>
                <w:szCs w:val="21"/>
              </w:rPr>
              <w:t>投标文件完整和规</w:t>
            </w:r>
            <w:r>
              <w:rPr>
                <w:rFonts w:ascii="Arial" w:hAnsi="Arial" w:cs="Arial" w:hint="eastAsia"/>
                <w:b/>
                <w:szCs w:val="21"/>
              </w:rPr>
              <w:lastRenderedPageBreak/>
              <w:t>范性</w:t>
            </w:r>
          </w:p>
          <w:p w14:paraId="6E06BA9D" w14:textId="77777777" w:rsidR="001F7616" w:rsidRPr="00E711A4" w:rsidRDefault="001F7616" w:rsidP="00E711A4">
            <w:pPr>
              <w:pStyle w:val="a0"/>
            </w:pPr>
            <w:r w:rsidRPr="00E711A4">
              <w:rPr>
                <w:rFonts w:ascii="Arial" w:cs="Arial" w:hint="eastAsia"/>
                <w:b/>
                <w:sz w:val="21"/>
                <w:szCs w:val="21"/>
              </w:rPr>
              <w:t>（</w:t>
            </w:r>
            <w:r>
              <w:rPr>
                <w:rFonts w:ascii="Arial" w:cs="Arial"/>
                <w:b/>
                <w:sz w:val="21"/>
                <w:szCs w:val="21"/>
              </w:rPr>
              <w:t>1</w:t>
            </w:r>
            <w:r w:rsidRPr="00E711A4">
              <w:rPr>
                <w:rFonts w:ascii="Arial" w:cs="Arial"/>
                <w:b/>
                <w:sz w:val="21"/>
                <w:szCs w:val="21"/>
              </w:rPr>
              <w:t>-</w:t>
            </w:r>
            <w:r>
              <w:rPr>
                <w:rFonts w:ascii="Arial" w:cs="Arial"/>
                <w:b/>
                <w:sz w:val="21"/>
                <w:szCs w:val="21"/>
              </w:rPr>
              <w:t>2</w:t>
            </w:r>
            <w:r w:rsidRPr="00E711A4">
              <w:rPr>
                <w:rFonts w:ascii="Arial" w:cs="Arial" w:hint="eastAsia"/>
                <w:b/>
                <w:sz w:val="21"/>
                <w:szCs w:val="21"/>
              </w:rPr>
              <w:t>分）</w:t>
            </w:r>
          </w:p>
        </w:tc>
        <w:tc>
          <w:tcPr>
            <w:tcW w:w="7230" w:type="dxa"/>
            <w:vAlign w:val="center"/>
          </w:tcPr>
          <w:p w14:paraId="1332168B" w14:textId="77777777" w:rsidR="001F7616" w:rsidRDefault="001F7616">
            <w:pPr>
              <w:spacing w:line="360" w:lineRule="auto"/>
              <w:rPr>
                <w:rFonts w:ascii="Arial" w:hAnsi="Arial" w:cs="Arial"/>
                <w:kern w:val="0"/>
                <w:szCs w:val="21"/>
              </w:rPr>
            </w:pPr>
            <w:r>
              <w:rPr>
                <w:rFonts w:ascii="Arial" w:hAnsi="Arial" w:cs="Arial" w:hint="eastAsia"/>
                <w:kern w:val="0"/>
                <w:szCs w:val="21"/>
              </w:rPr>
              <w:lastRenderedPageBreak/>
              <w:t>根据投标文件制作是否规范、是否具有评分索引表、总体描述是否清晰、明确、准确。由评委酌情评分。优为</w:t>
            </w:r>
            <w:r>
              <w:rPr>
                <w:rFonts w:ascii="Arial" w:hAnsi="Arial" w:cs="Arial"/>
                <w:kern w:val="0"/>
                <w:szCs w:val="21"/>
              </w:rPr>
              <w:t>2</w:t>
            </w:r>
            <w:r>
              <w:rPr>
                <w:rFonts w:ascii="Arial" w:hAnsi="Arial" w:cs="Arial" w:hint="eastAsia"/>
                <w:kern w:val="0"/>
                <w:szCs w:val="21"/>
              </w:rPr>
              <w:t>分，一般为</w:t>
            </w:r>
            <w:r>
              <w:rPr>
                <w:rFonts w:ascii="Arial" w:hAnsi="Arial" w:cs="Arial"/>
                <w:kern w:val="0"/>
                <w:szCs w:val="21"/>
              </w:rPr>
              <w:t>1</w:t>
            </w:r>
            <w:r>
              <w:rPr>
                <w:rFonts w:ascii="Arial" w:hAnsi="Arial" w:cs="Arial" w:hint="eastAsia"/>
                <w:kern w:val="0"/>
                <w:szCs w:val="21"/>
              </w:rPr>
              <w:t>分。</w:t>
            </w:r>
          </w:p>
        </w:tc>
        <w:tc>
          <w:tcPr>
            <w:tcW w:w="690" w:type="dxa"/>
            <w:vAlign w:val="center"/>
          </w:tcPr>
          <w:p w14:paraId="03978F91" w14:textId="77777777" w:rsidR="001F7616" w:rsidRDefault="001F7616">
            <w:pPr>
              <w:widowControl/>
              <w:spacing w:line="360" w:lineRule="auto"/>
              <w:jc w:val="center"/>
              <w:rPr>
                <w:rFonts w:ascii="Arial" w:hAnsi="Arial" w:cs="Arial"/>
                <w:szCs w:val="21"/>
              </w:rPr>
            </w:pPr>
            <w:r>
              <w:rPr>
                <w:rFonts w:ascii="Arial" w:hAnsi="Arial" w:cs="Arial"/>
                <w:color w:val="000000"/>
                <w:kern w:val="0"/>
                <w:szCs w:val="21"/>
              </w:rPr>
              <w:t>2</w:t>
            </w:r>
          </w:p>
        </w:tc>
      </w:tr>
    </w:tbl>
    <w:p w14:paraId="7AB18461" w14:textId="77777777" w:rsidR="001F7616" w:rsidRDefault="001F7616">
      <w:pPr>
        <w:spacing w:line="360" w:lineRule="auto"/>
        <w:ind w:firstLineChars="200" w:firstLine="420"/>
        <w:rPr>
          <w:rFonts w:ascii="Arial" w:hAnsi="宋体" w:cs="Arial"/>
          <w:szCs w:val="24"/>
        </w:rPr>
      </w:pPr>
    </w:p>
    <w:p w14:paraId="07307B6C" w14:textId="77777777" w:rsidR="001F7616" w:rsidRDefault="001F7616">
      <w:pPr>
        <w:spacing w:line="360" w:lineRule="auto"/>
        <w:ind w:firstLineChars="200" w:firstLine="420"/>
        <w:rPr>
          <w:rFonts w:ascii="Arial" w:hAnsi="Arial" w:cs="Arial"/>
          <w:szCs w:val="24"/>
        </w:rPr>
      </w:pPr>
    </w:p>
    <w:p w14:paraId="69FB8D36" w14:textId="77777777" w:rsidR="001F7616" w:rsidRDefault="001F7616">
      <w:pPr>
        <w:autoSpaceDE w:val="0"/>
        <w:autoSpaceDN w:val="0"/>
        <w:adjustRightInd w:val="0"/>
        <w:spacing w:line="360" w:lineRule="auto"/>
        <w:jc w:val="left"/>
        <w:rPr>
          <w:rFonts w:ascii="Arial" w:hAnsi="宋体" w:cs="Arial"/>
          <w:b/>
          <w:kern w:val="0"/>
          <w:sz w:val="24"/>
        </w:rPr>
      </w:pPr>
      <w:r>
        <w:rPr>
          <w:rFonts w:ascii="Arial" w:hAnsi="宋体" w:cs="Arial" w:hint="eastAsia"/>
          <w:b/>
          <w:kern w:val="0"/>
          <w:sz w:val="24"/>
        </w:rPr>
        <w:t>四、评标纪律</w:t>
      </w:r>
    </w:p>
    <w:p w14:paraId="72654C8C" w14:textId="77777777" w:rsidR="001F7616" w:rsidRDefault="001F7616">
      <w:pPr>
        <w:spacing w:line="360" w:lineRule="auto"/>
        <w:ind w:firstLineChars="200" w:firstLine="420"/>
        <w:rPr>
          <w:rFonts w:ascii="Arial" w:hAnsi="Arial" w:cs="Arial"/>
          <w:szCs w:val="24"/>
        </w:rPr>
      </w:pPr>
      <w:r>
        <w:rPr>
          <w:rFonts w:ascii="Arial" w:hAnsi="Arial" w:cs="Arial"/>
          <w:szCs w:val="24"/>
        </w:rPr>
        <w:t>1</w:t>
      </w:r>
      <w:r>
        <w:rPr>
          <w:rFonts w:ascii="Arial" w:hAnsi="宋体" w:cs="Arial" w:hint="eastAsia"/>
          <w:szCs w:val="24"/>
        </w:rPr>
        <w:t>、评标委员会和评标工作人员应严格遵守国家的法律、法规和规章制度；严格按照本次招标文件进行评标；公正廉洁、不徇私情，不得损害国家利益；维护招标人、投标人的合法权益。</w:t>
      </w:r>
    </w:p>
    <w:p w14:paraId="33368155" w14:textId="77777777" w:rsidR="001F7616" w:rsidRDefault="001F7616">
      <w:pPr>
        <w:spacing w:line="360" w:lineRule="auto"/>
        <w:ind w:firstLineChars="200" w:firstLine="420"/>
        <w:rPr>
          <w:rFonts w:ascii="Arial" w:hAnsi="Arial" w:cs="Arial"/>
          <w:szCs w:val="24"/>
        </w:rPr>
      </w:pPr>
      <w:r>
        <w:rPr>
          <w:rFonts w:ascii="Arial" w:hAnsi="Arial" w:cs="Arial"/>
          <w:szCs w:val="24"/>
        </w:rPr>
        <w:t>2</w:t>
      </w:r>
      <w:r>
        <w:rPr>
          <w:rFonts w:ascii="Arial" w:hAnsi="宋体" w:cs="Arial" w:hint="eastAsia"/>
          <w:szCs w:val="24"/>
        </w:rPr>
        <w:t>、在评标过程中，评委及其他评标工作人员必须对评标情况严格保密，任何人不得将评标情况透露给与投标人有关的单位和个人。如有违反评标纪律的情况发生，将依据采购法律法规的规定，追究有关当事人的责任。</w:t>
      </w:r>
    </w:p>
    <w:p w14:paraId="4D0C7810" w14:textId="77777777" w:rsidR="001F7616" w:rsidRDefault="001F7616">
      <w:pPr>
        <w:adjustRightInd w:val="0"/>
        <w:snapToGrid w:val="0"/>
        <w:spacing w:line="360" w:lineRule="auto"/>
        <w:ind w:right="-11" w:firstLineChars="200" w:firstLine="480"/>
        <w:rPr>
          <w:rFonts w:ascii="Arial" w:hAnsi="Arial" w:cs="Arial"/>
          <w:sz w:val="24"/>
        </w:rPr>
      </w:pPr>
    </w:p>
    <w:p w14:paraId="7266E403" w14:textId="77777777" w:rsidR="001F7616" w:rsidRDefault="001F7616">
      <w:pPr>
        <w:spacing w:line="360" w:lineRule="auto"/>
        <w:rPr>
          <w:rFonts w:ascii="Arial" w:hAnsi="Arial" w:cs="Arial"/>
        </w:rPr>
      </w:pPr>
    </w:p>
    <w:p w14:paraId="70463E00" w14:textId="77777777" w:rsidR="001F7616" w:rsidRDefault="001F7616">
      <w:pPr>
        <w:spacing w:line="360" w:lineRule="auto"/>
        <w:ind w:firstLineChars="200" w:firstLine="420"/>
        <w:rPr>
          <w:rFonts w:ascii="Arial" w:hAnsi="Arial" w:cs="Arial"/>
          <w:bCs/>
          <w:sz w:val="24"/>
        </w:rPr>
      </w:pPr>
      <w:r>
        <w:rPr>
          <w:rFonts w:cs="Arial"/>
        </w:rPr>
        <w:br w:type="page"/>
      </w:r>
    </w:p>
    <w:p w14:paraId="51C56A07" w14:textId="77777777" w:rsidR="001F7616" w:rsidRDefault="001F7616">
      <w:pPr>
        <w:pStyle w:val="1"/>
        <w:spacing w:line="360" w:lineRule="auto"/>
        <w:jc w:val="center"/>
        <w:rPr>
          <w:rFonts w:cs="Arial"/>
          <w:szCs w:val="36"/>
        </w:rPr>
      </w:pPr>
      <w:bookmarkStart w:id="23" w:name="_Toc220232391"/>
      <w:bookmarkStart w:id="24" w:name="_Toc9830"/>
      <w:bookmarkStart w:id="25" w:name="_Toc22630133"/>
      <w:r>
        <w:rPr>
          <w:rFonts w:hAnsi="宋体" w:cs="Arial" w:hint="eastAsia"/>
        </w:rPr>
        <w:t>第五章</w:t>
      </w:r>
      <w:bookmarkStart w:id="26" w:name="_Toc220232392"/>
      <w:bookmarkEnd w:id="23"/>
      <w:r>
        <w:rPr>
          <w:rFonts w:hAnsi="宋体" w:cs="Arial" w:hint="eastAsia"/>
        </w:rPr>
        <w:t>采购合同</w:t>
      </w:r>
      <w:bookmarkEnd w:id="24"/>
      <w:bookmarkEnd w:id="25"/>
      <w:bookmarkEnd w:id="26"/>
    </w:p>
    <w:p w14:paraId="1D817B44" w14:textId="77777777" w:rsidR="001F7616" w:rsidRDefault="001F7616">
      <w:pPr>
        <w:spacing w:line="360" w:lineRule="auto"/>
        <w:ind w:firstLine="578"/>
        <w:rPr>
          <w:rFonts w:ascii="Arial" w:hAnsi="Arial" w:cs="Arial"/>
          <w:b/>
        </w:rPr>
      </w:pPr>
      <w:bookmarkStart w:id="27" w:name="_Toc20823315"/>
      <w:bookmarkStart w:id="28" w:name="_Toc16938559"/>
      <w:bookmarkStart w:id="29" w:name="_Toc513029243"/>
      <w:bookmarkStart w:id="30" w:name="_Toc22630134"/>
    </w:p>
    <w:p w14:paraId="0B62A8B0" w14:textId="77777777" w:rsidR="001F7616" w:rsidRDefault="001F7616">
      <w:pPr>
        <w:pStyle w:val="aff"/>
        <w:spacing w:before="0" w:beforeAutospacing="0" w:after="0" w:afterAutospacing="0" w:line="360" w:lineRule="auto"/>
        <w:jc w:val="center"/>
        <w:outlineLvl w:val="0"/>
        <w:rPr>
          <w:rFonts w:ascii="Arial" w:hAnsi="Arial" w:cs="Arial"/>
          <w:b/>
          <w:bCs/>
          <w:color w:val="000000"/>
          <w:sz w:val="28"/>
          <w:szCs w:val="28"/>
        </w:rPr>
      </w:pPr>
      <w:bookmarkStart w:id="31" w:name="_Toc5128"/>
      <w:bookmarkEnd w:id="27"/>
      <w:bookmarkEnd w:id="28"/>
      <w:bookmarkEnd w:id="29"/>
      <w:r>
        <w:rPr>
          <w:rFonts w:ascii="Arial" w:cs="Arial" w:hint="eastAsia"/>
          <w:b/>
          <w:bCs/>
          <w:color w:val="000000"/>
          <w:sz w:val="28"/>
          <w:szCs w:val="28"/>
        </w:rPr>
        <w:t>招标及采购代理服务合同</w:t>
      </w:r>
      <w:bookmarkEnd w:id="31"/>
    </w:p>
    <w:p w14:paraId="62EE1844" w14:textId="77777777" w:rsidR="001F7616" w:rsidRDefault="001F7616">
      <w:pPr>
        <w:spacing w:line="360" w:lineRule="auto"/>
        <w:rPr>
          <w:rFonts w:ascii="Arial" w:hAnsi="Arial" w:cs="Arial"/>
          <w:b/>
          <w:bCs/>
        </w:rPr>
      </w:pPr>
      <w:r>
        <w:rPr>
          <w:rFonts w:ascii="Arial" w:hAnsi="宋体" w:cs="Arial" w:hint="eastAsia"/>
          <w:b/>
          <w:bCs/>
        </w:rPr>
        <w:t>项目编号：</w:t>
      </w:r>
    </w:p>
    <w:p w14:paraId="6325C89C" w14:textId="77777777" w:rsidR="001F7616" w:rsidRDefault="001F7616">
      <w:pPr>
        <w:spacing w:line="360" w:lineRule="auto"/>
        <w:rPr>
          <w:rFonts w:ascii="Arial" w:hAnsi="Arial" w:cs="Arial"/>
          <w:bCs/>
        </w:rPr>
      </w:pPr>
    </w:p>
    <w:p w14:paraId="3B8DF5B1" w14:textId="77777777" w:rsidR="001F7616" w:rsidRDefault="001F7616">
      <w:pPr>
        <w:spacing w:line="360" w:lineRule="auto"/>
        <w:ind w:firstLineChars="250" w:firstLine="525"/>
        <w:rPr>
          <w:rFonts w:ascii="Arial" w:hAnsi="Arial" w:cs="Arial"/>
          <w:snapToGrid w:val="0"/>
          <w:color w:val="000000"/>
          <w:szCs w:val="21"/>
        </w:rPr>
      </w:pPr>
      <w:r>
        <w:rPr>
          <w:rFonts w:ascii="Arial" w:hAnsi="宋体" w:cs="Arial" w:hint="eastAsia"/>
          <w:snapToGrid w:val="0"/>
          <w:color w:val="000000"/>
          <w:szCs w:val="21"/>
          <w:u w:val="single"/>
        </w:rPr>
        <w:t>江苏省产品质量监督检验研究院</w:t>
      </w:r>
      <w:r>
        <w:rPr>
          <w:rFonts w:ascii="Arial" w:hAnsi="宋体" w:cs="Arial" w:hint="eastAsia"/>
          <w:snapToGrid w:val="0"/>
          <w:color w:val="000000"/>
          <w:szCs w:val="21"/>
        </w:rPr>
        <w:t>（以下简称甲方）与（以下简称乙方）就委托招标及采购代理事宜，经充分协商，达成一致意见，特订立本合同。</w:t>
      </w:r>
    </w:p>
    <w:p w14:paraId="50176C27" w14:textId="77777777" w:rsidR="001F7616" w:rsidRDefault="001F7616">
      <w:pPr>
        <w:tabs>
          <w:tab w:val="left" w:pos="4800"/>
        </w:tabs>
        <w:spacing w:line="360" w:lineRule="auto"/>
        <w:ind w:firstLineChars="200" w:firstLine="422"/>
        <w:outlineLvl w:val="0"/>
        <w:rPr>
          <w:rFonts w:ascii="Arial" w:hAnsi="Arial" w:cs="Arial"/>
          <w:b/>
          <w:bCs/>
          <w:snapToGrid w:val="0"/>
        </w:rPr>
      </w:pPr>
      <w:bookmarkStart w:id="32" w:name="_Toc15526"/>
      <w:r>
        <w:rPr>
          <w:rFonts w:ascii="Arial" w:hAnsi="宋体" w:cs="Arial" w:hint="eastAsia"/>
          <w:b/>
          <w:bCs/>
          <w:snapToGrid w:val="0"/>
        </w:rPr>
        <w:t>一、服务内容：</w:t>
      </w:r>
      <w:bookmarkEnd w:id="32"/>
    </w:p>
    <w:p w14:paraId="2D9D00BE" w14:textId="77777777" w:rsidR="001F7616" w:rsidRDefault="001F7616">
      <w:pPr>
        <w:tabs>
          <w:tab w:val="left" w:pos="4800"/>
        </w:tabs>
        <w:spacing w:line="360" w:lineRule="auto"/>
        <w:ind w:firstLineChars="200" w:firstLine="420"/>
        <w:rPr>
          <w:rFonts w:ascii="Arial" w:hAnsi="Arial" w:cs="Arial"/>
          <w:snapToGrid w:val="0"/>
        </w:rPr>
      </w:pPr>
      <w:r>
        <w:rPr>
          <w:rFonts w:ascii="Arial" w:hAnsi="宋体" w:cs="Arial" w:hint="eastAsia"/>
          <w:snapToGrid w:val="0"/>
        </w:rPr>
        <w:t>为甲方</w:t>
      </w:r>
      <w:r>
        <w:rPr>
          <w:rFonts w:ascii="Arial" w:hAnsi="Arial" w:cs="Arial"/>
          <w:b/>
          <w:color w:val="000000"/>
          <w:szCs w:val="21"/>
          <w:u w:val="single"/>
        </w:rPr>
        <w:t>?</w:t>
      </w:r>
      <w:r>
        <w:rPr>
          <w:rFonts w:ascii="Arial" w:hAnsi="宋体" w:cs="Arial" w:hint="eastAsia"/>
          <w:b/>
          <w:snapToGrid w:val="0"/>
          <w:u w:val="single"/>
        </w:rPr>
        <w:t>工程</w:t>
      </w:r>
      <w:r>
        <w:rPr>
          <w:rFonts w:ascii="Arial" w:hAnsi="Arial" w:cs="Arial"/>
          <w:b/>
          <w:color w:val="000000"/>
          <w:szCs w:val="21"/>
          <w:u w:val="single"/>
        </w:rPr>
        <w:t>?</w:t>
      </w:r>
      <w:r>
        <w:rPr>
          <w:rFonts w:ascii="Arial" w:hAnsi="宋体" w:cs="Arial" w:hint="eastAsia"/>
          <w:b/>
          <w:snapToGrid w:val="0"/>
          <w:u w:val="single"/>
        </w:rPr>
        <w:t>货物</w:t>
      </w:r>
      <w:r>
        <w:rPr>
          <w:rFonts w:ascii="Arial" w:hAnsi="Arial" w:cs="Arial"/>
          <w:b/>
          <w:color w:val="000000"/>
          <w:szCs w:val="21"/>
          <w:u w:val="single"/>
        </w:rPr>
        <w:t>?</w:t>
      </w:r>
      <w:r>
        <w:rPr>
          <w:rFonts w:ascii="Arial" w:hAnsi="宋体" w:cs="Arial" w:hint="eastAsia"/>
          <w:b/>
          <w:snapToGrid w:val="0"/>
          <w:u w:val="single"/>
        </w:rPr>
        <w:t>服务类项目</w:t>
      </w:r>
      <w:r>
        <w:rPr>
          <w:rFonts w:ascii="Arial" w:hAnsi="宋体" w:cs="Arial" w:hint="eastAsia"/>
          <w:snapToGrid w:val="0"/>
          <w:u w:val="single"/>
        </w:rPr>
        <w:t>（</w:t>
      </w:r>
      <w:r>
        <w:rPr>
          <w:rFonts w:ascii="Arial" w:hAnsi="宋体" w:cs="Arial" w:hint="eastAsia"/>
          <w:color w:val="000000"/>
          <w:szCs w:val="21"/>
          <w:u w:val="single"/>
        </w:rPr>
        <w:t>有委托的在</w:t>
      </w:r>
      <w:r>
        <w:rPr>
          <w:rFonts w:ascii="Arial" w:hAnsi="Arial" w:cs="Arial"/>
          <w:color w:val="000000"/>
          <w:szCs w:val="21"/>
          <w:u w:val="single"/>
        </w:rPr>
        <w:t>?</w:t>
      </w:r>
      <w:r>
        <w:rPr>
          <w:rFonts w:ascii="Arial" w:hAnsi="宋体" w:cs="Arial" w:hint="eastAsia"/>
          <w:color w:val="000000"/>
          <w:szCs w:val="21"/>
          <w:u w:val="single"/>
        </w:rPr>
        <w:t>中打</w:t>
      </w:r>
      <w:r>
        <w:rPr>
          <w:rFonts w:ascii="Arial" w:hAnsi="Arial" w:cs="Arial"/>
          <w:color w:val="000000"/>
          <w:szCs w:val="21"/>
          <w:u w:val="single"/>
        </w:rPr>
        <w:t>v</w:t>
      </w:r>
      <w:r>
        <w:rPr>
          <w:rFonts w:ascii="Arial" w:hAnsi="宋体" w:cs="Arial" w:hint="eastAsia"/>
          <w:color w:val="000000"/>
          <w:szCs w:val="21"/>
          <w:u w:val="single"/>
        </w:rPr>
        <w:t>，无委托的在</w:t>
      </w:r>
      <w:r>
        <w:rPr>
          <w:rFonts w:ascii="Arial" w:hAnsi="Arial" w:cs="Arial"/>
          <w:color w:val="000000"/>
          <w:szCs w:val="21"/>
          <w:u w:val="single"/>
        </w:rPr>
        <w:t>?</w:t>
      </w:r>
      <w:r>
        <w:rPr>
          <w:rFonts w:ascii="Arial" w:hAnsi="宋体" w:cs="Arial" w:hint="eastAsia"/>
          <w:color w:val="000000"/>
          <w:szCs w:val="21"/>
          <w:u w:val="single"/>
        </w:rPr>
        <w:t>中打</w:t>
      </w:r>
      <w:r>
        <w:rPr>
          <w:rFonts w:ascii="Arial" w:hAnsi="Arial" w:cs="Arial"/>
          <w:color w:val="000000"/>
          <w:szCs w:val="21"/>
          <w:u w:val="single"/>
        </w:rPr>
        <w:t>×</w:t>
      </w:r>
      <w:r>
        <w:rPr>
          <w:rFonts w:ascii="Arial" w:hAnsi="宋体" w:cs="Arial" w:hint="eastAsia"/>
          <w:snapToGrid w:val="0"/>
          <w:u w:val="single"/>
        </w:rPr>
        <w:t>）</w:t>
      </w:r>
      <w:r>
        <w:rPr>
          <w:rFonts w:ascii="Arial" w:hAnsi="宋体" w:cs="Arial" w:hint="eastAsia"/>
          <w:snapToGrid w:val="0"/>
        </w:rPr>
        <w:t>，提供招标及采购代理相关服务。采购方式包括公开招标、邀请招标、竞争性磋商、竞争性谈判、询价及单一来源等。代理服务的内容包含但不限于：</w:t>
      </w:r>
    </w:p>
    <w:p w14:paraId="7B323410"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w:t>
      </w:r>
      <w:r w:rsidRPr="00637F5E">
        <w:rPr>
          <w:rFonts w:ascii="Arial" w:hAnsi="宋体" w:cs="Arial" w:hint="eastAsia"/>
          <w:snapToGrid w:val="0"/>
        </w:rPr>
        <w:t>）招标及采购咨询、策划及培训；</w:t>
      </w:r>
    </w:p>
    <w:p w14:paraId="50044F1C"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2</w:t>
      </w:r>
      <w:r w:rsidRPr="00637F5E">
        <w:rPr>
          <w:rFonts w:ascii="Arial" w:hAnsi="宋体" w:cs="Arial" w:hint="eastAsia"/>
          <w:snapToGrid w:val="0"/>
        </w:rPr>
        <w:t>）代拟招标及采购方案；</w:t>
      </w:r>
    </w:p>
    <w:p w14:paraId="505BC468"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3</w:t>
      </w:r>
      <w:r w:rsidRPr="00637F5E">
        <w:rPr>
          <w:rFonts w:ascii="Arial" w:hAnsi="宋体" w:cs="Arial" w:hint="eastAsia"/>
          <w:snapToGrid w:val="0"/>
        </w:rPr>
        <w:t>）发布招标及采购公告；</w:t>
      </w:r>
    </w:p>
    <w:p w14:paraId="6B8A9E73"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4</w:t>
      </w:r>
      <w:r w:rsidRPr="00637F5E">
        <w:rPr>
          <w:rFonts w:ascii="Arial" w:hAnsi="宋体" w:cs="Arial" w:hint="eastAsia"/>
          <w:snapToGrid w:val="0"/>
        </w:rPr>
        <w:t>）编制必要的资格预审文件；</w:t>
      </w:r>
    </w:p>
    <w:p w14:paraId="3FED855B"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5</w:t>
      </w:r>
      <w:r w:rsidRPr="00637F5E">
        <w:rPr>
          <w:rFonts w:ascii="Arial" w:hAnsi="宋体" w:cs="Arial" w:hint="eastAsia"/>
          <w:snapToGrid w:val="0"/>
        </w:rPr>
        <w:t>）组织接受投标人（供应商）报名；</w:t>
      </w:r>
    </w:p>
    <w:p w14:paraId="1621DD56"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6</w:t>
      </w:r>
      <w:r w:rsidRPr="00637F5E">
        <w:rPr>
          <w:rFonts w:ascii="Arial" w:hAnsi="宋体" w:cs="Arial" w:hint="eastAsia"/>
          <w:snapToGrid w:val="0"/>
        </w:rPr>
        <w:t>）查询投标人（供应商）的违法和信用记录、查询同一项目下的供应商间的关联关系；</w:t>
      </w:r>
    </w:p>
    <w:p w14:paraId="2C34E796"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7</w:t>
      </w:r>
      <w:r w:rsidRPr="00637F5E">
        <w:rPr>
          <w:rFonts w:ascii="Arial" w:hAnsi="宋体" w:cs="Arial" w:hint="eastAsia"/>
          <w:snapToGrid w:val="0"/>
        </w:rPr>
        <w:t>）编制并发出招标及采购文件（含拟签订合同文本）；</w:t>
      </w:r>
    </w:p>
    <w:p w14:paraId="04A539F1"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8</w:t>
      </w:r>
      <w:r w:rsidRPr="00637F5E">
        <w:rPr>
          <w:rFonts w:ascii="Arial" w:hAnsi="宋体" w:cs="Arial" w:hint="eastAsia"/>
          <w:snapToGrid w:val="0"/>
        </w:rPr>
        <w:t>）组织必要的现场踏勘和答疑；</w:t>
      </w:r>
    </w:p>
    <w:p w14:paraId="51AC7ADD"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9</w:t>
      </w:r>
      <w:r w:rsidRPr="00637F5E">
        <w:rPr>
          <w:rFonts w:ascii="Arial" w:hAnsi="宋体" w:cs="Arial" w:hint="eastAsia"/>
          <w:snapToGrid w:val="0"/>
        </w:rPr>
        <w:t>）开标前按规定抽取评审专家、并将时间地点等通知所有专家及采购人代表；</w:t>
      </w:r>
    </w:p>
    <w:p w14:paraId="60F23F7C"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10</w:t>
      </w:r>
      <w:r w:rsidRPr="00637F5E">
        <w:rPr>
          <w:rFonts w:ascii="Arial" w:hAnsi="宋体" w:cs="Arial" w:hint="eastAsia"/>
          <w:snapToGrid w:val="0"/>
        </w:rPr>
        <w:t>）组织开标、评标及发放评审专家劳务费；</w:t>
      </w:r>
    </w:p>
    <w:p w14:paraId="487A51A9"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11</w:t>
      </w:r>
      <w:r w:rsidRPr="00637F5E">
        <w:rPr>
          <w:rFonts w:ascii="Arial" w:hAnsi="宋体" w:cs="Arial" w:hint="eastAsia"/>
          <w:snapToGrid w:val="0"/>
        </w:rPr>
        <w:t>）按招标文件的规定审查投标人（响应供应商）资格；</w:t>
      </w:r>
    </w:p>
    <w:p w14:paraId="179BA387"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12</w:t>
      </w:r>
      <w:r w:rsidRPr="00637F5E">
        <w:rPr>
          <w:rFonts w:ascii="Arial" w:hAnsi="宋体" w:cs="Arial" w:hint="eastAsia"/>
          <w:snapToGrid w:val="0"/>
        </w:rPr>
        <w:t>）编制招标投标及采购情况书面报告；</w:t>
      </w:r>
    </w:p>
    <w:p w14:paraId="48DD316F"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13</w:t>
      </w:r>
      <w:r w:rsidRPr="00637F5E">
        <w:rPr>
          <w:rFonts w:ascii="Arial" w:hAnsi="宋体" w:cs="Arial" w:hint="eastAsia"/>
          <w:snapToGrid w:val="0"/>
        </w:rPr>
        <w:t>）办理并发出中标及成交通知书；</w:t>
      </w:r>
    </w:p>
    <w:p w14:paraId="68BE3C6C"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14</w:t>
      </w:r>
      <w:r w:rsidRPr="00637F5E">
        <w:rPr>
          <w:rFonts w:ascii="Arial" w:hAnsi="宋体" w:cs="Arial" w:hint="eastAsia"/>
          <w:snapToGrid w:val="0"/>
        </w:rPr>
        <w:t>）按招标人要求，协助招标人处理项目中收到的疑问、质疑及投诉。视情形需要，包括且不限于答疑、澄清、质疑回复、出具项目情况说明、组织专家复议等工作；</w:t>
      </w:r>
    </w:p>
    <w:p w14:paraId="6520F7EA"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15</w:t>
      </w:r>
      <w:r w:rsidRPr="00637F5E">
        <w:rPr>
          <w:rFonts w:ascii="Arial" w:hAnsi="宋体" w:cs="Arial" w:hint="eastAsia"/>
          <w:snapToGrid w:val="0"/>
        </w:rPr>
        <w:t>）发布政府采购项目的合同公告；</w:t>
      </w:r>
    </w:p>
    <w:p w14:paraId="3CD3AF70"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16</w:t>
      </w:r>
      <w:r w:rsidRPr="00637F5E">
        <w:rPr>
          <w:rFonts w:ascii="Arial" w:hAnsi="宋体" w:cs="Arial" w:hint="eastAsia"/>
          <w:snapToGrid w:val="0"/>
        </w:rPr>
        <w:t>）编制归档资料文件，并将归档资料和相关文件及时送交我单位；</w:t>
      </w:r>
    </w:p>
    <w:p w14:paraId="1FFE36F4" w14:textId="77777777" w:rsidR="001F7616" w:rsidRPr="00637F5E" w:rsidRDefault="001F7616" w:rsidP="00637F5E">
      <w:pPr>
        <w:tabs>
          <w:tab w:val="left" w:pos="4800"/>
        </w:tabs>
        <w:spacing w:line="360" w:lineRule="auto"/>
        <w:rPr>
          <w:rFonts w:ascii="Arial" w:hAnsi="宋体" w:cs="Arial"/>
          <w:snapToGrid w:val="0"/>
        </w:rPr>
      </w:pPr>
      <w:r w:rsidRPr="00637F5E">
        <w:rPr>
          <w:rFonts w:ascii="Arial" w:hAnsi="宋体" w:cs="Arial"/>
          <w:snapToGrid w:val="0"/>
        </w:rPr>
        <w:t>17</w:t>
      </w:r>
      <w:r w:rsidRPr="00637F5E">
        <w:rPr>
          <w:rFonts w:ascii="Arial" w:hAnsi="宋体" w:cs="Arial" w:hint="eastAsia"/>
          <w:snapToGrid w:val="0"/>
        </w:rPr>
        <w:t>）办理和招投标及采购工作有关的其他相关手续；</w:t>
      </w:r>
    </w:p>
    <w:p w14:paraId="768EEB41" w14:textId="77777777" w:rsidR="001F7616" w:rsidRDefault="001F7616" w:rsidP="00637F5E">
      <w:pPr>
        <w:tabs>
          <w:tab w:val="left" w:pos="4800"/>
        </w:tabs>
        <w:spacing w:line="360" w:lineRule="auto"/>
        <w:rPr>
          <w:rFonts w:ascii="Arial" w:hAnsi="Arial" w:cs="Arial"/>
          <w:snapToGrid w:val="0"/>
        </w:rPr>
      </w:pPr>
      <w:r w:rsidRPr="00637F5E">
        <w:rPr>
          <w:rFonts w:ascii="Arial" w:hAnsi="宋体" w:cs="Arial"/>
          <w:snapToGrid w:val="0"/>
        </w:rPr>
        <w:t>18</w:t>
      </w:r>
      <w:r w:rsidRPr="00637F5E">
        <w:rPr>
          <w:rFonts w:ascii="Arial" w:hAnsi="宋体" w:cs="Arial" w:hint="eastAsia"/>
          <w:snapToGrid w:val="0"/>
        </w:rPr>
        <w:t>）编制、审核工程量清单和招标控制价。</w:t>
      </w:r>
    </w:p>
    <w:p w14:paraId="63E41ACA" w14:textId="77777777" w:rsidR="001F7616" w:rsidRDefault="001F7616">
      <w:pPr>
        <w:tabs>
          <w:tab w:val="left" w:pos="4800"/>
        </w:tabs>
        <w:spacing w:line="360" w:lineRule="auto"/>
        <w:ind w:firstLineChars="200" w:firstLine="422"/>
        <w:outlineLvl w:val="0"/>
        <w:rPr>
          <w:rFonts w:ascii="Arial" w:hAnsi="Arial" w:cs="Arial"/>
          <w:b/>
          <w:bCs/>
          <w:snapToGrid w:val="0"/>
        </w:rPr>
      </w:pPr>
      <w:bookmarkStart w:id="33" w:name="_Toc6897"/>
      <w:r>
        <w:rPr>
          <w:rFonts w:ascii="Arial" w:hAnsi="宋体" w:cs="Arial" w:hint="eastAsia"/>
          <w:b/>
          <w:color w:val="000000"/>
          <w:szCs w:val="21"/>
        </w:rPr>
        <w:lastRenderedPageBreak/>
        <w:t>二、</w:t>
      </w:r>
      <w:r>
        <w:rPr>
          <w:rFonts w:ascii="Arial" w:hAnsi="宋体" w:cs="Arial" w:hint="eastAsia"/>
          <w:b/>
          <w:bCs/>
          <w:snapToGrid w:val="0"/>
        </w:rPr>
        <w:t>服务期限：</w:t>
      </w:r>
      <w:bookmarkEnd w:id="33"/>
    </w:p>
    <w:p w14:paraId="40E4B317" w14:textId="77777777" w:rsidR="001F7616" w:rsidRDefault="001F7616">
      <w:pPr>
        <w:tabs>
          <w:tab w:val="left" w:pos="4800"/>
        </w:tabs>
        <w:spacing w:line="360" w:lineRule="auto"/>
        <w:ind w:firstLineChars="200" w:firstLine="420"/>
        <w:rPr>
          <w:rFonts w:ascii="Arial" w:hAnsi="Arial" w:cs="Arial"/>
          <w:snapToGrid w:val="0"/>
        </w:rPr>
      </w:pPr>
      <w:r>
        <w:rPr>
          <w:rFonts w:ascii="Arial" w:hAnsi="Arial" w:cs="Arial"/>
          <w:snapToGrid w:val="0"/>
        </w:rPr>
        <w:t>2021</w:t>
      </w:r>
      <w:r>
        <w:rPr>
          <w:rFonts w:ascii="Arial" w:hAnsi="宋体" w:cs="Arial" w:hint="eastAsia"/>
          <w:snapToGrid w:val="0"/>
        </w:rPr>
        <w:t>年</w:t>
      </w:r>
      <w:r>
        <w:rPr>
          <w:rFonts w:ascii="Arial" w:hAnsi="宋体" w:cs="Arial"/>
          <w:snapToGrid w:val="0"/>
        </w:rPr>
        <w:t>X</w:t>
      </w:r>
      <w:r>
        <w:rPr>
          <w:rFonts w:ascii="Arial" w:hAnsi="宋体" w:cs="Arial" w:hint="eastAsia"/>
          <w:snapToGrid w:val="0"/>
        </w:rPr>
        <w:t>月</w:t>
      </w:r>
      <w:r>
        <w:rPr>
          <w:rFonts w:ascii="Arial" w:hAnsi="Arial" w:cs="Arial"/>
          <w:snapToGrid w:val="0"/>
        </w:rPr>
        <w:t>-2022</w:t>
      </w:r>
      <w:r>
        <w:rPr>
          <w:rFonts w:ascii="Arial" w:hAnsi="宋体" w:cs="Arial" w:hint="eastAsia"/>
          <w:snapToGrid w:val="0"/>
        </w:rPr>
        <w:t>年</w:t>
      </w:r>
      <w:r>
        <w:rPr>
          <w:rFonts w:ascii="Arial" w:hAnsi="宋体" w:cs="Arial"/>
          <w:snapToGrid w:val="0"/>
        </w:rPr>
        <w:t>X</w:t>
      </w:r>
      <w:r>
        <w:rPr>
          <w:rFonts w:ascii="Arial" w:hAnsi="宋体" w:cs="Arial" w:hint="eastAsia"/>
          <w:snapToGrid w:val="0"/>
        </w:rPr>
        <w:t>月，在服务期间乙方未能履行响应文件的相关承诺、未按合同要求履行义务的或者出现重大违法行为或因成乙方原因导致江苏省产品质量监督检验研究院利益受损的，甲方有权终止双方合作关系。</w:t>
      </w:r>
    </w:p>
    <w:p w14:paraId="20B74EED" w14:textId="77777777" w:rsidR="001F7616" w:rsidRDefault="001F7616">
      <w:pPr>
        <w:spacing w:line="360" w:lineRule="auto"/>
        <w:ind w:firstLineChars="200" w:firstLine="422"/>
        <w:outlineLvl w:val="0"/>
        <w:rPr>
          <w:rFonts w:ascii="Arial" w:hAnsi="Arial" w:cs="Arial"/>
          <w:b/>
          <w:color w:val="000000"/>
          <w:szCs w:val="21"/>
        </w:rPr>
      </w:pPr>
      <w:bookmarkStart w:id="34" w:name="_Toc12685"/>
      <w:r>
        <w:rPr>
          <w:rFonts w:ascii="Arial" w:hAnsi="宋体" w:cs="Arial" w:hint="eastAsia"/>
          <w:b/>
          <w:color w:val="000000"/>
          <w:szCs w:val="21"/>
        </w:rPr>
        <w:t>三、甲方的权利：</w:t>
      </w:r>
      <w:bookmarkEnd w:id="34"/>
    </w:p>
    <w:p w14:paraId="335B9E35"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甲方有权参与招投标及采购的有关活动。</w:t>
      </w:r>
    </w:p>
    <w:p w14:paraId="5CD1355D"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甲方有权要求乙方及时提供代理工作阶段性的进展情况。</w:t>
      </w:r>
    </w:p>
    <w:p w14:paraId="60F91004"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3.</w:t>
      </w:r>
      <w:r>
        <w:rPr>
          <w:rFonts w:ascii="Arial" w:hAnsi="宋体" w:cs="Arial" w:hint="eastAsia"/>
          <w:snapToGrid w:val="0"/>
        </w:rPr>
        <w:t>甲方有权要求乙方更换不称职的人员或应回避的人员。</w:t>
      </w:r>
    </w:p>
    <w:p w14:paraId="4DE8647C"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4.</w:t>
      </w:r>
      <w:r>
        <w:rPr>
          <w:rFonts w:ascii="Arial" w:hAnsi="宋体" w:cs="Arial" w:hint="eastAsia"/>
          <w:snapToGrid w:val="0"/>
        </w:rPr>
        <w:t>甲方有权确定乙方的具体工作内容。</w:t>
      </w:r>
    </w:p>
    <w:p w14:paraId="6763CCA0"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5.</w:t>
      </w:r>
      <w:r>
        <w:rPr>
          <w:rFonts w:ascii="Arial" w:hAnsi="宋体" w:cs="Arial" w:hint="eastAsia"/>
          <w:snapToGrid w:val="0"/>
        </w:rPr>
        <w:t>如甲方或财政主管部门发现乙方在代理活动中违反有关的法律、法规或建设程序并经确认，甲方有权要求乙方纠正，直至中止合同。</w:t>
      </w:r>
    </w:p>
    <w:p w14:paraId="7AADFF52" w14:textId="77777777" w:rsidR="001F7616" w:rsidRDefault="001F7616">
      <w:pPr>
        <w:spacing w:line="360" w:lineRule="auto"/>
        <w:ind w:firstLineChars="200" w:firstLine="422"/>
        <w:outlineLvl w:val="0"/>
        <w:rPr>
          <w:rFonts w:ascii="Arial" w:hAnsi="Arial" w:cs="Arial"/>
          <w:b/>
          <w:color w:val="000000"/>
          <w:szCs w:val="21"/>
        </w:rPr>
      </w:pPr>
      <w:bookmarkStart w:id="35" w:name="_Toc27503"/>
      <w:r>
        <w:rPr>
          <w:rFonts w:ascii="Arial" w:hAnsi="宋体" w:cs="Arial" w:hint="eastAsia"/>
          <w:b/>
          <w:color w:val="000000"/>
          <w:szCs w:val="21"/>
        </w:rPr>
        <w:t>四、甲方的义务和责任：</w:t>
      </w:r>
      <w:bookmarkEnd w:id="35"/>
    </w:p>
    <w:p w14:paraId="0028EDE5"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甲方在乙方开展招标及采购代理业务之前应按照有关规定办全本项目采购所需的有关审批手续，使采购工作具备条件。</w:t>
      </w:r>
    </w:p>
    <w:p w14:paraId="3D3B1C78"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甲方应当向乙方及时、无偿、真实、详细的提供招投标及采购代理工作范围内所需的文件和资料（如建设批文、资金证明、技术参数等）。</w:t>
      </w:r>
    </w:p>
    <w:p w14:paraId="1FBFFCDE"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3.</w:t>
      </w:r>
      <w:r>
        <w:rPr>
          <w:rFonts w:ascii="Arial" w:hAnsi="宋体" w:cs="Arial" w:hint="eastAsia"/>
          <w:snapToGrid w:val="0"/>
        </w:rPr>
        <w:t>对乙方提出的书面要求，甲方应当在日内做出书面答复，如因此造成的时间延长由甲方负责。</w:t>
      </w:r>
    </w:p>
    <w:p w14:paraId="23548746"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4.</w:t>
      </w:r>
      <w:r>
        <w:rPr>
          <w:rFonts w:ascii="Arial" w:hAnsi="宋体" w:cs="Arial" w:hint="eastAsia"/>
          <w:snapToGrid w:val="0"/>
        </w:rPr>
        <w:t>在合同履行期间，委派熟悉业务、知晓法律法规、工作认真负责的甲方，配合乙方工作。</w:t>
      </w:r>
    </w:p>
    <w:p w14:paraId="7CD64BDD"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5.</w:t>
      </w:r>
      <w:r>
        <w:rPr>
          <w:rFonts w:ascii="Arial" w:hAnsi="宋体" w:cs="Arial" w:hint="eastAsia"/>
          <w:snapToGrid w:val="0"/>
        </w:rPr>
        <w:t>委托代理项目中如内容、时间等有重大调整，甲方应当提前日通知乙方，以便调整相应的工作安排，如因此造成的时间延长由甲方负责。</w:t>
      </w:r>
    </w:p>
    <w:p w14:paraId="44294968"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6.</w:t>
      </w:r>
      <w:r>
        <w:rPr>
          <w:rFonts w:ascii="Arial" w:hAnsi="宋体" w:cs="Arial" w:hint="eastAsia"/>
          <w:snapToGrid w:val="0"/>
        </w:rPr>
        <w:t>甲方不得泄露依法应当保密的任何信息。</w:t>
      </w:r>
    </w:p>
    <w:p w14:paraId="7EF1F8D0"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7.</w:t>
      </w:r>
      <w:r>
        <w:rPr>
          <w:rFonts w:ascii="Arial" w:hAnsi="宋体" w:cs="Arial" w:hint="eastAsia"/>
          <w:snapToGrid w:val="0"/>
        </w:rPr>
        <w:t>在法律规定的时限内签订采购合同。</w:t>
      </w:r>
    </w:p>
    <w:p w14:paraId="23E34232"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8.</w:t>
      </w:r>
      <w:r>
        <w:rPr>
          <w:rFonts w:ascii="Arial" w:hAnsi="宋体" w:cs="Arial" w:hint="eastAsia"/>
          <w:snapToGrid w:val="0"/>
        </w:rPr>
        <w:t>委托方及其工作人员，不得以任何形式向乙方收受或索要回扣、好处费、礼金、有价证券和其它礼物；不得在乙方报销应由个人支付的费用。</w:t>
      </w:r>
    </w:p>
    <w:p w14:paraId="606F2ABD"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9.</w:t>
      </w:r>
      <w:r>
        <w:rPr>
          <w:rFonts w:ascii="Arial" w:hAnsi="宋体" w:cs="Arial" w:hint="eastAsia"/>
          <w:snapToGrid w:val="0"/>
        </w:rPr>
        <w:t>甲方应当完成的其它工作：</w:t>
      </w:r>
    </w:p>
    <w:p w14:paraId="23C785CE" w14:textId="77777777" w:rsidR="001F7616" w:rsidRDefault="001F7616">
      <w:pPr>
        <w:spacing w:line="360" w:lineRule="auto"/>
        <w:ind w:firstLineChars="200" w:firstLine="422"/>
        <w:outlineLvl w:val="0"/>
        <w:rPr>
          <w:rFonts w:ascii="Arial" w:hAnsi="Arial" w:cs="Arial"/>
          <w:b/>
          <w:color w:val="000000"/>
          <w:szCs w:val="21"/>
        </w:rPr>
      </w:pPr>
      <w:bookmarkStart w:id="36" w:name="_Toc19998"/>
      <w:r>
        <w:rPr>
          <w:rFonts w:ascii="Arial" w:hAnsi="宋体" w:cs="Arial" w:hint="eastAsia"/>
          <w:b/>
          <w:color w:val="000000"/>
          <w:szCs w:val="21"/>
        </w:rPr>
        <w:t>五、乙方的权利</w:t>
      </w:r>
      <w:bookmarkEnd w:id="36"/>
    </w:p>
    <w:p w14:paraId="3864EDF4"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有权拒绝违反国家法律、法规和规章以及财政行政主管部门有关规定的人为干预。</w:t>
      </w:r>
    </w:p>
    <w:p w14:paraId="13097360"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依据国家有关法律法规的规定，在授权范围内办理委托项目的招标及采购工作。</w:t>
      </w:r>
    </w:p>
    <w:p w14:paraId="6C9BD328"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3.</w:t>
      </w:r>
      <w:r>
        <w:rPr>
          <w:rFonts w:ascii="Arial" w:hAnsi="宋体" w:cs="Arial" w:hint="eastAsia"/>
          <w:snapToGrid w:val="0"/>
        </w:rPr>
        <w:t>有权建议更换不称职或不宜参与招标及采购活动的甲方人员。</w:t>
      </w:r>
    </w:p>
    <w:p w14:paraId="3100A8F5"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4.</w:t>
      </w:r>
      <w:r>
        <w:rPr>
          <w:rFonts w:ascii="Arial" w:hAnsi="宋体" w:cs="Arial" w:hint="eastAsia"/>
          <w:snapToGrid w:val="0"/>
        </w:rPr>
        <w:t>如甲方的某些条件和要求不符合现行的法律、法规或程序，乙方可以建议甲方进行修改。拒不修改的，乙方有权单方面终止履行合同。</w:t>
      </w:r>
    </w:p>
    <w:p w14:paraId="015E8990" w14:textId="77777777" w:rsidR="001F7616" w:rsidRDefault="001F7616">
      <w:pPr>
        <w:spacing w:line="360" w:lineRule="auto"/>
        <w:ind w:firstLineChars="200" w:firstLine="422"/>
        <w:outlineLvl w:val="0"/>
        <w:rPr>
          <w:rFonts w:ascii="Arial" w:hAnsi="Arial" w:cs="Arial"/>
          <w:b/>
          <w:color w:val="000000"/>
          <w:szCs w:val="21"/>
        </w:rPr>
      </w:pPr>
      <w:bookmarkStart w:id="37" w:name="_Toc6336"/>
      <w:r>
        <w:rPr>
          <w:rFonts w:ascii="Arial" w:hAnsi="宋体" w:cs="Arial" w:hint="eastAsia"/>
          <w:b/>
          <w:color w:val="000000"/>
          <w:szCs w:val="21"/>
        </w:rPr>
        <w:t>六、乙方的义务和责任</w:t>
      </w:r>
      <w:bookmarkEnd w:id="37"/>
    </w:p>
    <w:p w14:paraId="22D00286"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、接受甲方委托期间，须严格按照《中华人民共和国招标投标法》、《中华人民共和国政府采购法》等</w:t>
      </w:r>
      <w:r>
        <w:rPr>
          <w:rFonts w:ascii="Arial" w:hAnsi="宋体" w:cs="Arial" w:hint="eastAsia"/>
          <w:snapToGrid w:val="0"/>
        </w:rPr>
        <w:lastRenderedPageBreak/>
        <w:t>有关法律法规及甲方有关规章制度组织甲方委托的招标及采购项目，精心设计和组织招标及采购工作，提供优质的招标及采购代理服务。</w:t>
      </w:r>
    </w:p>
    <w:p w14:paraId="20FDA4C7"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、乙方成立项目组，并任命为</w:t>
      </w:r>
      <w:r w:rsidRPr="00637F5E">
        <w:rPr>
          <w:rFonts w:ascii="Arial" w:hAnsi="宋体" w:cs="Arial"/>
          <w:snapToGrid w:val="0"/>
          <w:u w:val="single"/>
        </w:rPr>
        <w:t xml:space="preserve">    </w:t>
      </w:r>
      <w:r>
        <w:rPr>
          <w:rFonts w:ascii="Arial" w:hAnsi="宋体" w:cs="Arial" w:hint="eastAsia"/>
          <w:snapToGrid w:val="0"/>
        </w:rPr>
        <w:t>项目组组长，负责合同期内甲方委托乙方承担的招标及采购代理工作。合同期内如更换项目组组长，需经甲方同意，如未经同意，甲方可停止委托项目。</w:t>
      </w:r>
    </w:p>
    <w:p w14:paraId="3DA719F5"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3</w:t>
      </w:r>
      <w:r>
        <w:rPr>
          <w:rFonts w:ascii="Arial" w:hAnsi="宋体" w:cs="Arial" w:hint="eastAsia"/>
          <w:snapToGrid w:val="0"/>
        </w:rPr>
        <w:t>、必须及时向甲方招标办通报委托项目的招标及采购计划、进度以及有关安排等。</w:t>
      </w:r>
    </w:p>
    <w:p w14:paraId="4E9B9BEA"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4.</w:t>
      </w:r>
      <w:r>
        <w:rPr>
          <w:rFonts w:ascii="Arial" w:hAnsi="宋体" w:cs="Arial" w:hint="eastAsia"/>
          <w:snapToGrid w:val="0"/>
        </w:rPr>
        <w:t>乙方在代理活动中不得泄露依法应当保密的任何信息。</w:t>
      </w:r>
    </w:p>
    <w:p w14:paraId="42B94250"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5</w:t>
      </w:r>
      <w:r>
        <w:rPr>
          <w:rFonts w:ascii="Arial" w:hAnsi="宋体" w:cs="Arial" w:hint="eastAsia"/>
          <w:snapToGrid w:val="0"/>
        </w:rPr>
        <w:t>、经甲方审核同意后，方可将我单位委托项目的招标公告、招标文件、中标公告、中标通知书等信息对外发布。</w:t>
      </w:r>
    </w:p>
    <w:p w14:paraId="5831DCE4"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6</w:t>
      </w:r>
      <w:r>
        <w:rPr>
          <w:rFonts w:ascii="Arial" w:hAnsi="宋体" w:cs="Arial" w:hint="eastAsia"/>
          <w:snapToGrid w:val="0"/>
        </w:rPr>
        <w:t>、委托项目开标或评审前三天内，须通过书面、电话等形式通知甲方相关人员参加开标、评标或评审时间、地点等相关事项。</w:t>
      </w:r>
    </w:p>
    <w:p w14:paraId="0BF3EAE7"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7</w:t>
      </w:r>
      <w:r>
        <w:rPr>
          <w:rFonts w:ascii="Arial" w:hAnsi="宋体" w:cs="Arial" w:hint="eastAsia"/>
          <w:snapToGrid w:val="0"/>
        </w:rPr>
        <w:t>、招标及采购活动中若发生质疑或投诉，负责协调相关方，主动及时处理好有关质疑或投诉，并将处理情况或相关说明以书面形式汇报。</w:t>
      </w:r>
    </w:p>
    <w:p w14:paraId="27874BC1"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8</w:t>
      </w:r>
      <w:r>
        <w:rPr>
          <w:rFonts w:ascii="Arial" w:hAnsi="宋体" w:cs="Arial" w:hint="eastAsia"/>
          <w:snapToGrid w:val="0"/>
        </w:rPr>
        <w:t>、委托项目结束后，须在发布中标或成交公告后</w:t>
      </w:r>
      <w:r>
        <w:rPr>
          <w:rFonts w:ascii="Arial" w:hAnsi="Arial" w:cs="Arial"/>
          <w:snapToGrid w:val="0"/>
        </w:rPr>
        <w:t>30</w:t>
      </w:r>
      <w:r>
        <w:rPr>
          <w:rFonts w:ascii="Arial" w:hAnsi="宋体" w:cs="Arial" w:hint="eastAsia"/>
          <w:snapToGrid w:val="0"/>
        </w:rPr>
        <w:t>日内按照有关规定向甲方移交完整档案壹份，包括但不限于以下内容：项目计划书（如有）、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14:paraId="0C71E88F" w14:textId="77777777" w:rsidR="001F7616" w:rsidRPr="00637F5E"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9</w:t>
      </w:r>
      <w:r>
        <w:rPr>
          <w:rFonts w:ascii="Arial" w:hAnsi="宋体" w:cs="Arial" w:hint="eastAsia"/>
          <w:snapToGrid w:val="0"/>
        </w:rPr>
        <w:t>、不得将受托项目全部或部分转包、分包，否则经查核实后，甲方有权立即终止合同，由此引起的一切后果由乙方自行承担。</w:t>
      </w:r>
    </w:p>
    <w:p w14:paraId="08F36755"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10</w:t>
      </w:r>
      <w:r>
        <w:rPr>
          <w:rFonts w:ascii="Arial" w:hAnsi="Arial" w:cs="Arial" w:hint="eastAsia"/>
          <w:snapToGrid w:val="0"/>
        </w:rPr>
        <w:t>、</w:t>
      </w:r>
      <w:r>
        <w:rPr>
          <w:rFonts w:ascii="Arial" w:hAnsi="宋体" w:cs="Arial" w:hint="eastAsia"/>
          <w:snapToGrid w:val="0"/>
        </w:rPr>
        <w:t>因不可抗力导致代理合同不能全部或部分履行，乙方不承担责任。</w:t>
      </w:r>
    </w:p>
    <w:p w14:paraId="7CCFCFE3"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11</w:t>
      </w:r>
      <w:r>
        <w:rPr>
          <w:rFonts w:ascii="Arial" w:hAnsi="Arial" w:cs="Arial" w:hint="eastAsia"/>
          <w:snapToGrid w:val="0"/>
        </w:rPr>
        <w:t>、</w:t>
      </w:r>
      <w:r>
        <w:rPr>
          <w:rFonts w:ascii="Arial" w:hAnsi="宋体" w:cs="Arial" w:hint="eastAsia"/>
          <w:snapToGrid w:val="0"/>
        </w:rPr>
        <w:t>乙方不得采用行贿、给予其他利益或者诋毁他人等不正当手段进行竞争；</w:t>
      </w:r>
    </w:p>
    <w:p w14:paraId="4B673784" w14:textId="10EEBCE2" w:rsidR="001F7616" w:rsidRDefault="00BA1E50" w:rsidP="009E2E1E">
      <w:pPr>
        <w:spacing w:line="360" w:lineRule="auto"/>
        <w:ind w:firstLineChars="200" w:firstLine="420"/>
        <w:rPr>
          <w:rFonts w:ascii="Arial" w:hAnsi="Arial" w:cs="Arial"/>
          <w:b/>
          <w:color w:val="000000"/>
          <w:szCs w:val="21"/>
        </w:rPr>
      </w:pPr>
      <w:r>
        <w:rPr>
          <w:noProof/>
        </w:rPr>
        <mc:AlternateContent>
          <mc:Choice Requires="wps">
            <w:drawing>
              <wp:anchor distT="0" distB="0" distL="114300" distR="114300" simplePos="0" relativeHeight="251659264" behindDoc="0" locked="0" layoutInCell="0" allowOverlap="1" wp14:anchorId="6C8E4A12" wp14:editId="3EF32567">
                <wp:simplePos x="0" y="0"/>
                <wp:positionH relativeFrom="column">
                  <wp:posOffset>2057400</wp:posOffset>
                </wp:positionH>
                <wp:positionV relativeFrom="paragraph">
                  <wp:posOffset>0</wp:posOffset>
                </wp:positionV>
                <wp:extent cx="635" cy="635"/>
                <wp:effectExtent l="10795" t="8890" r="7620" b="9525"/>
                <wp:wrapNone/>
                <wp:docPr id="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A976" id="直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" o:allowincell="f"/>
            </w:pict>
          </mc:Fallback>
        </mc:AlternateContent>
      </w:r>
      <w:r w:rsidR="001F7616">
        <w:rPr>
          <w:rFonts w:ascii="Arial" w:hAnsi="宋体" w:cs="Arial" w:hint="eastAsia"/>
          <w:b/>
          <w:color w:val="000000"/>
          <w:szCs w:val="21"/>
        </w:rPr>
        <w:t>七、招标及采购代理服务收费的计取</w:t>
      </w:r>
    </w:p>
    <w:p w14:paraId="51C9AD20"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按照以下计算方法确定招标及采购代理服务费金额：</w:t>
      </w:r>
    </w:p>
    <w:p w14:paraId="41038D3A"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代理服务费的支付，</w:t>
      </w:r>
      <w:r>
        <w:rPr>
          <w:rFonts w:ascii="Arial" w:hAnsi="宋体" w:cs="Arial" w:hint="eastAsia"/>
          <w:snapToGrid w:val="0"/>
          <w:u w:val="single"/>
        </w:rPr>
        <w:t>由中标人或成交人支付。</w:t>
      </w:r>
    </w:p>
    <w:p w14:paraId="404DB36D" w14:textId="77777777" w:rsidR="001F7616" w:rsidRDefault="001F7616" w:rsidP="00637F5E">
      <w:pPr>
        <w:tabs>
          <w:tab w:val="left" w:pos="4800"/>
        </w:tabs>
        <w:spacing w:line="360" w:lineRule="auto"/>
        <w:ind w:firstLineChars="196" w:firstLine="412"/>
        <w:rPr>
          <w:rFonts w:ascii="Arial" w:hAnsi="Arial" w:cs="Arial"/>
          <w:color w:val="000000"/>
          <w:szCs w:val="21"/>
        </w:rPr>
      </w:pPr>
      <w:r>
        <w:rPr>
          <w:rFonts w:ascii="Arial" w:hAnsi="Arial" w:cs="Arial"/>
          <w:snapToGrid w:val="0"/>
        </w:rPr>
        <w:t>3.</w:t>
      </w:r>
      <w:r>
        <w:rPr>
          <w:rFonts w:ascii="Arial" w:hAnsi="宋体" w:cs="Arial" w:hint="eastAsia"/>
          <w:snapToGrid w:val="0"/>
        </w:rPr>
        <w:t>支付招标及采购代理服务费的时间：</w:t>
      </w:r>
      <w:r>
        <w:rPr>
          <w:rFonts w:ascii="Arial" w:hAnsi="宋体" w:cs="Arial" w:hint="eastAsia"/>
          <w:snapToGrid w:val="0"/>
          <w:u w:val="single"/>
        </w:rPr>
        <w:t>领取中标或成交通知书时。</w:t>
      </w:r>
    </w:p>
    <w:p w14:paraId="7FE92FC4" w14:textId="77777777" w:rsidR="001F7616" w:rsidRDefault="001F7616">
      <w:pPr>
        <w:spacing w:line="360" w:lineRule="auto"/>
        <w:ind w:firstLineChars="200" w:firstLine="422"/>
        <w:outlineLvl w:val="0"/>
        <w:rPr>
          <w:rFonts w:ascii="Arial" w:hAnsi="Arial" w:cs="Arial"/>
          <w:b/>
          <w:color w:val="000000"/>
          <w:szCs w:val="21"/>
        </w:rPr>
      </w:pPr>
      <w:bookmarkStart w:id="38" w:name="_Toc13753"/>
      <w:r>
        <w:rPr>
          <w:rFonts w:ascii="Arial" w:hAnsi="宋体" w:cs="Arial" w:hint="eastAsia"/>
          <w:b/>
          <w:color w:val="000000"/>
          <w:szCs w:val="21"/>
        </w:rPr>
        <w:t>八、甲方对乙方完成本合同委托内容的时间要求</w:t>
      </w:r>
      <w:bookmarkEnd w:id="38"/>
    </w:p>
    <w:p w14:paraId="2FDA63DF"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代理工作开始时间：</w:t>
      </w:r>
      <w:r>
        <w:rPr>
          <w:rFonts w:ascii="Arial" w:hAnsi="宋体" w:cs="Arial" w:hint="eastAsia"/>
          <w:snapToGrid w:val="0"/>
          <w:u w:val="single"/>
        </w:rPr>
        <w:t>按甲方要求</w:t>
      </w:r>
    </w:p>
    <w:p w14:paraId="68362A9D"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代理工作完成时间：</w:t>
      </w:r>
      <w:r>
        <w:rPr>
          <w:rFonts w:ascii="Arial" w:hAnsi="宋体" w:cs="Arial" w:hint="eastAsia"/>
          <w:snapToGrid w:val="0"/>
          <w:u w:val="single"/>
        </w:rPr>
        <w:t>按甲方要求</w:t>
      </w:r>
    </w:p>
    <w:p w14:paraId="010DC99E" w14:textId="77777777" w:rsidR="001F7616" w:rsidRDefault="001F7616" w:rsidP="00637F5E">
      <w:pPr>
        <w:tabs>
          <w:tab w:val="left" w:pos="4800"/>
        </w:tabs>
        <w:spacing w:line="360" w:lineRule="auto"/>
        <w:ind w:firstLineChars="196" w:firstLine="412"/>
        <w:rPr>
          <w:rFonts w:ascii="Arial" w:hAnsi="Arial" w:cs="Arial"/>
          <w:color w:val="000000"/>
          <w:szCs w:val="21"/>
        </w:rPr>
      </w:pPr>
      <w:r>
        <w:rPr>
          <w:rFonts w:ascii="Arial" w:hAnsi="宋体" w:cs="Arial" w:hint="eastAsia"/>
          <w:snapToGrid w:val="0"/>
        </w:rPr>
        <w:t>非乙方原因造成的时间延误，结束时间相应延长。</w:t>
      </w:r>
    </w:p>
    <w:p w14:paraId="08FC5A30" w14:textId="77777777" w:rsidR="001F7616" w:rsidRDefault="001F7616">
      <w:pPr>
        <w:spacing w:line="360" w:lineRule="auto"/>
        <w:ind w:firstLineChars="200" w:firstLine="422"/>
        <w:outlineLvl w:val="0"/>
        <w:rPr>
          <w:rFonts w:ascii="Arial" w:hAnsi="Arial" w:cs="Arial"/>
          <w:b/>
          <w:color w:val="000000"/>
          <w:szCs w:val="21"/>
        </w:rPr>
      </w:pPr>
      <w:bookmarkStart w:id="39" w:name="_Toc10593"/>
      <w:r>
        <w:rPr>
          <w:rFonts w:ascii="Arial" w:hAnsi="宋体" w:cs="Arial" w:hint="eastAsia"/>
          <w:b/>
          <w:color w:val="000000"/>
          <w:szCs w:val="21"/>
        </w:rPr>
        <w:t>九、违约和争议的解决</w:t>
      </w:r>
      <w:bookmarkEnd w:id="39"/>
    </w:p>
    <w:p w14:paraId="541CA839"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1.</w:t>
      </w:r>
      <w:r>
        <w:rPr>
          <w:rFonts w:ascii="Arial" w:hAnsi="宋体" w:cs="Arial" w:hint="eastAsia"/>
          <w:snapToGrid w:val="0"/>
        </w:rPr>
        <w:t>由于一方违约造成的损失，由违约方承担，另一方要求违约方继续履行合同时，违约方承担上述违约责任后仍应继续履行合同。</w:t>
      </w:r>
    </w:p>
    <w:p w14:paraId="6A6E6E4E"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2.</w:t>
      </w:r>
      <w:r>
        <w:rPr>
          <w:rFonts w:ascii="Arial" w:hAnsi="宋体" w:cs="Arial" w:hint="eastAsia"/>
          <w:snapToGrid w:val="0"/>
        </w:rPr>
        <w:t>由于违约造成第三方损失的，也由违约方在赔偿另一方损失的基础上再赔偿第三方损失。</w:t>
      </w:r>
    </w:p>
    <w:p w14:paraId="298A9588"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lastRenderedPageBreak/>
        <w:t>3.</w:t>
      </w:r>
      <w:r>
        <w:rPr>
          <w:rFonts w:ascii="Arial" w:hAnsi="宋体" w:cs="Arial" w:hint="eastAsia"/>
          <w:snapToGrid w:val="0"/>
        </w:rPr>
        <w:t>双方对代理合同条款变更时必须另签补充合同条款，补充合同条款作为本代理合同的组成部分与主合同具有同等法律效力。</w:t>
      </w:r>
    </w:p>
    <w:p w14:paraId="44974B29"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Arial" w:cs="Arial"/>
          <w:snapToGrid w:val="0"/>
        </w:rPr>
        <w:t>4.</w:t>
      </w:r>
      <w:r>
        <w:rPr>
          <w:rFonts w:ascii="Arial" w:hAnsi="宋体" w:cs="Arial" w:hint="eastAsia"/>
          <w:snapToGrid w:val="0"/>
        </w:rPr>
        <w:t>甲方与乙方在合同履行期间发生争议时，可以和解或者要求有关主管部门调解。一方不愿和解、调解或者和解、调解不成的，双方可以选择以下方式解决争议：</w:t>
      </w:r>
    </w:p>
    <w:p w14:paraId="7B2B4C0B"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w:t>
      </w:r>
      <w:r>
        <w:rPr>
          <w:rFonts w:ascii="Arial" w:hAnsi="Arial" w:cs="Arial"/>
          <w:snapToGrid w:val="0"/>
        </w:rPr>
        <w:t>1</w:t>
      </w:r>
      <w:r>
        <w:rPr>
          <w:rFonts w:ascii="Arial" w:hAnsi="宋体" w:cs="Arial" w:hint="eastAsia"/>
          <w:snapToGrid w:val="0"/>
        </w:rPr>
        <w:t>）双方约定向项目所在地仲裁委员会申请仲裁。</w:t>
      </w:r>
    </w:p>
    <w:p w14:paraId="47112E44"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w:t>
      </w:r>
      <w:r>
        <w:rPr>
          <w:rFonts w:ascii="Arial" w:hAnsi="Arial" w:cs="Arial"/>
          <w:snapToGrid w:val="0"/>
        </w:rPr>
        <w:t>2</w:t>
      </w:r>
      <w:r>
        <w:rPr>
          <w:rFonts w:ascii="Arial" w:hAnsi="宋体" w:cs="Arial" w:hint="eastAsia"/>
          <w:snapToGrid w:val="0"/>
        </w:rPr>
        <w:t>）向有管辖权的人民法院起诉。</w:t>
      </w:r>
    </w:p>
    <w:p w14:paraId="7928D2AC" w14:textId="77777777" w:rsidR="001F7616" w:rsidRDefault="001F7616">
      <w:pPr>
        <w:tabs>
          <w:tab w:val="left" w:pos="4800"/>
        </w:tabs>
        <w:spacing w:line="360" w:lineRule="auto"/>
        <w:ind w:firstLineChars="196" w:firstLine="413"/>
        <w:outlineLvl w:val="0"/>
        <w:rPr>
          <w:rFonts w:ascii="Arial" w:hAnsi="Arial" w:cs="Arial"/>
          <w:b/>
          <w:color w:val="000000"/>
          <w:szCs w:val="21"/>
        </w:rPr>
      </w:pPr>
      <w:bookmarkStart w:id="40" w:name="_Toc27421"/>
      <w:r>
        <w:rPr>
          <w:rFonts w:ascii="Arial" w:hAnsi="宋体" w:cs="Arial" w:hint="eastAsia"/>
          <w:b/>
          <w:color w:val="000000"/>
          <w:szCs w:val="21"/>
        </w:rPr>
        <w:t>十、合同份数</w:t>
      </w:r>
      <w:bookmarkEnd w:id="40"/>
    </w:p>
    <w:p w14:paraId="2E2706DF"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双方约定合同正本一式二份，双方各执一份，副本</w:t>
      </w:r>
      <w:r>
        <w:rPr>
          <w:rFonts w:ascii="Arial" w:hAnsi="Arial" w:cs="Arial"/>
          <w:snapToGrid w:val="0"/>
        </w:rPr>
        <w:t>4</w:t>
      </w:r>
      <w:r>
        <w:rPr>
          <w:rFonts w:ascii="Arial" w:hAnsi="宋体" w:cs="Arial" w:hint="eastAsia"/>
          <w:snapToGrid w:val="0"/>
        </w:rPr>
        <w:t xml:space="preserve">份，各执　</w:t>
      </w:r>
      <w:r>
        <w:rPr>
          <w:rFonts w:ascii="Arial" w:hAnsi="Arial" w:cs="Arial"/>
          <w:snapToGrid w:val="0"/>
        </w:rPr>
        <w:t>2</w:t>
      </w:r>
      <w:r>
        <w:rPr>
          <w:rFonts w:ascii="Arial" w:hAnsi="宋体" w:cs="Arial" w:hint="eastAsia"/>
          <w:snapToGrid w:val="0"/>
        </w:rPr>
        <w:t xml:space="preserve">　份。</w:t>
      </w:r>
    </w:p>
    <w:p w14:paraId="2A3F728D" w14:textId="77777777" w:rsidR="001F7616" w:rsidRDefault="001F7616" w:rsidP="00637F5E">
      <w:pPr>
        <w:tabs>
          <w:tab w:val="left" w:pos="4800"/>
        </w:tabs>
        <w:spacing w:line="360" w:lineRule="auto"/>
        <w:ind w:firstLineChars="196" w:firstLine="412"/>
        <w:rPr>
          <w:rFonts w:ascii="Arial" w:hAnsi="Arial" w:cs="Arial"/>
          <w:snapToGrid w:val="0"/>
        </w:rPr>
      </w:pPr>
    </w:p>
    <w:p w14:paraId="5F1A6762"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甲方（公章）：</w:t>
      </w:r>
      <w:r>
        <w:rPr>
          <w:rFonts w:ascii="Arial" w:hAnsi="宋体" w:cs="Arial"/>
          <w:snapToGrid w:val="0"/>
        </w:rPr>
        <w:t xml:space="preserve">                              </w:t>
      </w:r>
      <w:r>
        <w:rPr>
          <w:rFonts w:ascii="Arial" w:hAnsi="宋体" w:cs="Arial" w:hint="eastAsia"/>
          <w:snapToGrid w:val="0"/>
        </w:rPr>
        <w:t>乙方（公章）：</w:t>
      </w:r>
    </w:p>
    <w:p w14:paraId="12FD047A"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法定代表人</w:t>
      </w:r>
      <w:r>
        <w:rPr>
          <w:rFonts w:ascii="Arial" w:hAnsi="宋体" w:cs="Arial"/>
          <w:snapToGrid w:val="0"/>
        </w:rPr>
        <w:t xml:space="preserve">                                 </w:t>
      </w:r>
      <w:r>
        <w:rPr>
          <w:rFonts w:ascii="Arial" w:hAnsi="宋体" w:cs="Arial" w:hint="eastAsia"/>
          <w:snapToGrid w:val="0"/>
        </w:rPr>
        <w:t>法定代表人</w:t>
      </w:r>
    </w:p>
    <w:p w14:paraId="0FA1890D"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或委托代理人（签章）：</w:t>
      </w:r>
      <w:r>
        <w:rPr>
          <w:rFonts w:ascii="Arial" w:hAnsi="宋体" w:cs="Arial"/>
          <w:snapToGrid w:val="0"/>
        </w:rPr>
        <w:t xml:space="preserve">                      </w:t>
      </w:r>
      <w:r>
        <w:rPr>
          <w:rFonts w:ascii="Arial" w:hAnsi="宋体" w:cs="Arial" w:hint="eastAsia"/>
          <w:snapToGrid w:val="0"/>
        </w:rPr>
        <w:t>或委托代理人（签章）：</w:t>
      </w:r>
    </w:p>
    <w:p w14:paraId="43136B33" w14:textId="77777777" w:rsidR="001F7616" w:rsidRDefault="001F7616" w:rsidP="00D80802">
      <w:pPr>
        <w:tabs>
          <w:tab w:val="left" w:pos="4800"/>
        </w:tabs>
        <w:spacing w:line="360" w:lineRule="auto"/>
        <w:ind w:firstLineChars="346" w:firstLine="727"/>
        <w:rPr>
          <w:rFonts w:ascii="Arial" w:hAnsi="Arial" w:cs="Arial"/>
          <w:snapToGrid w:val="0"/>
        </w:rPr>
      </w:pPr>
      <w:r>
        <w:rPr>
          <w:rFonts w:ascii="Arial" w:hAnsi="宋体" w:cs="Arial" w:hint="eastAsia"/>
          <w:snapToGrid w:val="0"/>
        </w:rPr>
        <w:t>年</w:t>
      </w:r>
      <w:r>
        <w:rPr>
          <w:rFonts w:ascii="Arial" w:hAnsi="宋体" w:cs="Arial"/>
          <w:snapToGrid w:val="0"/>
        </w:rPr>
        <w:t xml:space="preserve"> </w:t>
      </w:r>
      <w:r>
        <w:rPr>
          <w:rFonts w:ascii="Arial" w:hAnsi="宋体" w:cs="Arial" w:hint="eastAsia"/>
          <w:snapToGrid w:val="0"/>
        </w:rPr>
        <w:t>月</w:t>
      </w:r>
      <w:r>
        <w:rPr>
          <w:rFonts w:ascii="Arial" w:hAnsi="宋体" w:cs="Arial"/>
          <w:snapToGrid w:val="0"/>
        </w:rPr>
        <w:t xml:space="preserve"> </w:t>
      </w:r>
      <w:r>
        <w:rPr>
          <w:rFonts w:ascii="Arial" w:hAnsi="宋体" w:cs="Arial" w:hint="eastAsia"/>
          <w:snapToGrid w:val="0"/>
        </w:rPr>
        <w:t>日</w:t>
      </w:r>
      <w:r>
        <w:rPr>
          <w:rFonts w:ascii="Arial" w:hAnsi="宋体" w:cs="Arial"/>
          <w:snapToGrid w:val="0"/>
        </w:rPr>
        <w:t xml:space="preserve">                                  </w:t>
      </w:r>
      <w:r>
        <w:rPr>
          <w:rFonts w:ascii="Arial" w:hAnsi="宋体" w:cs="Arial" w:hint="eastAsia"/>
          <w:snapToGrid w:val="0"/>
        </w:rPr>
        <w:t>年</w:t>
      </w:r>
      <w:r>
        <w:rPr>
          <w:rFonts w:ascii="Arial" w:hAnsi="宋体" w:cs="Arial"/>
          <w:snapToGrid w:val="0"/>
        </w:rPr>
        <w:t xml:space="preserve"> </w:t>
      </w:r>
      <w:r>
        <w:rPr>
          <w:rFonts w:ascii="Arial" w:hAnsi="宋体" w:cs="Arial" w:hint="eastAsia"/>
          <w:snapToGrid w:val="0"/>
        </w:rPr>
        <w:t>月</w:t>
      </w:r>
      <w:r>
        <w:rPr>
          <w:rFonts w:ascii="Arial" w:hAnsi="宋体" w:cs="Arial"/>
          <w:snapToGrid w:val="0"/>
        </w:rPr>
        <w:t xml:space="preserve"> </w:t>
      </w:r>
      <w:r>
        <w:rPr>
          <w:rFonts w:ascii="Arial" w:hAnsi="宋体" w:cs="Arial" w:hint="eastAsia"/>
          <w:snapToGrid w:val="0"/>
        </w:rPr>
        <w:t>日</w:t>
      </w:r>
    </w:p>
    <w:p w14:paraId="5B045533"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地址：</w:t>
      </w:r>
      <w:r>
        <w:rPr>
          <w:rFonts w:ascii="Arial" w:hAnsi="宋体" w:cs="Arial"/>
          <w:snapToGrid w:val="0"/>
        </w:rPr>
        <w:t xml:space="preserve">                                     </w:t>
      </w:r>
      <w:r>
        <w:rPr>
          <w:rFonts w:ascii="Arial" w:hAnsi="宋体" w:cs="Arial" w:hint="eastAsia"/>
          <w:snapToGrid w:val="0"/>
        </w:rPr>
        <w:t>地址：</w:t>
      </w:r>
    </w:p>
    <w:p w14:paraId="50455EEB"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邮编：</w:t>
      </w:r>
      <w:r>
        <w:rPr>
          <w:rFonts w:ascii="Arial" w:hAnsi="宋体" w:cs="Arial"/>
          <w:snapToGrid w:val="0"/>
        </w:rPr>
        <w:t xml:space="preserve">                                     </w:t>
      </w:r>
      <w:r>
        <w:rPr>
          <w:rFonts w:ascii="Arial" w:hAnsi="宋体" w:cs="Arial" w:hint="eastAsia"/>
          <w:snapToGrid w:val="0"/>
        </w:rPr>
        <w:t>邮编：</w:t>
      </w:r>
    </w:p>
    <w:p w14:paraId="10572B99"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电话：</w:t>
      </w:r>
      <w:r>
        <w:rPr>
          <w:rFonts w:ascii="Arial" w:hAnsi="宋体" w:cs="Arial"/>
          <w:snapToGrid w:val="0"/>
        </w:rPr>
        <w:t xml:space="preserve">                                     </w:t>
      </w:r>
      <w:r>
        <w:rPr>
          <w:rFonts w:ascii="Arial" w:hAnsi="宋体" w:cs="Arial" w:hint="eastAsia"/>
          <w:snapToGrid w:val="0"/>
        </w:rPr>
        <w:t>电话：</w:t>
      </w:r>
    </w:p>
    <w:p w14:paraId="7B305855" w14:textId="77777777" w:rsidR="001F7616" w:rsidRDefault="001F7616" w:rsidP="00637F5E">
      <w:pPr>
        <w:tabs>
          <w:tab w:val="left" w:pos="4800"/>
        </w:tabs>
        <w:spacing w:line="360" w:lineRule="auto"/>
        <w:ind w:firstLineChars="196" w:firstLine="412"/>
        <w:rPr>
          <w:rFonts w:ascii="Arial" w:hAnsi="Arial" w:cs="Arial"/>
          <w:snapToGrid w:val="0"/>
        </w:rPr>
      </w:pPr>
      <w:r>
        <w:rPr>
          <w:rFonts w:ascii="Arial" w:hAnsi="宋体" w:cs="Arial" w:hint="eastAsia"/>
          <w:snapToGrid w:val="0"/>
        </w:rPr>
        <w:t>传真：</w:t>
      </w:r>
      <w:r>
        <w:rPr>
          <w:rFonts w:ascii="Arial" w:hAnsi="宋体" w:cs="Arial"/>
          <w:snapToGrid w:val="0"/>
        </w:rPr>
        <w:t xml:space="preserve">                                     </w:t>
      </w:r>
      <w:r>
        <w:rPr>
          <w:rFonts w:ascii="Arial" w:hAnsi="宋体" w:cs="Arial" w:hint="eastAsia"/>
          <w:snapToGrid w:val="0"/>
        </w:rPr>
        <w:t>传真：</w:t>
      </w:r>
    </w:p>
    <w:p w14:paraId="08B9A739" w14:textId="77777777" w:rsidR="001F7616" w:rsidRDefault="001F7616">
      <w:pPr>
        <w:spacing w:line="360" w:lineRule="auto"/>
        <w:ind w:firstLineChars="192" w:firstLine="403"/>
        <w:rPr>
          <w:rFonts w:ascii="Arial" w:hAnsi="Arial" w:cs="Arial"/>
          <w:color w:val="000000"/>
          <w:szCs w:val="21"/>
        </w:rPr>
      </w:pPr>
    </w:p>
    <w:p w14:paraId="5550F060" w14:textId="77777777" w:rsidR="001F7616" w:rsidRDefault="001F7616">
      <w:pPr>
        <w:spacing w:line="360" w:lineRule="auto"/>
        <w:ind w:firstLineChars="192" w:firstLine="403"/>
        <w:rPr>
          <w:rFonts w:ascii="Arial" w:hAnsi="Arial" w:cs="Arial"/>
          <w:color w:val="000000"/>
          <w:szCs w:val="21"/>
        </w:rPr>
      </w:pPr>
    </w:p>
    <w:p w14:paraId="1D227555" w14:textId="77777777" w:rsidR="001F7616" w:rsidRDefault="001F7616">
      <w:pPr>
        <w:spacing w:line="360" w:lineRule="auto"/>
        <w:ind w:firstLineChars="192" w:firstLine="403"/>
        <w:rPr>
          <w:rFonts w:ascii="Arial" w:hAnsi="Arial" w:cs="Arial"/>
          <w:color w:val="000000"/>
          <w:szCs w:val="21"/>
        </w:rPr>
      </w:pPr>
    </w:p>
    <w:p w14:paraId="4DFC0B48" w14:textId="77777777" w:rsidR="001F7616" w:rsidRDefault="001F7616">
      <w:pPr>
        <w:spacing w:line="360" w:lineRule="auto"/>
        <w:ind w:firstLineChars="192" w:firstLine="403"/>
        <w:rPr>
          <w:rFonts w:ascii="Arial" w:hAnsi="Arial" w:cs="Arial"/>
          <w:color w:val="000000"/>
          <w:szCs w:val="21"/>
        </w:rPr>
      </w:pPr>
    </w:p>
    <w:p w14:paraId="594994FC" w14:textId="77777777" w:rsidR="001F7616" w:rsidRDefault="001F7616">
      <w:pPr>
        <w:spacing w:line="360" w:lineRule="auto"/>
        <w:ind w:firstLineChars="192" w:firstLine="403"/>
        <w:rPr>
          <w:rFonts w:ascii="Arial" w:hAnsi="Arial" w:cs="Arial"/>
          <w:color w:val="000000"/>
          <w:szCs w:val="21"/>
        </w:rPr>
      </w:pPr>
    </w:p>
    <w:p w14:paraId="76E55A7D" w14:textId="77777777" w:rsidR="001F7616" w:rsidRDefault="001F7616">
      <w:pPr>
        <w:spacing w:line="360" w:lineRule="auto"/>
        <w:ind w:firstLineChars="192" w:firstLine="403"/>
        <w:rPr>
          <w:rFonts w:ascii="Arial" w:hAnsi="Arial" w:cs="Arial"/>
          <w:color w:val="000000"/>
          <w:szCs w:val="21"/>
        </w:rPr>
      </w:pPr>
    </w:p>
    <w:p w14:paraId="57CD7089" w14:textId="77777777" w:rsidR="001F7616" w:rsidRDefault="001F7616">
      <w:pPr>
        <w:spacing w:line="360" w:lineRule="auto"/>
        <w:ind w:firstLineChars="192" w:firstLine="403"/>
        <w:rPr>
          <w:rFonts w:ascii="Arial" w:hAnsi="Arial" w:cs="Arial"/>
          <w:color w:val="000000"/>
          <w:szCs w:val="21"/>
        </w:rPr>
      </w:pPr>
    </w:p>
    <w:p w14:paraId="7F630CCF" w14:textId="77777777" w:rsidR="001F7616" w:rsidRDefault="001F7616">
      <w:pPr>
        <w:spacing w:line="360" w:lineRule="auto"/>
        <w:ind w:firstLineChars="192" w:firstLine="403"/>
        <w:rPr>
          <w:rFonts w:ascii="Arial" w:hAnsi="Arial" w:cs="Arial"/>
          <w:color w:val="000000"/>
          <w:szCs w:val="21"/>
        </w:rPr>
      </w:pPr>
    </w:p>
    <w:p w14:paraId="15EF67A0" w14:textId="77777777" w:rsidR="001F7616" w:rsidRDefault="001F7616">
      <w:pPr>
        <w:spacing w:line="360" w:lineRule="auto"/>
        <w:ind w:firstLineChars="192" w:firstLine="403"/>
        <w:rPr>
          <w:rFonts w:ascii="Arial" w:hAnsi="Arial" w:cs="Arial"/>
          <w:color w:val="000000"/>
          <w:szCs w:val="21"/>
        </w:rPr>
      </w:pPr>
    </w:p>
    <w:p w14:paraId="1C671382" w14:textId="77777777" w:rsidR="001F7616" w:rsidRDefault="001F7616">
      <w:pPr>
        <w:spacing w:line="360" w:lineRule="auto"/>
        <w:ind w:firstLineChars="192" w:firstLine="403"/>
        <w:rPr>
          <w:rFonts w:ascii="Arial" w:hAnsi="Arial" w:cs="Arial"/>
          <w:color w:val="000000"/>
          <w:szCs w:val="21"/>
        </w:rPr>
      </w:pPr>
    </w:p>
    <w:p w14:paraId="39642669" w14:textId="77777777" w:rsidR="001F7616" w:rsidRDefault="001F7616">
      <w:pPr>
        <w:spacing w:line="360" w:lineRule="auto"/>
        <w:ind w:firstLineChars="192" w:firstLine="403"/>
        <w:rPr>
          <w:rFonts w:ascii="Arial" w:hAnsi="Arial" w:cs="Arial"/>
          <w:color w:val="000000"/>
          <w:szCs w:val="21"/>
        </w:rPr>
      </w:pPr>
    </w:p>
    <w:p w14:paraId="52226F39" w14:textId="77777777" w:rsidR="001F7616" w:rsidRDefault="001F7616">
      <w:pPr>
        <w:spacing w:line="360" w:lineRule="auto"/>
        <w:ind w:firstLineChars="192" w:firstLine="403"/>
        <w:rPr>
          <w:rFonts w:ascii="Arial" w:hAnsi="Arial" w:cs="Arial"/>
          <w:color w:val="000000"/>
          <w:szCs w:val="21"/>
        </w:rPr>
      </w:pPr>
    </w:p>
    <w:p w14:paraId="0E11B8D3" w14:textId="77777777" w:rsidR="001F7616" w:rsidRDefault="001F7616">
      <w:pPr>
        <w:pStyle w:val="2"/>
        <w:spacing w:line="360" w:lineRule="auto"/>
        <w:ind w:firstLine="0"/>
        <w:rPr>
          <w:rFonts w:eastAsia="宋体" w:hAnsi="宋体" w:cs="Arial"/>
        </w:rPr>
        <w:sectPr w:rsidR="001F7616">
          <w:pgSz w:w="11907" w:h="16840"/>
          <w:pgMar w:top="1440" w:right="1247" w:bottom="1440" w:left="827" w:header="851" w:footer="992" w:gutter="0"/>
          <w:cols w:space="425"/>
          <w:docGrid w:linePitch="303"/>
        </w:sectPr>
      </w:pPr>
    </w:p>
    <w:p w14:paraId="58EC2555" w14:textId="71B78867" w:rsidR="001F7616" w:rsidRDefault="00BA1E50">
      <w:pPr>
        <w:pStyle w:val="1"/>
        <w:spacing w:line="360" w:lineRule="auto"/>
        <w:jc w:val="center"/>
        <w:rPr>
          <w:rFonts w:cs="Arial"/>
        </w:rPr>
      </w:pPr>
      <w:r>
        <w:rPr>
          <w:noProof/>
        </w:rPr>
        <w:lastRenderedPageBreak/>
        <mc:AlternateContent>
          <mc:Choice Requires="wps">
            <w:drawing>
              <wp:anchor distT="0" distB="0" distL="114300" distR="114300" simplePos="0" relativeHeight="251658240" behindDoc="0" locked="0" layoutInCell="1" allowOverlap="1" wp14:anchorId="29BC8BFA" wp14:editId="366C3EF2">
                <wp:simplePos x="0" y="0"/>
                <wp:positionH relativeFrom="column">
                  <wp:posOffset>4533900</wp:posOffset>
                </wp:positionH>
                <wp:positionV relativeFrom="paragraph">
                  <wp:posOffset>35560</wp:posOffset>
                </wp:positionV>
                <wp:extent cx="1585595" cy="384810"/>
                <wp:effectExtent l="10795" t="16510" r="13335" b="8255"/>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38481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470DD" w14:textId="77777777" w:rsidR="001F7616" w:rsidRDefault="001F7616">
                            <w:pPr>
                              <w:rPr>
                                <w:b/>
                                <w:sz w:val="27"/>
                              </w:rPr>
                            </w:pPr>
                            <w:r>
                              <w:rPr>
                                <w:rFonts w:hint="eastAsia"/>
                                <w:b/>
                                <w:sz w:val="27"/>
                              </w:rPr>
                              <w:t>注明正本或副本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C8BFA" id="_x0000_t202" coordsize="21600,21600" o:spt="202" path="m,l,21600r21600,l21600,xe">
                <v:stroke joinstyle="miter"/>
                <v:path gradientshapeok="t" o:connecttype="rect"/>
              </v:shapetype>
              <v:shape id="文本框 4" o:spid="_x0000_s1026" type="#_x0000_t202" style="position:absolute;left:0;text-align:left;margin-left:357pt;margin-top:2.8pt;width:124.8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" filled="f" strokeweight="1.25pt">
                <v:textbox>
                  <w:txbxContent>
                    <w:p w14:paraId="0DD470DD" w14:textId="77777777" w:rsidR="001F7616" w:rsidRDefault="001F7616">
                      <w:pPr>
                        <w:rPr>
                          <w:b/>
                          <w:sz w:val="27"/>
                        </w:rPr>
                      </w:pPr>
                      <w:r>
                        <w:rPr>
                          <w:rFonts w:hint="eastAsia"/>
                          <w:b/>
                          <w:sz w:val="27"/>
                        </w:rPr>
                        <w:t>注明正本或副本</w:t>
                      </w:r>
                    </w:p>
                  </w:txbxContent>
                </v:textbox>
              </v:shape>
            </w:pict>
          </mc:Fallback>
        </mc:AlternateContent>
      </w:r>
      <w:r w:rsidR="001F7616">
        <w:rPr>
          <w:rFonts w:hAnsi="宋体" w:cs="Arial" w:hint="eastAsia"/>
        </w:rPr>
        <w:t>第六章投标文件格式</w:t>
      </w:r>
      <w:bookmarkEnd w:id="6"/>
      <w:bookmarkEnd w:id="30"/>
    </w:p>
    <w:p w14:paraId="76610DEF" w14:textId="77777777" w:rsidR="001F7616" w:rsidRDefault="001F7616">
      <w:pPr>
        <w:spacing w:line="360" w:lineRule="auto"/>
        <w:jc w:val="center"/>
        <w:rPr>
          <w:rFonts w:ascii="Arial" w:hAnsi="Arial" w:cs="Arial"/>
          <w:b/>
          <w:sz w:val="32"/>
        </w:rPr>
      </w:pPr>
    </w:p>
    <w:p w14:paraId="046084C9" w14:textId="77777777" w:rsidR="001F7616" w:rsidRDefault="001F7616">
      <w:pPr>
        <w:spacing w:line="360" w:lineRule="auto"/>
        <w:jc w:val="center"/>
        <w:outlineLvl w:val="0"/>
        <w:rPr>
          <w:rFonts w:ascii="Arial" w:hAnsi="Arial" w:cs="Arial"/>
          <w:b/>
          <w:sz w:val="32"/>
        </w:rPr>
      </w:pPr>
      <w:bookmarkStart w:id="41" w:name="_Toc3709"/>
      <w:r>
        <w:rPr>
          <w:rFonts w:ascii="Arial" w:hAnsi="宋体" w:cs="Arial" w:hint="eastAsia"/>
          <w:b/>
          <w:sz w:val="32"/>
        </w:rPr>
        <w:t>项目名称</w:t>
      </w:r>
      <w:bookmarkEnd w:id="41"/>
    </w:p>
    <w:p w14:paraId="05D2C959" w14:textId="77777777" w:rsidR="001F7616" w:rsidRDefault="001F7616">
      <w:pPr>
        <w:spacing w:line="360" w:lineRule="auto"/>
        <w:rPr>
          <w:rFonts w:ascii="Arial" w:hAnsi="Arial" w:cs="Arial"/>
          <w:b/>
          <w:sz w:val="32"/>
        </w:rPr>
      </w:pPr>
    </w:p>
    <w:p w14:paraId="028302E6" w14:textId="77777777" w:rsidR="001F7616" w:rsidRDefault="001F7616">
      <w:pPr>
        <w:spacing w:line="360" w:lineRule="auto"/>
        <w:jc w:val="center"/>
        <w:rPr>
          <w:rFonts w:ascii="Arial" w:hAnsi="Arial" w:cs="Arial"/>
          <w:b/>
          <w:sz w:val="72"/>
        </w:rPr>
      </w:pPr>
      <w:r>
        <w:rPr>
          <w:rFonts w:ascii="Arial" w:hAnsi="宋体" w:cs="Arial" w:hint="eastAsia"/>
          <w:b/>
          <w:sz w:val="72"/>
        </w:rPr>
        <w:t>投标文件</w:t>
      </w:r>
    </w:p>
    <w:p w14:paraId="7712E16E" w14:textId="77777777" w:rsidR="001F7616" w:rsidRDefault="001F7616" w:rsidP="003E72A1">
      <w:pPr>
        <w:spacing w:afterLines="50" w:after="120" w:line="360" w:lineRule="auto"/>
        <w:jc w:val="center"/>
        <w:rPr>
          <w:rFonts w:ascii="Arial" w:hAnsi="Arial" w:cs="Arial"/>
          <w:b/>
          <w:sz w:val="72"/>
        </w:rPr>
      </w:pPr>
    </w:p>
    <w:p w14:paraId="2A5F3BCA" w14:textId="77777777" w:rsidR="001F7616" w:rsidRDefault="001F7616" w:rsidP="003E72A1">
      <w:pPr>
        <w:spacing w:afterLines="50" w:after="120" w:line="360" w:lineRule="auto"/>
        <w:jc w:val="center"/>
        <w:rPr>
          <w:rFonts w:ascii="Arial" w:hAnsi="Arial" w:cs="Arial"/>
          <w:b/>
          <w:sz w:val="28"/>
          <w:szCs w:val="28"/>
        </w:rPr>
      </w:pPr>
    </w:p>
    <w:p w14:paraId="2285847C" w14:textId="77777777" w:rsidR="001F7616" w:rsidRDefault="001F7616" w:rsidP="003E72A1">
      <w:pPr>
        <w:spacing w:afterLines="50" w:after="120" w:line="360" w:lineRule="auto"/>
        <w:jc w:val="center"/>
        <w:rPr>
          <w:rFonts w:ascii="Arial" w:hAnsi="Arial" w:cs="Arial"/>
          <w:b/>
          <w:sz w:val="28"/>
          <w:szCs w:val="28"/>
        </w:rPr>
      </w:pPr>
    </w:p>
    <w:p w14:paraId="77384330" w14:textId="77777777" w:rsidR="001F7616" w:rsidRDefault="001F7616" w:rsidP="003E72A1">
      <w:pPr>
        <w:spacing w:afterLines="50" w:after="120" w:line="360" w:lineRule="auto"/>
        <w:jc w:val="center"/>
        <w:rPr>
          <w:rFonts w:ascii="Arial" w:hAnsi="Arial" w:cs="Arial"/>
          <w:b/>
          <w:sz w:val="72"/>
        </w:rPr>
      </w:pPr>
    </w:p>
    <w:p w14:paraId="447686D7" w14:textId="77777777" w:rsidR="001F7616" w:rsidRDefault="001F7616" w:rsidP="003E72A1">
      <w:pPr>
        <w:spacing w:afterLines="50" w:after="120" w:line="360" w:lineRule="auto"/>
        <w:jc w:val="center"/>
        <w:outlineLvl w:val="0"/>
        <w:rPr>
          <w:rFonts w:ascii="Arial" w:hAnsi="Arial" w:cs="Arial"/>
          <w:b/>
          <w:sz w:val="32"/>
          <w:u w:val="single"/>
        </w:rPr>
      </w:pPr>
      <w:bookmarkStart w:id="42" w:name="_Toc19516"/>
      <w:r>
        <w:rPr>
          <w:rFonts w:ascii="Arial" w:hAnsi="宋体" w:cs="Arial" w:hint="eastAsia"/>
          <w:b/>
          <w:sz w:val="32"/>
        </w:rPr>
        <w:t>投标人：</w:t>
      </w:r>
      <w:r>
        <w:rPr>
          <w:rFonts w:ascii="Arial" w:hAnsi="宋体" w:cs="Arial" w:hint="eastAsia"/>
          <w:b/>
          <w:sz w:val="32"/>
          <w:u w:val="single"/>
        </w:rPr>
        <w:t>（加盖公章）</w:t>
      </w:r>
      <w:bookmarkEnd w:id="42"/>
    </w:p>
    <w:p w14:paraId="121FD06F" w14:textId="77777777" w:rsidR="001F7616" w:rsidRDefault="001F7616" w:rsidP="003E72A1">
      <w:pPr>
        <w:spacing w:afterLines="50" w:after="120" w:line="360" w:lineRule="auto"/>
        <w:jc w:val="center"/>
        <w:outlineLvl w:val="0"/>
        <w:rPr>
          <w:rFonts w:ascii="Arial" w:hAnsi="Arial" w:cs="Arial"/>
          <w:b/>
          <w:sz w:val="32"/>
        </w:rPr>
      </w:pPr>
      <w:bookmarkStart w:id="43" w:name="_Toc9562"/>
      <w:r>
        <w:rPr>
          <w:rFonts w:ascii="Arial" w:hAnsi="宋体" w:cs="Arial" w:hint="eastAsia"/>
          <w:b/>
          <w:sz w:val="32"/>
        </w:rPr>
        <w:t>年月日</w:t>
      </w:r>
      <w:bookmarkEnd w:id="43"/>
    </w:p>
    <w:p w14:paraId="698BDC22" w14:textId="77777777" w:rsidR="001F7616" w:rsidRDefault="001F7616">
      <w:pPr>
        <w:spacing w:line="360" w:lineRule="auto"/>
        <w:jc w:val="center"/>
        <w:rPr>
          <w:rFonts w:ascii="Arial" w:hAnsi="Arial" w:cs="Arial"/>
        </w:rPr>
      </w:pPr>
    </w:p>
    <w:p w14:paraId="3588EBD4" w14:textId="77777777" w:rsidR="001F7616" w:rsidRDefault="001F7616">
      <w:pPr>
        <w:spacing w:line="360" w:lineRule="auto"/>
        <w:jc w:val="center"/>
        <w:rPr>
          <w:rFonts w:ascii="Arial" w:hAnsi="Arial" w:cs="Arial"/>
        </w:rPr>
      </w:pPr>
    </w:p>
    <w:p w14:paraId="60CBF7EF" w14:textId="77777777" w:rsidR="001F7616" w:rsidRDefault="001F7616">
      <w:pPr>
        <w:pStyle w:val="11"/>
        <w:spacing w:line="360" w:lineRule="auto"/>
        <w:rPr>
          <w:rFonts w:ascii="Arial" w:eastAsia="宋体" w:hAnsi="宋体" w:cs="Arial"/>
        </w:rPr>
        <w:sectPr w:rsidR="001F7616">
          <w:pgSz w:w="11907" w:h="16840"/>
          <w:pgMar w:top="1440" w:right="1247" w:bottom="1440" w:left="827" w:header="851" w:footer="992" w:gutter="0"/>
          <w:cols w:space="425"/>
          <w:docGrid w:linePitch="303"/>
        </w:sectPr>
      </w:pPr>
    </w:p>
    <w:p w14:paraId="0BF37673" w14:textId="77777777" w:rsidR="001F7616" w:rsidRDefault="001F7616">
      <w:pPr>
        <w:pStyle w:val="11"/>
        <w:spacing w:line="360" w:lineRule="auto"/>
        <w:outlineLvl w:val="0"/>
        <w:rPr>
          <w:rFonts w:ascii="Arial" w:eastAsia="宋体" w:hAnsi="Arial" w:cs="Arial"/>
        </w:rPr>
      </w:pPr>
      <w:bookmarkStart w:id="44" w:name="_Toc1179"/>
      <w:r>
        <w:rPr>
          <w:rFonts w:ascii="Arial" w:eastAsia="宋体" w:hAnsi="宋体" w:cs="Arial" w:hint="eastAsia"/>
        </w:rPr>
        <w:lastRenderedPageBreak/>
        <w:t>投标文件资料清单</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6076"/>
        <w:gridCol w:w="1156"/>
      </w:tblGrid>
      <w:tr w:rsidR="001F7616" w14:paraId="16EE2725" w14:textId="77777777">
        <w:trPr>
          <w:trHeight w:val="567"/>
        </w:trPr>
        <w:tc>
          <w:tcPr>
            <w:tcW w:w="641" w:type="pct"/>
            <w:vAlign w:val="center"/>
          </w:tcPr>
          <w:p w14:paraId="1613DF77" w14:textId="77777777" w:rsidR="001F7616" w:rsidRDefault="001F7616">
            <w:pPr>
              <w:spacing w:line="360" w:lineRule="auto"/>
              <w:jc w:val="center"/>
              <w:rPr>
                <w:rFonts w:ascii="Arial" w:hAnsi="Arial" w:cs="Arial"/>
                <w:b/>
                <w:sz w:val="24"/>
              </w:rPr>
            </w:pPr>
            <w:r>
              <w:rPr>
                <w:rFonts w:ascii="Arial" w:hAnsi="宋体" w:cs="Arial" w:hint="eastAsia"/>
                <w:b/>
                <w:sz w:val="24"/>
              </w:rPr>
              <w:t>序号</w:t>
            </w:r>
          </w:p>
        </w:tc>
        <w:tc>
          <w:tcPr>
            <w:tcW w:w="3662" w:type="pct"/>
            <w:vAlign w:val="center"/>
          </w:tcPr>
          <w:p w14:paraId="137088DD" w14:textId="77777777" w:rsidR="001F7616" w:rsidRDefault="001F7616">
            <w:pPr>
              <w:spacing w:line="360" w:lineRule="auto"/>
              <w:jc w:val="center"/>
              <w:rPr>
                <w:rFonts w:ascii="Arial" w:hAnsi="Arial" w:cs="Arial"/>
                <w:b/>
                <w:sz w:val="24"/>
              </w:rPr>
            </w:pPr>
            <w:r>
              <w:rPr>
                <w:rFonts w:ascii="Arial" w:hAnsi="宋体" w:cs="Arial" w:hint="eastAsia"/>
                <w:b/>
                <w:sz w:val="24"/>
              </w:rPr>
              <w:t>资料名称</w:t>
            </w:r>
          </w:p>
        </w:tc>
        <w:tc>
          <w:tcPr>
            <w:tcW w:w="697" w:type="pct"/>
            <w:vAlign w:val="center"/>
          </w:tcPr>
          <w:p w14:paraId="5F3F3557" w14:textId="77777777" w:rsidR="001F7616" w:rsidRDefault="001F7616">
            <w:pPr>
              <w:spacing w:line="360" w:lineRule="auto"/>
              <w:jc w:val="center"/>
              <w:rPr>
                <w:rFonts w:ascii="Arial" w:hAnsi="Arial" w:cs="Arial"/>
                <w:b/>
                <w:sz w:val="24"/>
              </w:rPr>
            </w:pPr>
            <w:r>
              <w:rPr>
                <w:rFonts w:ascii="Arial" w:hAnsi="宋体" w:cs="Arial" w:hint="eastAsia"/>
                <w:b/>
                <w:sz w:val="24"/>
              </w:rPr>
              <w:t>备注</w:t>
            </w:r>
          </w:p>
        </w:tc>
      </w:tr>
      <w:tr w:rsidR="001F7616" w14:paraId="0F48370E" w14:textId="77777777">
        <w:trPr>
          <w:trHeight w:val="567"/>
        </w:trPr>
        <w:tc>
          <w:tcPr>
            <w:tcW w:w="641" w:type="pct"/>
            <w:vAlign w:val="center"/>
          </w:tcPr>
          <w:p w14:paraId="4960766E" w14:textId="77777777" w:rsidR="001F7616" w:rsidRDefault="001F7616">
            <w:pPr>
              <w:spacing w:line="360" w:lineRule="auto"/>
              <w:jc w:val="center"/>
              <w:rPr>
                <w:rFonts w:ascii="Arial" w:hAnsi="Arial" w:cs="Arial"/>
                <w:sz w:val="24"/>
              </w:rPr>
            </w:pPr>
            <w:r>
              <w:rPr>
                <w:rFonts w:ascii="Arial" w:hAnsi="宋体" w:cs="Arial" w:hint="eastAsia"/>
                <w:sz w:val="24"/>
              </w:rPr>
              <w:t>一</w:t>
            </w:r>
          </w:p>
        </w:tc>
        <w:tc>
          <w:tcPr>
            <w:tcW w:w="3662" w:type="pct"/>
            <w:vAlign w:val="center"/>
          </w:tcPr>
          <w:p w14:paraId="14AC3873" w14:textId="77777777" w:rsidR="001F7616" w:rsidRDefault="001F7616">
            <w:pPr>
              <w:spacing w:line="360" w:lineRule="auto"/>
              <w:rPr>
                <w:rFonts w:ascii="Arial" w:hAnsi="Arial" w:cs="Arial"/>
                <w:u w:val="single"/>
              </w:rPr>
            </w:pPr>
            <w:r>
              <w:rPr>
                <w:rFonts w:ascii="Arial" w:hAnsi="宋体" w:cs="Arial" w:hint="eastAsia"/>
                <w:bCs/>
                <w:sz w:val="24"/>
              </w:rPr>
              <w:t>开标一览表</w:t>
            </w:r>
          </w:p>
        </w:tc>
        <w:tc>
          <w:tcPr>
            <w:tcW w:w="697" w:type="pct"/>
            <w:vAlign w:val="center"/>
          </w:tcPr>
          <w:p w14:paraId="2DFE4921" w14:textId="77777777" w:rsidR="001F7616" w:rsidRDefault="001F7616">
            <w:pPr>
              <w:spacing w:line="360" w:lineRule="auto"/>
              <w:jc w:val="center"/>
              <w:rPr>
                <w:rFonts w:ascii="Arial" w:hAnsi="Arial" w:cs="Arial"/>
                <w:b/>
                <w:sz w:val="24"/>
              </w:rPr>
            </w:pPr>
          </w:p>
        </w:tc>
      </w:tr>
      <w:tr w:rsidR="001F7616" w14:paraId="2F4230D8" w14:textId="77777777">
        <w:trPr>
          <w:trHeight w:val="567"/>
        </w:trPr>
        <w:tc>
          <w:tcPr>
            <w:tcW w:w="641" w:type="pct"/>
            <w:vAlign w:val="center"/>
          </w:tcPr>
          <w:p w14:paraId="6074D32D" w14:textId="77777777" w:rsidR="001F7616" w:rsidRDefault="001F7616">
            <w:pPr>
              <w:spacing w:line="360" w:lineRule="auto"/>
              <w:jc w:val="center"/>
              <w:rPr>
                <w:rFonts w:ascii="Arial" w:hAnsi="Arial" w:cs="Arial"/>
                <w:bCs/>
                <w:sz w:val="24"/>
              </w:rPr>
            </w:pPr>
            <w:r>
              <w:rPr>
                <w:rFonts w:ascii="Arial" w:hAnsi="宋体" w:cs="Arial" w:hint="eastAsia"/>
                <w:bCs/>
                <w:sz w:val="24"/>
              </w:rPr>
              <w:t>二</w:t>
            </w:r>
          </w:p>
        </w:tc>
        <w:tc>
          <w:tcPr>
            <w:tcW w:w="3662" w:type="pct"/>
            <w:vAlign w:val="center"/>
          </w:tcPr>
          <w:p w14:paraId="7CD63CEF" w14:textId="77777777" w:rsidR="001F7616" w:rsidRDefault="001F7616">
            <w:pPr>
              <w:spacing w:line="360" w:lineRule="auto"/>
              <w:rPr>
                <w:rFonts w:ascii="Arial" w:hAnsi="Arial" w:cs="Arial"/>
                <w:bCs/>
                <w:sz w:val="24"/>
              </w:rPr>
            </w:pPr>
            <w:r>
              <w:rPr>
                <w:rFonts w:ascii="Arial" w:hAnsi="宋体" w:cs="Arial" w:hint="eastAsia"/>
                <w:bCs/>
                <w:sz w:val="24"/>
              </w:rPr>
              <w:t>投标授权书</w:t>
            </w:r>
          </w:p>
        </w:tc>
        <w:tc>
          <w:tcPr>
            <w:tcW w:w="697" w:type="pct"/>
            <w:vAlign w:val="center"/>
          </w:tcPr>
          <w:p w14:paraId="41ECA9FD" w14:textId="77777777" w:rsidR="001F7616" w:rsidRDefault="001F7616">
            <w:pPr>
              <w:spacing w:line="360" w:lineRule="auto"/>
              <w:jc w:val="center"/>
              <w:rPr>
                <w:rFonts w:ascii="Arial" w:hAnsi="Arial" w:cs="Arial"/>
                <w:b/>
                <w:sz w:val="24"/>
              </w:rPr>
            </w:pPr>
          </w:p>
        </w:tc>
      </w:tr>
      <w:tr w:rsidR="001F7616" w14:paraId="1797AF4D" w14:textId="77777777">
        <w:trPr>
          <w:trHeight w:val="567"/>
        </w:trPr>
        <w:tc>
          <w:tcPr>
            <w:tcW w:w="641" w:type="pct"/>
            <w:vAlign w:val="center"/>
          </w:tcPr>
          <w:p w14:paraId="19589175" w14:textId="77777777" w:rsidR="001F7616" w:rsidRDefault="001F7616">
            <w:pPr>
              <w:spacing w:line="360" w:lineRule="auto"/>
              <w:jc w:val="center"/>
              <w:rPr>
                <w:rFonts w:ascii="Arial" w:hAnsi="Arial" w:cs="Arial"/>
                <w:bCs/>
                <w:sz w:val="24"/>
              </w:rPr>
            </w:pPr>
            <w:r>
              <w:rPr>
                <w:rFonts w:ascii="Arial" w:hAnsi="宋体" w:cs="Arial" w:hint="eastAsia"/>
                <w:bCs/>
                <w:sz w:val="24"/>
              </w:rPr>
              <w:t>三</w:t>
            </w:r>
          </w:p>
        </w:tc>
        <w:tc>
          <w:tcPr>
            <w:tcW w:w="3662" w:type="pct"/>
            <w:vAlign w:val="center"/>
          </w:tcPr>
          <w:p w14:paraId="75D0F7D0" w14:textId="77777777" w:rsidR="001F7616" w:rsidRDefault="001F7616">
            <w:pPr>
              <w:spacing w:line="360" w:lineRule="auto"/>
              <w:rPr>
                <w:rFonts w:ascii="Arial" w:hAnsi="Arial" w:cs="Arial"/>
                <w:bCs/>
                <w:sz w:val="24"/>
              </w:rPr>
            </w:pPr>
            <w:r>
              <w:rPr>
                <w:rFonts w:ascii="Arial" w:hAnsi="宋体" w:cs="Arial" w:hint="eastAsia"/>
                <w:bCs/>
                <w:sz w:val="24"/>
              </w:rPr>
              <w:t>投标函</w:t>
            </w:r>
          </w:p>
        </w:tc>
        <w:tc>
          <w:tcPr>
            <w:tcW w:w="697" w:type="pct"/>
            <w:vAlign w:val="center"/>
          </w:tcPr>
          <w:p w14:paraId="6CBFDD3F" w14:textId="77777777" w:rsidR="001F7616" w:rsidRDefault="001F7616">
            <w:pPr>
              <w:spacing w:line="360" w:lineRule="auto"/>
              <w:jc w:val="center"/>
              <w:rPr>
                <w:rFonts w:ascii="Arial" w:hAnsi="Arial" w:cs="Arial"/>
                <w:b/>
                <w:sz w:val="24"/>
              </w:rPr>
            </w:pPr>
          </w:p>
        </w:tc>
      </w:tr>
      <w:tr w:rsidR="001F7616" w14:paraId="2E45A78B" w14:textId="77777777">
        <w:trPr>
          <w:trHeight w:val="567"/>
        </w:trPr>
        <w:tc>
          <w:tcPr>
            <w:tcW w:w="641" w:type="pct"/>
            <w:vAlign w:val="center"/>
          </w:tcPr>
          <w:p w14:paraId="312CE8BA" w14:textId="77777777" w:rsidR="001F7616" w:rsidRDefault="001F7616">
            <w:pPr>
              <w:spacing w:line="360" w:lineRule="auto"/>
              <w:jc w:val="center"/>
              <w:rPr>
                <w:rFonts w:ascii="Arial" w:hAnsi="Arial" w:cs="Arial"/>
                <w:bCs/>
                <w:sz w:val="24"/>
              </w:rPr>
            </w:pPr>
            <w:r>
              <w:rPr>
                <w:rFonts w:ascii="Arial" w:hAnsi="宋体" w:cs="Arial" w:hint="eastAsia"/>
                <w:bCs/>
                <w:sz w:val="24"/>
              </w:rPr>
              <w:t>四</w:t>
            </w:r>
          </w:p>
        </w:tc>
        <w:tc>
          <w:tcPr>
            <w:tcW w:w="3662" w:type="pct"/>
            <w:vAlign w:val="center"/>
          </w:tcPr>
          <w:p w14:paraId="22E8F38D" w14:textId="77777777" w:rsidR="001F7616" w:rsidRDefault="001F7616">
            <w:pPr>
              <w:spacing w:line="360" w:lineRule="auto"/>
              <w:rPr>
                <w:rFonts w:ascii="Arial" w:hAnsi="Arial" w:cs="Arial"/>
                <w:bCs/>
                <w:sz w:val="24"/>
              </w:rPr>
            </w:pPr>
            <w:r>
              <w:rPr>
                <w:rFonts w:ascii="Arial" w:hAnsi="宋体" w:cs="Arial" w:hint="eastAsia"/>
                <w:sz w:val="24"/>
              </w:rPr>
              <w:t>投标人情况综合简介</w:t>
            </w:r>
          </w:p>
        </w:tc>
        <w:tc>
          <w:tcPr>
            <w:tcW w:w="697" w:type="pct"/>
            <w:vAlign w:val="center"/>
          </w:tcPr>
          <w:p w14:paraId="5DD422BD" w14:textId="77777777" w:rsidR="001F7616" w:rsidRDefault="001F7616">
            <w:pPr>
              <w:spacing w:line="360" w:lineRule="auto"/>
              <w:jc w:val="center"/>
              <w:rPr>
                <w:rFonts w:ascii="Arial" w:hAnsi="Arial" w:cs="Arial"/>
                <w:b/>
                <w:sz w:val="24"/>
              </w:rPr>
            </w:pPr>
          </w:p>
        </w:tc>
      </w:tr>
      <w:tr w:rsidR="001F7616" w14:paraId="5B479EEC" w14:textId="77777777">
        <w:trPr>
          <w:trHeight w:val="567"/>
        </w:trPr>
        <w:tc>
          <w:tcPr>
            <w:tcW w:w="641" w:type="pct"/>
            <w:vAlign w:val="center"/>
          </w:tcPr>
          <w:p w14:paraId="41395524" w14:textId="77777777" w:rsidR="001F7616" w:rsidRDefault="001F7616">
            <w:pPr>
              <w:spacing w:line="360" w:lineRule="auto"/>
              <w:jc w:val="center"/>
              <w:rPr>
                <w:rFonts w:ascii="Arial" w:hAnsi="Arial" w:cs="Arial"/>
                <w:bCs/>
                <w:sz w:val="24"/>
              </w:rPr>
            </w:pPr>
            <w:r>
              <w:rPr>
                <w:rFonts w:ascii="Arial" w:hAnsi="宋体" w:cs="Arial" w:hint="eastAsia"/>
                <w:bCs/>
                <w:sz w:val="24"/>
              </w:rPr>
              <w:t>五</w:t>
            </w:r>
          </w:p>
        </w:tc>
        <w:tc>
          <w:tcPr>
            <w:tcW w:w="3662" w:type="pct"/>
            <w:vAlign w:val="center"/>
          </w:tcPr>
          <w:p w14:paraId="4F841128" w14:textId="77777777" w:rsidR="001F7616" w:rsidRDefault="001F7616">
            <w:pPr>
              <w:spacing w:line="360" w:lineRule="auto"/>
              <w:rPr>
                <w:rFonts w:ascii="Arial" w:hAnsi="Arial" w:cs="Arial"/>
                <w:sz w:val="24"/>
              </w:rPr>
            </w:pPr>
            <w:r>
              <w:rPr>
                <w:rFonts w:ascii="Arial" w:hAnsi="宋体" w:cs="Arial" w:hint="eastAsia"/>
                <w:sz w:val="24"/>
              </w:rPr>
              <w:t>服务方案</w:t>
            </w:r>
          </w:p>
        </w:tc>
        <w:tc>
          <w:tcPr>
            <w:tcW w:w="697" w:type="pct"/>
            <w:vAlign w:val="center"/>
          </w:tcPr>
          <w:p w14:paraId="18930586" w14:textId="77777777" w:rsidR="001F7616" w:rsidRDefault="001F7616">
            <w:pPr>
              <w:spacing w:line="360" w:lineRule="auto"/>
              <w:jc w:val="center"/>
              <w:rPr>
                <w:rFonts w:ascii="Arial" w:hAnsi="Arial" w:cs="Arial"/>
                <w:b/>
                <w:sz w:val="24"/>
              </w:rPr>
            </w:pPr>
          </w:p>
        </w:tc>
      </w:tr>
      <w:tr w:rsidR="001F7616" w14:paraId="6BC837C4" w14:textId="77777777">
        <w:trPr>
          <w:trHeight w:val="567"/>
        </w:trPr>
        <w:tc>
          <w:tcPr>
            <w:tcW w:w="641" w:type="pct"/>
            <w:vAlign w:val="center"/>
          </w:tcPr>
          <w:p w14:paraId="65A8BB3E" w14:textId="77777777" w:rsidR="001F7616" w:rsidRDefault="001F7616">
            <w:pPr>
              <w:spacing w:line="360" w:lineRule="auto"/>
              <w:jc w:val="center"/>
              <w:rPr>
                <w:rFonts w:ascii="Arial" w:hAnsi="Arial" w:cs="Arial"/>
                <w:sz w:val="24"/>
              </w:rPr>
            </w:pPr>
            <w:r>
              <w:rPr>
                <w:rFonts w:ascii="Arial" w:hAnsi="宋体" w:cs="Arial" w:hint="eastAsia"/>
                <w:sz w:val="24"/>
              </w:rPr>
              <w:t>六</w:t>
            </w:r>
          </w:p>
        </w:tc>
        <w:tc>
          <w:tcPr>
            <w:tcW w:w="3662" w:type="pct"/>
            <w:vAlign w:val="center"/>
          </w:tcPr>
          <w:p w14:paraId="15242EDD" w14:textId="77777777" w:rsidR="001F7616" w:rsidRDefault="001F7616">
            <w:pPr>
              <w:spacing w:line="360" w:lineRule="auto"/>
              <w:rPr>
                <w:rFonts w:ascii="Arial" w:hAnsi="Arial" w:cs="Arial"/>
                <w:sz w:val="24"/>
              </w:rPr>
            </w:pPr>
            <w:r>
              <w:rPr>
                <w:rFonts w:ascii="Arial" w:hAnsi="宋体" w:cs="Arial" w:hint="eastAsia"/>
                <w:sz w:val="24"/>
              </w:rPr>
              <w:t>服务承诺</w:t>
            </w:r>
          </w:p>
        </w:tc>
        <w:tc>
          <w:tcPr>
            <w:tcW w:w="697" w:type="pct"/>
            <w:vAlign w:val="center"/>
          </w:tcPr>
          <w:p w14:paraId="282698FF" w14:textId="77777777" w:rsidR="001F7616" w:rsidRDefault="001F7616">
            <w:pPr>
              <w:spacing w:line="360" w:lineRule="auto"/>
              <w:jc w:val="center"/>
              <w:rPr>
                <w:rFonts w:ascii="Arial" w:hAnsi="Arial" w:cs="Arial"/>
                <w:b/>
                <w:sz w:val="24"/>
              </w:rPr>
            </w:pPr>
          </w:p>
        </w:tc>
      </w:tr>
      <w:tr w:rsidR="001F7616" w14:paraId="186E3EC7" w14:textId="77777777">
        <w:trPr>
          <w:trHeight w:val="567"/>
        </w:trPr>
        <w:tc>
          <w:tcPr>
            <w:tcW w:w="641" w:type="pct"/>
            <w:vAlign w:val="center"/>
          </w:tcPr>
          <w:p w14:paraId="7B103ED4" w14:textId="77777777" w:rsidR="001F7616" w:rsidRDefault="001F7616">
            <w:pPr>
              <w:spacing w:line="360" w:lineRule="auto"/>
              <w:jc w:val="center"/>
              <w:rPr>
                <w:rFonts w:ascii="Arial" w:hAnsi="Arial" w:cs="Arial"/>
                <w:sz w:val="24"/>
              </w:rPr>
            </w:pPr>
            <w:r>
              <w:rPr>
                <w:rFonts w:ascii="Arial" w:hAnsi="宋体" w:cs="Arial" w:hint="eastAsia"/>
                <w:sz w:val="24"/>
              </w:rPr>
              <w:t>七</w:t>
            </w:r>
          </w:p>
        </w:tc>
        <w:tc>
          <w:tcPr>
            <w:tcW w:w="3662" w:type="pct"/>
            <w:vAlign w:val="center"/>
          </w:tcPr>
          <w:p w14:paraId="3947491F" w14:textId="77777777" w:rsidR="001F7616" w:rsidRDefault="001F7616">
            <w:pPr>
              <w:spacing w:line="360" w:lineRule="auto"/>
              <w:rPr>
                <w:rFonts w:ascii="Arial" w:hAnsi="Arial" w:cs="Arial"/>
                <w:sz w:val="24"/>
              </w:rPr>
            </w:pPr>
            <w:r>
              <w:rPr>
                <w:rFonts w:ascii="Arial" w:hAnsi="宋体" w:cs="Arial" w:hint="eastAsia"/>
                <w:sz w:val="24"/>
              </w:rPr>
              <w:t>人员配备</w:t>
            </w:r>
          </w:p>
        </w:tc>
        <w:tc>
          <w:tcPr>
            <w:tcW w:w="697" w:type="pct"/>
            <w:vAlign w:val="center"/>
          </w:tcPr>
          <w:p w14:paraId="7ECCF8B5" w14:textId="77777777" w:rsidR="001F7616" w:rsidRDefault="001F7616">
            <w:pPr>
              <w:spacing w:line="360" w:lineRule="auto"/>
              <w:jc w:val="center"/>
              <w:rPr>
                <w:rFonts w:ascii="Arial" w:hAnsi="Arial" w:cs="Arial"/>
                <w:b/>
                <w:sz w:val="24"/>
              </w:rPr>
            </w:pPr>
          </w:p>
        </w:tc>
      </w:tr>
      <w:tr w:rsidR="001F7616" w14:paraId="3DB8BFB4" w14:textId="77777777">
        <w:trPr>
          <w:trHeight w:val="567"/>
        </w:trPr>
        <w:tc>
          <w:tcPr>
            <w:tcW w:w="641" w:type="pct"/>
            <w:vAlign w:val="center"/>
          </w:tcPr>
          <w:p w14:paraId="586B180E" w14:textId="77777777" w:rsidR="001F7616" w:rsidRDefault="001F7616">
            <w:pPr>
              <w:spacing w:line="360" w:lineRule="auto"/>
              <w:jc w:val="center"/>
              <w:rPr>
                <w:rFonts w:ascii="Arial" w:hAnsi="Arial" w:cs="Arial"/>
                <w:sz w:val="24"/>
              </w:rPr>
            </w:pPr>
            <w:r>
              <w:rPr>
                <w:rFonts w:ascii="Arial" w:hAnsi="宋体" w:cs="Arial" w:hint="eastAsia"/>
                <w:sz w:val="24"/>
              </w:rPr>
              <w:t>八</w:t>
            </w:r>
          </w:p>
        </w:tc>
        <w:tc>
          <w:tcPr>
            <w:tcW w:w="3662" w:type="pct"/>
            <w:vAlign w:val="center"/>
          </w:tcPr>
          <w:p w14:paraId="1F86C108" w14:textId="77777777" w:rsidR="001F7616" w:rsidRDefault="001F7616">
            <w:pPr>
              <w:spacing w:line="360" w:lineRule="auto"/>
              <w:rPr>
                <w:rFonts w:ascii="Arial" w:hAnsi="Arial" w:cs="Arial"/>
                <w:sz w:val="24"/>
              </w:rPr>
            </w:pPr>
            <w:r>
              <w:rPr>
                <w:rFonts w:ascii="Arial" w:hAnsi="宋体" w:cs="Arial" w:hint="eastAsia"/>
                <w:sz w:val="24"/>
              </w:rPr>
              <w:t>投标业绩承诺函</w:t>
            </w:r>
          </w:p>
        </w:tc>
        <w:tc>
          <w:tcPr>
            <w:tcW w:w="697" w:type="pct"/>
            <w:vAlign w:val="center"/>
          </w:tcPr>
          <w:p w14:paraId="0FA8119F" w14:textId="77777777" w:rsidR="001F7616" w:rsidRDefault="001F7616">
            <w:pPr>
              <w:spacing w:line="360" w:lineRule="auto"/>
              <w:jc w:val="center"/>
              <w:rPr>
                <w:rFonts w:ascii="Arial" w:hAnsi="Arial" w:cs="Arial"/>
                <w:b/>
                <w:sz w:val="24"/>
              </w:rPr>
            </w:pPr>
          </w:p>
        </w:tc>
      </w:tr>
      <w:tr w:rsidR="001F7616" w14:paraId="28EA76B3" w14:textId="77777777">
        <w:trPr>
          <w:trHeight w:val="567"/>
        </w:trPr>
        <w:tc>
          <w:tcPr>
            <w:tcW w:w="641" w:type="pct"/>
            <w:vAlign w:val="center"/>
          </w:tcPr>
          <w:p w14:paraId="739F260B" w14:textId="77777777" w:rsidR="001F7616" w:rsidRDefault="001F7616">
            <w:pPr>
              <w:spacing w:line="360" w:lineRule="auto"/>
              <w:jc w:val="center"/>
              <w:rPr>
                <w:rFonts w:ascii="Arial" w:hAnsi="Arial" w:cs="Arial"/>
                <w:sz w:val="24"/>
              </w:rPr>
            </w:pPr>
            <w:r>
              <w:rPr>
                <w:rFonts w:ascii="Arial" w:hAnsi="宋体" w:cs="Arial" w:hint="eastAsia"/>
                <w:sz w:val="24"/>
              </w:rPr>
              <w:t>九</w:t>
            </w:r>
          </w:p>
        </w:tc>
        <w:tc>
          <w:tcPr>
            <w:tcW w:w="3662" w:type="pct"/>
            <w:vAlign w:val="center"/>
          </w:tcPr>
          <w:p w14:paraId="3B83630A" w14:textId="77777777" w:rsidR="001F7616" w:rsidRDefault="001F7616">
            <w:pPr>
              <w:spacing w:line="360" w:lineRule="auto"/>
              <w:rPr>
                <w:rFonts w:ascii="Arial" w:hAnsi="Arial" w:cs="Arial"/>
                <w:sz w:val="24"/>
              </w:rPr>
            </w:pPr>
            <w:r>
              <w:rPr>
                <w:rFonts w:ascii="Arial" w:hAnsi="宋体" w:cs="Arial" w:hint="eastAsia"/>
                <w:sz w:val="24"/>
              </w:rPr>
              <w:t>本地化服务情况一览表</w:t>
            </w:r>
          </w:p>
        </w:tc>
        <w:tc>
          <w:tcPr>
            <w:tcW w:w="697" w:type="pct"/>
            <w:vAlign w:val="center"/>
          </w:tcPr>
          <w:p w14:paraId="3A7B57F7" w14:textId="77777777" w:rsidR="001F7616" w:rsidRDefault="001F7616">
            <w:pPr>
              <w:spacing w:line="360" w:lineRule="auto"/>
              <w:jc w:val="center"/>
              <w:rPr>
                <w:rFonts w:ascii="Arial" w:hAnsi="Arial" w:cs="Arial"/>
                <w:b/>
                <w:sz w:val="24"/>
              </w:rPr>
            </w:pPr>
          </w:p>
        </w:tc>
      </w:tr>
      <w:tr w:rsidR="001F7616" w14:paraId="43CE73AB" w14:textId="77777777">
        <w:trPr>
          <w:trHeight w:val="567"/>
        </w:trPr>
        <w:tc>
          <w:tcPr>
            <w:tcW w:w="641" w:type="pct"/>
            <w:vAlign w:val="center"/>
          </w:tcPr>
          <w:p w14:paraId="45D86DF2" w14:textId="77777777" w:rsidR="001F7616" w:rsidRDefault="001F7616">
            <w:pPr>
              <w:spacing w:line="360" w:lineRule="auto"/>
              <w:jc w:val="center"/>
              <w:rPr>
                <w:rFonts w:ascii="Arial" w:hAnsi="Arial" w:cs="Arial"/>
                <w:sz w:val="24"/>
              </w:rPr>
            </w:pPr>
            <w:r>
              <w:rPr>
                <w:rFonts w:ascii="Arial" w:hAnsi="宋体" w:cs="Arial" w:hint="eastAsia"/>
                <w:sz w:val="24"/>
              </w:rPr>
              <w:t>十</w:t>
            </w:r>
          </w:p>
        </w:tc>
        <w:tc>
          <w:tcPr>
            <w:tcW w:w="3662" w:type="pct"/>
            <w:vAlign w:val="center"/>
          </w:tcPr>
          <w:p w14:paraId="1AFEAA3E" w14:textId="77777777" w:rsidR="001F7616" w:rsidRDefault="001F7616">
            <w:pPr>
              <w:spacing w:line="360" w:lineRule="auto"/>
              <w:rPr>
                <w:rFonts w:ascii="Arial" w:hAnsi="Arial" w:cs="Arial"/>
                <w:sz w:val="24"/>
              </w:rPr>
            </w:pPr>
            <w:r>
              <w:rPr>
                <w:rFonts w:ascii="Arial" w:hAnsi="宋体" w:cs="Arial" w:hint="eastAsia"/>
                <w:sz w:val="24"/>
              </w:rPr>
              <w:t>有关证明文件</w:t>
            </w:r>
          </w:p>
        </w:tc>
        <w:tc>
          <w:tcPr>
            <w:tcW w:w="697" w:type="pct"/>
            <w:vAlign w:val="center"/>
          </w:tcPr>
          <w:p w14:paraId="36D5D162" w14:textId="77777777" w:rsidR="001F7616" w:rsidRDefault="001F7616">
            <w:pPr>
              <w:spacing w:line="360" w:lineRule="auto"/>
              <w:jc w:val="center"/>
              <w:rPr>
                <w:rFonts w:ascii="Arial" w:hAnsi="Arial" w:cs="Arial"/>
                <w:b/>
                <w:sz w:val="24"/>
              </w:rPr>
            </w:pPr>
          </w:p>
        </w:tc>
      </w:tr>
      <w:tr w:rsidR="001F7616" w14:paraId="36EB574D" w14:textId="77777777">
        <w:trPr>
          <w:trHeight w:val="567"/>
        </w:trPr>
        <w:tc>
          <w:tcPr>
            <w:tcW w:w="641" w:type="pct"/>
            <w:vAlign w:val="center"/>
          </w:tcPr>
          <w:p w14:paraId="62384382" w14:textId="77777777" w:rsidR="001F7616" w:rsidRDefault="001F7616">
            <w:pPr>
              <w:spacing w:line="360" w:lineRule="auto"/>
              <w:jc w:val="center"/>
              <w:rPr>
                <w:rFonts w:ascii="Arial" w:hAnsi="Arial" w:cs="Arial"/>
                <w:sz w:val="24"/>
              </w:rPr>
            </w:pPr>
          </w:p>
        </w:tc>
        <w:tc>
          <w:tcPr>
            <w:tcW w:w="3662" w:type="pct"/>
            <w:vAlign w:val="center"/>
          </w:tcPr>
          <w:p w14:paraId="2382AAA5" w14:textId="77777777" w:rsidR="001F7616" w:rsidRDefault="001F7616">
            <w:pPr>
              <w:spacing w:line="360" w:lineRule="auto"/>
              <w:rPr>
                <w:rFonts w:ascii="Arial" w:hAnsi="Arial" w:cs="Arial"/>
                <w:sz w:val="24"/>
              </w:rPr>
            </w:pPr>
          </w:p>
        </w:tc>
        <w:tc>
          <w:tcPr>
            <w:tcW w:w="697" w:type="pct"/>
            <w:vAlign w:val="center"/>
          </w:tcPr>
          <w:p w14:paraId="66D93C4E" w14:textId="77777777" w:rsidR="001F7616" w:rsidRDefault="001F7616">
            <w:pPr>
              <w:spacing w:line="360" w:lineRule="auto"/>
              <w:jc w:val="center"/>
              <w:rPr>
                <w:rFonts w:ascii="Arial" w:hAnsi="Arial" w:cs="Arial"/>
                <w:b/>
                <w:sz w:val="24"/>
              </w:rPr>
            </w:pPr>
          </w:p>
        </w:tc>
      </w:tr>
      <w:tr w:rsidR="001F7616" w14:paraId="1DAE62F9" w14:textId="77777777">
        <w:trPr>
          <w:trHeight w:val="567"/>
        </w:trPr>
        <w:tc>
          <w:tcPr>
            <w:tcW w:w="641" w:type="pct"/>
            <w:vAlign w:val="center"/>
          </w:tcPr>
          <w:p w14:paraId="7D80EC14" w14:textId="77777777" w:rsidR="001F7616" w:rsidRDefault="001F7616">
            <w:pPr>
              <w:spacing w:line="360" w:lineRule="auto"/>
              <w:jc w:val="center"/>
              <w:rPr>
                <w:rFonts w:ascii="Arial" w:hAnsi="Arial" w:cs="Arial"/>
                <w:sz w:val="24"/>
              </w:rPr>
            </w:pPr>
          </w:p>
        </w:tc>
        <w:tc>
          <w:tcPr>
            <w:tcW w:w="3662" w:type="pct"/>
            <w:vAlign w:val="center"/>
          </w:tcPr>
          <w:p w14:paraId="55EDA391" w14:textId="77777777" w:rsidR="001F7616" w:rsidRDefault="001F7616">
            <w:pPr>
              <w:spacing w:line="360" w:lineRule="auto"/>
              <w:rPr>
                <w:rFonts w:ascii="Arial" w:hAnsi="Arial" w:cs="Arial"/>
                <w:sz w:val="24"/>
              </w:rPr>
            </w:pPr>
          </w:p>
        </w:tc>
        <w:tc>
          <w:tcPr>
            <w:tcW w:w="697" w:type="pct"/>
            <w:vAlign w:val="center"/>
          </w:tcPr>
          <w:p w14:paraId="18A8C586" w14:textId="77777777" w:rsidR="001F7616" w:rsidRDefault="001F7616">
            <w:pPr>
              <w:spacing w:line="360" w:lineRule="auto"/>
              <w:jc w:val="center"/>
              <w:rPr>
                <w:rFonts w:ascii="Arial" w:hAnsi="Arial" w:cs="Arial"/>
                <w:sz w:val="24"/>
              </w:rPr>
            </w:pPr>
          </w:p>
        </w:tc>
      </w:tr>
      <w:tr w:rsidR="001F7616" w14:paraId="5ED865B1" w14:textId="77777777">
        <w:trPr>
          <w:trHeight w:val="567"/>
        </w:trPr>
        <w:tc>
          <w:tcPr>
            <w:tcW w:w="641" w:type="pct"/>
            <w:vAlign w:val="center"/>
          </w:tcPr>
          <w:p w14:paraId="4617B443" w14:textId="77777777" w:rsidR="001F7616" w:rsidRDefault="001F7616">
            <w:pPr>
              <w:spacing w:line="360" w:lineRule="auto"/>
              <w:jc w:val="center"/>
              <w:rPr>
                <w:rFonts w:ascii="Arial" w:hAnsi="Arial" w:cs="Arial"/>
                <w:sz w:val="24"/>
              </w:rPr>
            </w:pPr>
          </w:p>
        </w:tc>
        <w:tc>
          <w:tcPr>
            <w:tcW w:w="3662" w:type="pct"/>
            <w:vAlign w:val="center"/>
          </w:tcPr>
          <w:p w14:paraId="166B44F6" w14:textId="77777777" w:rsidR="001F7616" w:rsidRDefault="001F7616">
            <w:pPr>
              <w:spacing w:line="360" w:lineRule="auto"/>
              <w:rPr>
                <w:rFonts w:ascii="Arial" w:hAnsi="Arial" w:cs="Arial"/>
                <w:sz w:val="24"/>
              </w:rPr>
            </w:pPr>
          </w:p>
        </w:tc>
        <w:tc>
          <w:tcPr>
            <w:tcW w:w="697" w:type="pct"/>
            <w:vAlign w:val="center"/>
          </w:tcPr>
          <w:p w14:paraId="2C4143F2" w14:textId="77777777" w:rsidR="001F7616" w:rsidRDefault="001F7616">
            <w:pPr>
              <w:spacing w:line="360" w:lineRule="auto"/>
              <w:jc w:val="center"/>
              <w:rPr>
                <w:rFonts w:ascii="Arial" w:hAnsi="Arial" w:cs="Arial"/>
                <w:sz w:val="24"/>
              </w:rPr>
            </w:pPr>
          </w:p>
        </w:tc>
      </w:tr>
      <w:tr w:rsidR="001F7616" w14:paraId="025C2E1A" w14:textId="77777777">
        <w:trPr>
          <w:trHeight w:val="567"/>
        </w:trPr>
        <w:tc>
          <w:tcPr>
            <w:tcW w:w="641" w:type="pct"/>
            <w:vAlign w:val="center"/>
          </w:tcPr>
          <w:p w14:paraId="2EC21BC8" w14:textId="77777777" w:rsidR="001F7616" w:rsidRDefault="001F7616">
            <w:pPr>
              <w:spacing w:line="360" w:lineRule="auto"/>
              <w:jc w:val="center"/>
              <w:rPr>
                <w:rFonts w:ascii="Arial" w:hAnsi="Arial" w:cs="Arial"/>
                <w:sz w:val="24"/>
              </w:rPr>
            </w:pPr>
          </w:p>
        </w:tc>
        <w:tc>
          <w:tcPr>
            <w:tcW w:w="3662" w:type="pct"/>
            <w:vAlign w:val="center"/>
          </w:tcPr>
          <w:p w14:paraId="67B09162" w14:textId="77777777" w:rsidR="001F7616" w:rsidRDefault="001F7616">
            <w:pPr>
              <w:spacing w:line="360" w:lineRule="auto"/>
              <w:rPr>
                <w:rFonts w:ascii="Arial" w:hAnsi="Arial" w:cs="Arial"/>
                <w:sz w:val="24"/>
              </w:rPr>
            </w:pPr>
          </w:p>
        </w:tc>
        <w:tc>
          <w:tcPr>
            <w:tcW w:w="697" w:type="pct"/>
            <w:vAlign w:val="center"/>
          </w:tcPr>
          <w:p w14:paraId="7BC6529C" w14:textId="77777777" w:rsidR="001F7616" w:rsidRDefault="001F7616">
            <w:pPr>
              <w:spacing w:line="360" w:lineRule="auto"/>
              <w:jc w:val="center"/>
              <w:rPr>
                <w:rFonts w:ascii="Arial" w:hAnsi="Arial" w:cs="Arial"/>
                <w:sz w:val="24"/>
              </w:rPr>
            </w:pPr>
          </w:p>
        </w:tc>
      </w:tr>
      <w:tr w:rsidR="001F7616" w14:paraId="15E2B525" w14:textId="77777777">
        <w:trPr>
          <w:trHeight w:val="567"/>
        </w:trPr>
        <w:tc>
          <w:tcPr>
            <w:tcW w:w="641" w:type="pct"/>
            <w:vAlign w:val="center"/>
          </w:tcPr>
          <w:p w14:paraId="25613FA3" w14:textId="77777777" w:rsidR="001F7616" w:rsidRDefault="001F7616">
            <w:pPr>
              <w:spacing w:line="360" w:lineRule="auto"/>
              <w:jc w:val="center"/>
              <w:rPr>
                <w:rFonts w:ascii="Arial" w:hAnsi="Arial" w:cs="Arial"/>
                <w:sz w:val="24"/>
              </w:rPr>
            </w:pPr>
          </w:p>
        </w:tc>
        <w:tc>
          <w:tcPr>
            <w:tcW w:w="3662" w:type="pct"/>
            <w:vAlign w:val="center"/>
          </w:tcPr>
          <w:p w14:paraId="1ED31FCB" w14:textId="77777777" w:rsidR="001F7616" w:rsidRDefault="001F7616">
            <w:pPr>
              <w:spacing w:line="360" w:lineRule="auto"/>
              <w:rPr>
                <w:rFonts w:ascii="Arial" w:hAnsi="Arial" w:cs="Arial"/>
                <w:sz w:val="24"/>
              </w:rPr>
            </w:pPr>
          </w:p>
        </w:tc>
        <w:tc>
          <w:tcPr>
            <w:tcW w:w="697" w:type="pct"/>
            <w:vAlign w:val="center"/>
          </w:tcPr>
          <w:p w14:paraId="2477757B" w14:textId="77777777" w:rsidR="001F7616" w:rsidRDefault="001F7616">
            <w:pPr>
              <w:spacing w:line="360" w:lineRule="auto"/>
              <w:jc w:val="center"/>
              <w:rPr>
                <w:rFonts w:ascii="Arial" w:hAnsi="Arial" w:cs="Arial"/>
                <w:sz w:val="24"/>
              </w:rPr>
            </w:pPr>
          </w:p>
        </w:tc>
      </w:tr>
      <w:tr w:rsidR="001F7616" w14:paraId="366AEABB" w14:textId="77777777">
        <w:trPr>
          <w:trHeight w:val="567"/>
        </w:trPr>
        <w:tc>
          <w:tcPr>
            <w:tcW w:w="641" w:type="pct"/>
            <w:vAlign w:val="center"/>
          </w:tcPr>
          <w:p w14:paraId="354C0E87" w14:textId="77777777" w:rsidR="001F7616" w:rsidRDefault="001F7616">
            <w:pPr>
              <w:spacing w:line="360" w:lineRule="auto"/>
              <w:jc w:val="center"/>
              <w:rPr>
                <w:rFonts w:ascii="Arial" w:hAnsi="Arial" w:cs="Arial"/>
                <w:sz w:val="24"/>
              </w:rPr>
            </w:pPr>
          </w:p>
        </w:tc>
        <w:tc>
          <w:tcPr>
            <w:tcW w:w="3662" w:type="pct"/>
            <w:vAlign w:val="center"/>
          </w:tcPr>
          <w:p w14:paraId="41D632D3" w14:textId="77777777" w:rsidR="001F7616" w:rsidRDefault="001F7616">
            <w:pPr>
              <w:spacing w:line="360" w:lineRule="auto"/>
              <w:rPr>
                <w:rFonts w:ascii="Arial" w:hAnsi="Arial" w:cs="Arial"/>
                <w:sz w:val="24"/>
              </w:rPr>
            </w:pPr>
          </w:p>
        </w:tc>
        <w:tc>
          <w:tcPr>
            <w:tcW w:w="697" w:type="pct"/>
            <w:vAlign w:val="center"/>
          </w:tcPr>
          <w:p w14:paraId="5168A410" w14:textId="77777777" w:rsidR="001F7616" w:rsidRDefault="001F7616">
            <w:pPr>
              <w:spacing w:line="360" w:lineRule="auto"/>
              <w:jc w:val="center"/>
              <w:rPr>
                <w:rFonts w:ascii="Arial" w:hAnsi="Arial" w:cs="Arial"/>
                <w:sz w:val="24"/>
              </w:rPr>
            </w:pPr>
          </w:p>
        </w:tc>
      </w:tr>
      <w:tr w:rsidR="001F7616" w14:paraId="729668B0" w14:textId="77777777">
        <w:trPr>
          <w:trHeight w:val="567"/>
        </w:trPr>
        <w:tc>
          <w:tcPr>
            <w:tcW w:w="641" w:type="pct"/>
            <w:vAlign w:val="center"/>
          </w:tcPr>
          <w:p w14:paraId="3EBBD782" w14:textId="77777777" w:rsidR="001F7616" w:rsidRDefault="001F7616">
            <w:pPr>
              <w:spacing w:line="360" w:lineRule="auto"/>
              <w:jc w:val="center"/>
              <w:rPr>
                <w:rFonts w:ascii="Arial" w:hAnsi="Arial" w:cs="Arial"/>
                <w:sz w:val="24"/>
              </w:rPr>
            </w:pPr>
          </w:p>
        </w:tc>
        <w:tc>
          <w:tcPr>
            <w:tcW w:w="3662" w:type="pct"/>
            <w:vAlign w:val="center"/>
          </w:tcPr>
          <w:p w14:paraId="47476C52" w14:textId="77777777" w:rsidR="001F7616" w:rsidRDefault="001F7616">
            <w:pPr>
              <w:spacing w:line="360" w:lineRule="auto"/>
              <w:rPr>
                <w:rFonts w:ascii="Arial" w:hAnsi="Arial" w:cs="Arial"/>
                <w:sz w:val="24"/>
              </w:rPr>
            </w:pPr>
          </w:p>
        </w:tc>
        <w:tc>
          <w:tcPr>
            <w:tcW w:w="697" w:type="pct"/>
            <w:vAlign w:val="center"/>
          </w:tcPr>
          <w:p w14:paraId="1A135451" w14:textId="77777777" w:rsidR="001F7616" w:rsidRDefault="001F7616">
            <w:pPr>
              <w:spacing w:line="360" w:lineRule="auto"/>
              <w:jc w:val="center"/>
              <w:rPr>
                <w:rFonts w:ascii="Arial" w:hAnsi="Arial" w:cs="Arial"/>
                <w:sz w:val="24"/>
              </w:rPr>
            </w:pPr>
          </w:p>
        </w:tc>
      </w:tr>
      <w:tr w:rsidR="001F7616" w14:paraId="442F15F7" w14:textId="77777777">
        <w:trPr>
          <w:trHeight w:val="567"/>
        </w:trPr>
        <w:tc>
          <w:tcPr>
            <w:tcW w:w="641" w:type="pct"/>
            <w:vAlign w:val="center"/>
          </w:tcPr>
          <w:p w14:paraId="0F3B09CC" w14:textId="77777777" w:rsidR="001F7616" w:rsidRDefault="001F7616">
            <w:pPr>
              <w:spacing w:line="360" w:lineRule="auto"/>
              <w:jc w:val="center"/>
              <w:rPr>
                <w:rFonts w:ascii="Arial" w:hAnsi="Arial" w:cs="Arial"/>
                <w:sz w:val="24"/>
              </w:rPr>
            </w:pPr>
          </w:p>
        </w:tc>
        <w:tc>
          <w:tcPr>
            <w:tcW w:w="3662" w:type="pct"/>
            <w:vAlign w:val="center"/>
          </w:tcPr>
          <w:p w14:paraId="66F39346" w14:textId="77777777" w:rsidR="001F7616" w:rsidRDefault="001F7616">
            <w:pPr>
              <w:spacing w:line="360" w:lineRule="auto"/>
              <w:rPr>
                <w:rFonts w:ascii="Arial" w:hAnsi="Arial" w:cs="Arial"/>
                <w:sz w:val="24"/>
              </w:rPr>
            </w:pPr>
          </w:p>
        </w:tc>
        <w:tc>
          <w:tcPr>
            <w:tcW w:w="697" w:type="pct"/>
            <w:vAlign w:val="center"/>
          </w:tcPr>
          <w:p w14:paraId="2965DF2A" w14:textId="77777777" w:rsidR="001F7616" w:rsidRDefault="001F7616">
            <w:pPr>
              <w:spacing w:line="360" w:lineRule="auto"/>
              <w:jc w:val="center"/>
              <w:rPr>
                <w:rFonts w:ascii="Arial" w:hAnsi="Arial" w:cs="Arial"/>
                <w:sz w:val="24"/>
              </w:rPr>
            </w:pPr>
          </w:p>
        </w:tc>
      </w:tr>
      <w:tr w:rsidR="001F7616" w14:paraId="678A82CF" w14:textId="77777777">
        <w:trPr>
          <w:trHeight w:val="567"/>
        </w:trPr>
        <w:tc>
          <w:tcPr>
            <w:tcW w:w="641" w:type="pct"/>
            <w:vAlign w:val="center"/>
          </w:tcPr>
          <w:p w14:paraId="5D6A780D" w14:textId="77777777" w:rsidR="001F7616" w:rsidRDefault="001F7616">
            <w:pPr>
              <w:spacing w:line="360" w:lineRule="auto"/>
              <w:jc w:val="center"/>
              <w:rPr>
                <w:rFonts w:ascii="Arial" w:hAnsi="Arial" w:cs="Arial"/>
                <w:b/>
                <w:sz w:val="28"/>
              </w:rPr>
            </w:pPr>
          </w:p>
        </w:tc>
        <w:tc>
          <w:tcPr>
            <w:tcW w:w="3662" w:type="pct"/>
            <w:vAlign w:val="center"/>
          </w:tcPr>
          <w:p w14:paraId="588C63F6" w14:textId="77777777" w:rsidR="001F7616" w:rsidRDefault="001F7616">
            <w:pPr>
              <w:spacing w:line="360" w:lineRule="auto"/>
              <w:rPr>
                <w:rFonts w:ascii="Arial" w:hAnsi="Arial" w:cs="Arial"/>
                <w:sz w:val="24"/>
              </w:rPr>
            </w:pPr>
          </w:p>
        </w:tc>
        <w:tc>
          <w:tcPr>
            <w:tcW w:w="697" w:type="pct"/>
            <w:vAlign w:val="center"/>
          </w:tcPr>
          <w:p w14:paraId="1CE3BB05" w14:textId="77777777" w:rsidR="001F7616" w:rsidRDefault="001F7616">
            <w:pPr>
              <w:spacing w:line="360" w:lineRule="auto"/>
              <w:jc w:val="center"/>
              <w:rPr>
                <w:rFonts w:ascii="Arial" w:hAnsi="Arial" w:cs="Arial"/>
                <w:sz w:val="24"/>
              </w:rPr>
            </w:pPr>
          </w:p>
        </w:tc>
      </w:tr>
      <w:tr w:rsidR="001F7616" w14:paraId="0967D913" w14:textId="77777777">
        <w:trPr>
          <w:trHeight w:val="567"/>
        </w:trPr>
        <w:tc>
          <w:tcPr>
            <w:tcW w:w="641" w:type="pct"/>
            <w:vAlign w:val="center"/>
          </w:tcPr>
          <w:p w14:paraId="47C930CA" w14:textId="77777777" w:rsidR="001F7616" w:rsidRDefault="001F7616">
            <w:pPr>
              <w:spacing w:line="360" w:lineRule="auto"/>
              <w:jc w:val="center"/>
              <w:rPr>
                <w:rFonts w:ascii="Arial" w:hAnsi="Arial" w:cs="Arial"/>
                <w:b/>
                <w:sz w:val="28"/>
              </w:rPr>
            </w:pPr>
          </w:p>
        </w:tc>
        <w:tc>
          <w:tcPr>
            <w:tcW w:w="3662" w:type="pct"/>
            <w:vAlign w:val="center"/>
          </w:tcPr>
          <w:p w14:paraId="0C619D50" w14:textId="77777777" w:rsidR="001F7616" w:rsidRDefault="001F7616">
            <w:pPr>
              <w:spacing w:line="360" w:lineRule="auto"/>
              <w:rPr>
                <w:rFonts w:ascii="Arial" w:hAnsi="Arial" w:cs="Arial"/>
                <w:sz w:val="24"/>
              </w:rPr>
            </w:pPr>
          </w:p>
        </w:tc>
        <w:tc>
          <w:tcPr>
            <w:tcW w:w="697" w:type="pct"/>
            <w:vAlign w:val="center"/>
          </w:tcPr>
          <w:p w14:paraId="17DCB712" w14:textId="77777777" w:rsidR="001F7616" w:rsidRDefault="001F7616">
            <w:pPr>
              <w:spacing w:line="360" w:lineRule="auto"/>
              <w:jc w:val="center"/>
              <w:rPr>
                <w:rFonts w:ascii="Arial" w:hAnsi="Arial" w:cs="Arial"/>
                <w:b/>
                <w:sz w:val="28"/>
              </w:rPr>
            </w:pPr>
          </w:p>
        </w:tc>
      </w:tr>
    </w:tbl>
    <w:p w14:paraId="6FFF75D5" w14:textId="77777777" w:rsidR="001F7616" w:rsidRDefault="001F7616">
      <w:pPr>
        <w:pStyle w:val="3"/>
        <w:spacing w:line="360" w:lineRule="auto"/>
        <w:rPr>
          <w:rFonts w:ascii="Arial" w:hAnsi="Arial" w:cs="Arial"/>
          <w:sz w:val="28"/>
        </w:rPr>
      </w:pPr>
      <w:bookmarkStart w:id="45" w:name="_Toc22630135"/>
      <w:bookmarkStart w:id="46" w:name="_Toc197934561"/>
      <w:bookmarkStart w:id="47" w:name="_Toc457768002"/>
      <w:bookmarkStart w:id="48" w:name="_Toc505"/>
      <w:r>
        <w:rPr>
          <w:rFonts w:ascii="Arial" w:hAnsi="宋体" w:cs="Arial" w:hint="eastAsia"/>
          <w:sz w:val="28"/>
        </w:rPr>
        <w:lastRenderedPageBreak/>
        <w:t>一、开标一览表</w:t>
      </w:r>
      <w:bookmarkEnd w:id="45"/>
      <w:bookmarkEnd w:id="46"/>
      <w:bookmarkEnd w:id="47"/>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1"/>
        <w:gridCol w:w="6667"/>
      </w:tblGrid>
      <w:tr w:rsidR="001F7616" w14:paraId="5D9551B8" w14:textId="77777777">
        <w:trPr>
          <w:cantSplit/>
          <w:trHeight w:val="585"/>
          <w:jc w:val="center"/>
        </w:trPr>
        <w:tc>
          <w:tcPr>
            <w:tcW w:w="2471" w:type="dxa"/>
            <w:vAlign w:val="center"/>
          </w:tcPr>
          <w:p w14:paraId="3658549B" w14:textId="77777777" w:rsidR="001F7616" w:rsidRDefault="001F7616">
            <w:pPr>
              <w:widowControl/>
              <w:spacing w:line="360" w:lineRule="auto"/>
              <w:jc w:val="center"/>
              <w:rPr>
                <w:rFonts w:ascii="Arial" w:hAnsi="Arial" w:cs="Arial"/>
                <w:b/>
                <w:sz w:val="24"/>
              </w:rPr>
            </w:pPr>
            <w:r>
              <w:rPr>
                <w:rFonts w:ascii="Arial" w:hAnsi="宋体" w:cs="Arial" w:hint="eastAsia"/>
                <w:b/>
                <w:sz w:val="24"/>
              </w:rPr>
              <w:t>项目名称</w:t>
            </w:r>
          </w:p>
        </w:tc>
        <w:tc>
          <w:tcPr>
            <w:tcW w:w="6667" w:type="dxa"/>
            <w:vAlign w:val="center"/>
          </w:tcPr>
          <w:p w14:paraId="75B28B42" w14:textId="77777777" w:rsidR="001F7616" w:rsidRDefault="001F7616">
            <w:pPr>
              <w:spacing w:line="360" w:lineRule="auto"/>
              <w:rPr>
                <w:rFonts w:ascii="Arial" w:hAnsi="Arial" w:cs="Arial"/>
                <w:bCs/>
                <w:sz w:val="24"/>
                <w:u w:val="single"/>
              </w:rPr>
            </w:pPr>
          </w:p>
        </w:tc>
      </w:tr>
      <w:tr w:rsidR="001F7616" w14:paraId="2295F00A" w14:textId="77777777">
        <w:trPr>
          <w:cantSplit/>
          <w:trHeight w:val="510"/>
          <w:jc w:val="center"/>
        </w:trPr>
        <w:tc>
          <w:tcPr>
            <w:tcW w:w="2471" w:type="dxa"/>
            <w:tcBorders>
              <w:top w:val="nil"/>
            </w:tcBorders>
            <w:vAlign w:val="center"/>
          </w:tcPr>
          <w:p w14:paraId="446CEBAA" w14:textId="77777777" w:rsidR="001F7616" w:rsidRDefault="001F7616">
            <w:pPr>
              <w:spacing w:line="360" w:lineRule="auto"/>
              <w:jc w:val="center"/>
              <w:rPr>
                <w:rFonts w:ascii="Arial" w:hAnsi="Arial" w:cs="Arial"/>
                <w:b/>
                <w:sz w:val="24"/>
              </w:rPr>
            </w:pPr>
            <w:r>
              <w:rPr>
                <w:rFonts w:ascii="Arial" w:hAnsi="宋体" w:cs="Arial" w:hint="eastAsia"/>
                <w:b/>
                <w:sz w:val="24"/>
              </w:rPr>
              <w:t>投标人全称</w:t>
            </w:r>
          </w:p>
        </w:tc>
        <w:tc>
          <w:tcPr>
            <w:tcW w:w="6667" w:type="dxa"/>
            <w:tcBorders>
              <w:top w:val="nil"/>
            </w:tcBorders>
            <w:vAlign w:val="center"/>
          </w:tcPr>
          <w:p w14:paraId="2199C136" w14:textId="77777777" w:rsidR="001F7616" w:rsidRDefault="001F7616">
            <w:pPr>
              <w:spacing w:line="360" w:lineRule="auto"/>
              <w:rPr>
                <w:rFonts w:ascii="Arial" w:hAnsi="Arial" w:cs="Arial"/>
                <w:sz w:val="24"/>
              </w:rPr>
            </w:pPr>
          </w:p>
        </w:tc>
      </w:tr>
      <w:tr w:rsidR="001F7616" w14:paraId="3AB47F5A" w14:textId="77777777">
        <w:trPr>
          <w:cantSplit/>
          <w:trHeight w:val="510"/>
          <w:jc w:val="center"/>
        </w:trPr>
        <w:tc>
          <w:tcPr>
            <w:tcW w:w="2471" w:type="dxa"/>
            <w:tcBorders>
              <w:top w:val="nil"/>
            </w:tcBorders>
            <w:vAlign w:val="center"/>
          </w:tcPr>
          <w:p w14:paraId="6D2664AE" w14:textId="77777777" w:rsidR="001F7616" w:rsidRDefault="001F7616">
            <w:pPr>
              <w:spacing w:line="360" w:lineRule="auto"/>
              <w:jc w:val="center"/>
              <w:rPr>
                <w:rFonts w:ascii="Arial" w:hAnsi="Arial" w:cs="Arial"/>
                <w:b/>
                <w:sz w:val="24"/>
              </w:rPr>
            </w:pPr>
            <w:r>
              <w:rPr>
                <w:rFonts w:ascii="Arial" w:hAnsi="宋体" w:cs="Arial" w:hint="eastAsia"/>
                <w:b/>
                <w:sz w:val="24"/>
              </w:rPr>
              <w:t>投标范围</w:t>
            </w:r>
          </w:p>
        </w:tc>
        <w:tc>
          <w:tcPr>
            <w:tcW w:w="6667" w:type="dxa"/>
            <w:tcBorders>
              <w:top w:val="nil"/>
            </w:tcBorders>
            <w:vAlign w:val="center"/>
          </w:tcPr>
          <w:p w14:paraId="74F15820" w14:textId="77777777" w:rsidR="001F7616" w:rsidRDefault="001F7616">
            <w:pPr>
              <w:widowControl/>
              <w:spacing w:line="360" w:lineRule="auto"/>
              <w:rPr>
                <w:rFonts w:ascii="Arial" w:hAnsi="Arial" w:cs="Arial"/>
                <w:sz w:val="24"/>
                <w:szCs w:val="28"/>
              </w:rPr>
            </w:pPr>
            <w:r>
              <w:rPr>
                <w:rFonts w:ascii="Arial" w:hAnsi="宋体" w:cs="Arial" w:hint="eastAsia"/>
                <w:sz w:val="24"/>
                <w:szCs w:val="28"/>
              </w:rPr>
              <w:t>分包一</w:t>
            </w:r>
          </w:p>
          <w:p w14:paraId="69CEB9A3" w14:textId="77777777" w:rsidR="001F7616" w:rsidRDefault="001F7616">
            <w:pPr>
              <w:widowControl/>
              <w:spacing w:line="360" w:lineRule="auto"/>
              <w:rPr>
                <w:rFonts w:ascii="Arial" w:hAnsi="Arial" w:cs="Arial"/>
                <w:sz w:val="24"/>
                <w:szCs w:val="28"/>
              </w:rPr>
            </w:pPr>
            <w:r>
              <w:rPr>
                <w:rFonts w:ascii="Arial" w:hAnsi="宋体" w:cs="Arial" w:hint="eastAsia"/>
                <w:sz w:val="24"/>
                <w:szCs w:val="28"/>
              </w:rPr>
              <w:t>分包二</w:t>
            </w:r>
          </w:p>
        </w:tc>
      </w:tr>
      <w:tr w:rsidR="001F7616" w14:paraId="754660CB" w14:textId="77777777">
        <w:trPr>
          <w:cantSplit/>
          <w:trHeight w:val="1488"/>
          <w:jc w:val="center"/>
        </w:trPr>
        <w:tc>
          <w:tcPr>
            <w:tcW w:w="2471" w:type="dxa"/>
            <w:tcBorders>
              <w:top w:val="nil"/>
            </w:tcBorders>
            <w:vAlign w:val="center"/>
          </w:tcPr>
          <w:p w14:paraId="39867111" w14:textId="77777777" w:rsidR="001F7616" w:rsidRDefault="001F7616">
            <w:pPr>
              <w:spacing w:line="360" w:lineRule="auto"/>
              <w:jc w:val="center"/>
              <w:rPr>
                <w:rFonts w:ascii="Arial" w:hAnsi="Arial" w:cs="Arial"/>
                <w:b/>
                <w:sz w:val="24"/>
              </w:rPr>
            </w:pPr>
            <w:r>
              <w:rPr>
                <w:rFonts w:ascii="Arial" w:hAnsi="宋体" w:cs="Arial" w:hint="eastAsia"/>
                <w:b/>
                <w:sz w:val="24"/>
              </w:rPr>
              <w:t>代理服务费</w:t>
            </w:r>
          </w:p>
        </w:tc>
        <w:tc>
          <w:tcPr>
            <w:tcW w:w="6667" w:type="dxa"/>
            <w:tcBorders>
              <w:top w:val="nil"/>
            </w:tcBorders>
            <w:vAlign w:val="center"/>
          </w:tcPr>
          <w:p w14:paraId="75AC7D0D" w14:textId="77777777" w:rsidR="001F7616" w:rsidRDefault="001F7616" w:rsidP="00B334FB">
            <w:pPr>
              <w:widowControl/>
              <w:spacing w:line="360" w:lineRule="auto"/>
              <w:rPr>
                <w:rFonts w:ascii="Arial" w:hAnsi="Arial" w:cs="Arial"/>
                <w:sz w:val="24"/>
                <w:szCs w:val="28"/>
              </w:rPr>
            </w:pPr>
            <w:r>
              <w:rPr>
                <w:rFonts w:ascii="Arial" w:hAnsi="宋体" w:cs="Arial" w:hint="eastAsia"/>
                <w:color w:val="000000"/>
                <w:szCs w:val="21"/>
              </w:rPr>
              <w:t>报价按计价格</w:t>
            </w:r>
            <w:r>
              <w:rPr>
                <w:rFonts w:ascii="Arial" w:hAnsi="Arial" w:cs="Arial"/>
                <w:color w:val="000000"/>
                <w:szCs w:val="21"/>
              </w:rPr>
              <w:t>[2002]1980</w:t>
            </w:r>
            <w:r>
              <w:rPr>
                <w:rFonts w:ascii="Arial" w:hAnsi="宋体" w:cs="Arial" w:hint="eastAsia"/>
                <w:color w:val="000000"/>
                <w:szCs w:val="21"/>
              </w:rPr>
              <w:t>号文件收费标准</w:t>
            </w:r>
            <w:r>
              <w:rPr>
                <w:rFonts w:ascii="Arial" w:hAnsi="宋体" w:cs="Arial"/>
                <w:color w:val="000000"/>
                <w:szCs w:val="21"/>
                <w:highlight w:val="yellow"/>
                <w:u w:val="single"/>
              </w:rPr>
              <w:t xml:space="preserve">   %</w:t>
            </w:r>
            <w:r>
              <w:rPr>
                <w:rFonts w:ascii="Arial" w:hAnsi="宋体" w:cs="Arial" w:hint="eastAsia"/>
                <w:color w:val="000000"/>
                <w:szCs w:val="21"/>
              </w:rPr>
              <w:t>取费</w:t>
            </w:r>
          </w:p>
        </w:tc>
      </w:tr>
      <w:tr w:rsidR="001F7616" w14:paraId="4F186C47" w14:textId="77777777">
        <w:trPr>
          <w:cantSplit/>
          <w:trHeight w:val="993"/>
          <w:jc w:val="center"/>
        </w:trPr>
        <w:tc>
          <w:tcPr>
            <w:tcW w:w="2471" w:type="dxa"/>
            <w:tcBorders>
              <w:top w:val="nil"/>
            </w:tcBorders>
            <w:vAlign w:val="center"/>
          </w:tcPr>
          <w:p w14:paraId="27FC3C5D" w14:textId="77777777" w:rsidR="001F7616" w:rsidRDefault="001F7616">
            <w:pPr>
              <w:spacing w:line="360" w:lineRule="auto"/>
              <w:jc w:val="center"/>
              <w:rPr>
                <w:rFonts w:ascii="Arial" w:hAnsi="Arial" w:cs="Arial"/>
                <w:b/>
                <w:sz w:val="24"/>
              </w:rPr>
            </w:pPr>
            <w:r>
              <w:rPr>
                <w:rFonts w:ascii="Arial" w:hAnsi="宋体" w:cs="Arial" w:hint="eastAsia"/>
                <w:b/>
                <w:sz w:val="24"/>
              </w:rPr>
              <w:t>标书工本费</w:t>
            </w:r>
          </w:p>
        </w:tc>
        <w:tc>
          <w:tcPr>
            <w:tcW w:w="6667" w:type="dxa"/>
            <w:tcBorders>
              <w:top w:val="nil"/>
            </w:tcBorders>
            <w:vAlign w:val="center"/>
          </w:tcPr>
          <w:p w14:paraId="12A495ED" w14:textId="77777777" w:rsidR="001F7616" w:rsidRDefault="001F7616">
            <w:pPr>
              <w:widowControl/>
              <w:spacing w:line="360" w:lineRule="auto"/>
              <w:rPr>
                <w:rFonts w:ascii="Arial" w:hAnsi="Arial" w:cs="Arial"/>
                <w:sz w:val="24"/>
                <w:szCs w:val="28"/>
              </w:rPr>
            </w:pPr>
            <w:r>
              <w:rPr>
                <w:rFonts w:ascii="Arial" w:hAnsi="宋体" w:cs="Arial" w:hint="eastAsia"/>
                <w:sz w:val="24"/>
                <w:szCs w:val="28"/>
              </w:rPr>
              <w:t>非政府采购项目每包收取投标人标书工本费元。</w:t>
            </w:r>
          </w:p>
        </w:tc>
      </w:tr>
      <w:tr w:rsidR="001F7616" w14:paraId="2F6933CD" w14:textId="77777777">
        <w:trPr>
          <w:cantSplit/>
          <w:trHeight w:val="510"/>
          <w:jc w:val="center"/>
        </w:trPr>
        <w:tc>
          <w:tcPr>
            <w:tcW w:w="2471" w:type="dxa"/>
            <w:tcBorders>
              <w:top w:val="nil"/>
            </w:tcBorders>
          </w:tcPr>
          <w:p w14:paraId="76FECF0F" w14:textId="77777777" w:rsidR="001F7616" w:rsidRDefault="001F7616">
            <w:pPr>
              <w:autoSpaceDE w:val="0"/>
              <w:autoSpaceDN w:val="0"/>
              <w:adjustRightInd w:val="0"/>
              <w:spacing w:line="360" w:lineRule="auto"/>
              <w:jc w:val="left"/>
              <w:rPr>
                <w:rFonts w:ascii="Arial" w:hAnsi="Arial" w:cs="Arial"/>
                <w:b/>
                <w:kern w:val="0"/>
                <w:sz w:val="24"/>
              </w:rPr>
            </w:pPr>
            <w:r>
              <w:rPr>
                <w:rFonts w:ascii="Arial" w:hAnsi="宋体" w:cs="Arial" w:hint="eastAsia"/>
                <w:b/>
                <w:kern w:val="0"/>
                <w:sz w:val="24"/>
              </w:rPr>
              <w:t>是否响应招标文件计价方式及服务内容</w:t>
            </w:r>
          </w:p>
        </w:tc>
        <w:tc>
          <w:tcPr>
            <w:tcW w:w="6667" w:type="dxa"/>
            <w:tcBorders>
              <w:top w:val="nil"/>
            </w:tcBorders>
            <w:vAlign w:val="center"/>
          </w:tcPr>
          <w:p w14:paraId="285A688A" w14:textId="77777777" w:rsidR="001F7616" w:rsidRDefault="001F7616">
            <w:pPr>
              <w:autoSpaceDE w:val="0"/>
              <w:autoSpaceDN w:val="0"/>
              <w:adjustRightInd w:val="0"/>
              <w:spacing w:line="360" w:lineRule="auto"/>
              <w:ind w:firstLineChars="200" w:firstLine="482"/>
              <w:jc w:val="center"/>
              <w:rPr>
                <w:rFonts w:ascii="Arial" w:hAnsi="Arial" w:cs="Arial"/>
                <w:b/>
                <w:kern w:val="0"/>
                <w:sz w:val="24"/>
              </w:rPr>
            </w:pPr>
            <w:r>
              <w:rPr>
                <w:rFonts w:ascii="Arial" w:hAnsi="宋体" w:cs="Arial" w:hint="eastAsia"/>
                <w:b/>
                <w:kern w:val="0"/>
                <w:sz w:val="24"/>
              </w:rPr>
              <w:t>响应</w:t>
            </w:r>
          </w:p>
        </w:tc>
      </w:tr>
      <w:tr w:rsidR="001F7616" w14:paraId="47DB874C" w14:textId="77777777">
        <w:trPr>
          <w:cantSplit/>
          <w:trHeight w:val="3575"/>
          <w:jc w:val="center"/>
        </w:trPr>
        <w:tc>
          <w:tcPr>
            <w:tcW w:w="2471" w:type="dxa"/>
            <w:tcBorders>
              <w:top w:val="nil"/>
            </w:tcBorders>
            <w:vAlign w:val="center"/>
          </w:tcPr>
          <w:p w14:paraId="71F505C1" w14:textId="77777777" w:rsidR="001F7616" w:rsidRDefault="001F7616">
            <w:pPr>
              <w:spacing w:line="360" w:lineRule="auto"/>
              <w:jc w:val="center"/>
              <w:rPr>
                <w:rFonts w:ascii="Arial" w:hAnsi="Arial" w:cs="Arial"/>
                <w:b/>
                <w:sz w:val="24"/>
              </w:rPr>
            </w:pPr>
            <w:r>
              <w:rPr>
                <w:rFonts w:ascii="Arial" w:hAnsi="宋体" w:cs="Arial" w:hint="eastAsia"/>
                <w:b/>
                <w:sz w:val="24"/>
              </w:rPr>
              <w:t>备注</w:t>
            </w:r>
          </w:p>
        </w:tc>
        <w:tc>
          <w:tcPr>
            <w:tcW w:w="6667" w:type="dxa"/>
            <w:tcBorders>
              <w:top w:val="nil"/>
            </w:tcBorders>
            <w:vAlign w:val="center"/>
          </w:tcPr>
          <w:p w14:paraId="5FEAA57D" w14:textId="77777777" w:rsidR="001F7616" w:rsidRDefault="001F7616">
            <w:pPr>
              <w:spacing w:line="360" w:lineRule="auto"/>
              <w:jc w:val="left"/>
              <w:rPr>
                <w:rFonts w:ascii="Arial" w:hAnsi="Arial" w:cs="Arial"/>
                <w:sz w:val="24"/>
                <w:szCs w:val="28"/>
              </w:rPr>
            </w:pPr>
          </w:p>
        </w:tc>
      </w:tr>
    </w:tbl>
    <w:p w14:paraId="4BE2551C" w14:textId="77777777" w:rsidR="001F7616" w:rsidRDefault="001F7616">
      <w:pPr>
        <w:spacing w:before="100" w:beforeAutospacing="1" w:after="100" w:afterAutospacing="1" w:line="360" w:lineRule="auto"/>
        <w:rPr>
          <w:rFonts w:ascii="Arial" w:hAnsi="Arial" w:cs="Arial"/>
          <w:b/>
          <w:sz w:val="24"/>
        </w:rPr>
      </w:pPr>
      <w:r>
        <w:rPr>
          <w:rFonts w:ascii="Arial" w:hAnsi="宋体" w:cs="Arial" w:hint="eastAsia"/>
          <w:b/>
          <w:sz w:val="24"/>
        </w:rPr>
        <w:t>投标人公章：</w:t>
      </w:r>
    </w:p>
    <w:p w14:paraId="44E7FF98" w14:textId="77777777" w:rsidR="001F7616" w:rsidRDefault="001F7616">
      <w:pPr>
        <w:spacing w:line="360" w:lineRule="auto"/>
        <w:rPr>
          <w:rFonts w:ascii="Arial" w:hAnsi="Arial" w:cs="Arial"/>
          <w:b/>
          <w:sz w:val="24"/>
        </w:rPr>
      </w:pPr>
      <w:r>
        <w:rPr>
          <w:rFonts w:ascii="Arial" w:hAnsi="宋体" w:cs="Arial" w:hint="eastAsia"/>
          <w:b/>
          <w:sz w:val="24"/>
        </w:rPr>
        <w:t>备注：</w:t>
      </w:r>
      <w:r>
        <w:rPr>
          <w:rFonts w:ascii="Arial" w:hAnsi="Arial" w:cs="Arial"/>
          <w:sz w:val="24"/>
          <w:u w:val="single"/>
        </w:rPr>
        <w:br/>
      </w:r>
      <w:r>
        <w:rPr>
          <w:rFonts w:ascii="Arial" w:hAnsi="宋体" w:cs="Arial" w:hint="eastAsia"/>
          <w:b/>
          <w:sz w:val="24"/>
        </w:rPr>
        <w:t>此表用于开标会唱标之用。</w:t>
      </w:r>
    </w:p>
    <w:p w14:paraId="13453DB1" w14:textId="77777777" w:rsidR="001F7616" w:rsidRDefault="001F7616">
      <w:pPr>
        <w:spacing w:line="360" w:lineRule="auto"/>
        <w:rPr>
          <w:rFonts w:ascii="Arial" w:hAnsi="Arial" w:cs="Arial"/>
          <w:b/>
          <w:sz w:val="24"/>
        </w:rPr>
      </w:pPr>
    </w:p>
    <w:p w14:paraId="625C701D" w14:textId="77777777" w:rsidR="001F7616" w:rsidRDefault="001F7616">
      <w:pPr>
        <w:spacing w:line="360" w:lineRule="auto"/>
        <w:rPr>
          <w:rFonts w:ascii="Arial" w:hAnsi="Arial" w:cs="Arial"/>
          <w:b/>
          <w:sz w:val="24"/>
        </w:rPr>
      </w:pPr>
    </w:p>
    <w:p w14:paraId="0F45E6F3" w14:textId="77777777" w:rsidR="001F7616" w:rsidRDefault="001F7616">
      <w:pPr>
        <w:pStyle w:val="3"/>
        <w:spacing w:line="360" w:lineRule="auto"/>
        <w:rPr>
          <w:rFonts w:ascii="Arial" w:hAnsi="Arial" w:cs="Arial"/>
          <w:sz w:val="28"/>
        </w:rPr>
      </w:pPr>
      <w:bookmarkStart w:id="49" w:name="_Toc457768014"/>
      <w:bookmarkStart w:id="50" w:name="_Toc22630136"/>
      <w:bookmarkStart w:id="51" w:name="_Toc26538"/>
      <w:r>
        <w:rPr>
          <w:rFonts w:ascii="Arial" w:hAnsi="宋体" w:cs="Arial" w:hint="eastAsia"/>
          <w:sz w:val="28"/>
        </w:rPr>
        <w:lastRenderedPageBreak/>
        <w:t>二、投标授权书</w:t>
      </w:r>
      <w:bookmarkEnd w:id="49"/>
      <w:bookmarkEnd w:id="50"/>
      <w:bookmarkEnd w:id="51"/>
    </w:p>
    <w:p w14:paraId="07B9A6A9" w14:textId="77777777" w:rsidR="001F7616" w:rsidRDefault="001F7616">
      <w:pPr>
        <w:pStyle w:val="af1"/>
        <w:snapToGrid w:val="0"/>
        <w:spacing w:line="360" w:lineRule="auto"/>
        <w:ind w:firstLineChars="200" w:firstLine="482"/>
        <w:jc w:val="left"/>
        <w:rPr>
          <w:rFonts w:ascii="Arial" w:hAnsi="Arial" w:cs="Arial"/>
          <w:b/>
          <w:sz w:val="24"/>
          <w:szCs w:val="28"/>
        </w:rPr>
      </w:pPr>
      <w:r>
        <w:rPr>
          <w:rFonts w:ascii="Arial" w:hAnsi="宋体" w:cs="Arial" w:hint="eastAsia"/>
          <w:b/>
          <w:sz w:val="24"/>
          <w:szCs w:val="28"/>
        </w:rPr>
        <w:t>致：</w:t>
      </w:r>
      <w:r>
        <w:rPr>
          <w:rFonts w:ascii="Arial" w:hAnsi="宋体" w:cs="Arial" w:hint="eastAsia"/>
          <w:b/>
          <w:sz w:val="24"/>
          <w:szCs w:val="28"/>
          <w:u w:val="single"/>
        </w:rPr>
        <w:t>江苏省产品质量监督检验研究院</w:t>
      </w:r>
    </w:p>
    <w:p w14:paraId="783B6594" w14:textId="77777777" w:rsidR="001F7616" w:rsidRDefault="001F7616">
      <w:pPr>
        <w:pStyle w:val="af1"/>
        <w:snapToGrid w:val="0"/>
        <w:spacing w:line="360" w:lineRule="auto"/>
        <w:ind w:firstLineChars="200" w:firstLine="480"/>
        <w:jc w:val="left"/>
        <w:rPr>
          <w:rFonts w:ascii="Arial" w:hAnsi="Arial" w:cs="Arial"/>
          <w:sz w:val="24"/>
          <w:szCs w:val="28"/>
        </w:rPr>
      </w:pPr>
      <w:r>
        <w:rPr>
          <w:rFonts w:ascii="Arial" w:hAnsi="宋体" w:cs="Arial" w:hint="eastAsia"/>
          <w:sz w:val="24"/>
          <w:szCs w:val="28"/>
        </w:rPr>
        <w:t>本授权书声明：（供应商全名）授权本单位（供应商授权代表姓名、职务）代表本单位参加</w:t>
      </w:r>
      <w:r>
        <w:rPr>
          <w:rFonts w:ascii="Arial" w:hAnsi="宋体" w:cs="Arial" w:hint="eastAsia"/>
          <w:sz w:val="24"/>
          <w:u w:val="single"/>
        </w:rPr>
        <w:t>（项目名称、项目编号）</w:t>
      </w:r>
      <w:r>
        <w:rPr>
          <w:rFonts w:ascii="Arial" w:hAnsi="宋体" w:cs="Arial" w:hint="eastAsia"/>
          <w:sz w:val="24"/>
        </w:rPr>
        <w:t>投标</w:t>
      </w:r>
      <w:r>
        <w:rPr>
          <w:rFonts w:ascii="Arial" w:hAnsi="宋体" w:cs="Arial" w:hint="eastAsia"/>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14:paraId="19B4C3D9" w14:textId="77777777" w:rsidR="001F7616" w:rsidRDefault="001F7616">
      <w:pPr>
        <w:pStyle w:val="af1"/>
        <w:snapToGrid w:val="0"/>
        <w:spacing w:line="360" w:lineRule="auto"/>
        <w:ind w:firstLineChars="200" w:firstLine="480"/>
        <w:jc w:val="left"/>
        <w:rPr>
          <w:rFonts w:ascii="Arial" w:hAnsi="Arial" w:cs="Arial"/>
          <w:sz w:val="24"/>
          <w:szCs w:val="28"/>
        </w:rPr>
      </w:pPr>
      <w:r>
        <w:rPr>
          <w:rFonts w:ascii="Arial" w:hAnsi="宋体" w:cs="Arial" w:hint="eastAsia"/>
          <w:sz w:val="24"/>
          <w:szCs w:val="28"/>
        </w:rPr>
        <w:t>本授权书自出具之日起生效。</w:t>
      </w:r>
    </w:p>
    <w:p w14:paraId="46CA10A8" w14:textId="77777777" w:rsidR="001F7616" w:rsidRDefault="001F7616">
      <w:pPr>
        <w:spacing w:line="360" w:lineRule="auto"/>
        <w:ind w:firstLine="645"/>
        <w:rPr>
          <w:rFonts w:ascii="Arial" w:hAnsi="Arial" w:cs="Arial"/>
          <w:sz w:val="24"/>
          <w:szCs w:val="28"/>
        </w:rPr>
      </w:pPr>
      <w:r>
        <w:rPr>
          <w:rFonts w:ascii="Arial" w:hAnsi="宋体" w:cs="Arial" w:hint="eastAsia"/>
          <w:sz w:val="24"/>
          <w:szCs w:val="28"/>
        </w:rPr>
        <w:t>特此声明。</w:t>
      </w:r>
    </w:p>
    <w:p w14:paraId="50EDD90B" w14:textId="7CA9122A" w:rsidR="001F7616" w:rsidRDefault="00BA1E50">
      <w:pPr>
        <w:spacing w:line="360" w:lineRule="auto"/>
        <w:rPr>
          <w:rFonts w:ascii="Arial" w:hAnsi="Arial" w:cs="Arial"/>
          <w:sz w:val="24"/>
          <w:szCs w:val="28"/>
        </w:rPr>
      </w:pPr>
      <w:r>
        <w:rPr>
          <w:noProof/>
        </w:rPr>
        <mc:AlternateContent>
          <mc:Choice Requires="wps">
            <w:drawing>
              <wp:anchor distT="0" distB="0" distL="114300" distR="114300" simplePos="0" relativeHeight="251657216" behindDoc="0" locked="0" layoutInCell="1" allowOverlap="1" wp14:anchorId="4152BDFA" wp14:editId="226E4DBD">
                <wp:simplePos x="0" y="0"/>
                <wp:positionH relativeFrom="column">
                  <wp:posOffset>2971800</wp:posOffset>
                </wp:positionH>
                <wp:positionV relativeFrom="paragraph">
                  <wp:posOffset>115570</wp:posOffset>
                </wp:positionV>
                <wp:extent cx="3131820" cy="1837055"/>
                <wp:effectExtent l="9525" t="10795" r="11430" b="9525"/>
                <wp:wrapNone/>
                <wp:docPr id="2"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837055"/>
                        </a:xfrm>
                        <a:prstGeom prst="roundRect">
                          <a:avLst>
                            <a:gd name="adj" fmla="val 16667"/>
                          </a:avLst>
                        </a:prstGeom>
                        <a:solidFill>
                          <a:srgbClr val="FFFFFF"/>
                        </a:solidFill>
                        <a:ln w="9525">
                          <a:solidFill>
                            <a:srgbClr val="000000"/>
                          </a:solidFill>
                          <a:round/>
                          <a:headEnd/>
                          <a:tailEnd/>
                        </a:ln>
                      </wps:spPr>
                      <wps:txbx>
                        <w:txbxContent>
                          <w:p w14:paraId="0DEB9E00" w14:textId="77777777" w:rsidR="001F7616" w:rsidRDefault="001F7616">
                            <w:pPr>
                              <w:jc w:val="center"/>
                              <w:rPr>
                                <w:color w:val="FF0000"/>
                              </w:rPr>
                            </w:pPr>
                          </w:p>
                          <w:p w14:paraId="23192CE2" w14:textId="77777777" w:rsidR="001F7616" w:rsidRDefault="001F7616">
                            <w:pPr>
                              <w:jc w:val="center"/>
                            </w:pPr>
                            <w:r>
                              <w:rPr>
                                <w:rFonts w:hint="eastAsia"/>
                              </w:rPr>
                              <w:t>授权代表身份证复印件</w:t>
                            </w:r>
                          </w:p>
                          <w:p w14:paraId="17DBAD80" w14:textId="77777777" w:rsidR="001F7616" w:rsidRDefault="001F7616">
                            <w:pPr>
                              <w:jc w:val="center"/>
                            </w:pPr>
                          </w:p>
                          <w:p w14:paraId="619BC158" w14:textId="77777777" w:rsidR="001F7616" w:rsidRDefault="001F76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2BDFA" id="自选图形 3" o:spid="_x0000_s1027" style="position:absolute;left:0;text-align:left;margin-left:234pt;margin-top:9.1pt;width:246.6pt;height:1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">
                <v:textbox>
                  <w:txbxContent>
                    <w:p w14:paraId="0DEB9E00" w14:textId="77777777" w:rsidR="001F7616" w:rsidRDefault="001F7616">
                      <w:pPr>
                        <w:jc w:val="center"/>
                        <w:rPr>
                          <w:color w:val="FF0000"/>
                        </w:rPr>
                      </w:pPr>
                    </w:p>
                    <w:p w14:paraId="23192CE2" w14:textId="77777777" w:rsidR="001F7616" w:rsidRDefault="001F7616">
                      <w:pPr>
                        <w:jc w:val="center"/>
                      </w:pPr>
                      <w:r>
                        <w:rPr>
                          <w:rFonts w:hint="eastAsia"/>
                        </w:rPr>
                        <w:t>授权代表身份证复印件</w:t>
                      </w:r>
                    </w:p>
                    <w:p w14:paraId="17DBAD80" w14:textId="77777777" w:rsidR="001F7616" w:rsidRDefault="001F7616">
                      <w:pPr>
                        <w:jc w:val="center"/>
                      </w:pPr>
                    </w:p>
                    <w:p w14:paraId="619BC158" w14:textId="77777777" w:rsidR="001F7616" w:rsidRDefault="001F7616"/>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1E4EF697" wp14:editId="63017200">
                <wp:simplePos x="0" y="0"/>
                <wp:positionH relativeFrom="column">
                  <wp:posOffset>-457200</wp:posOffset>
                </wp:positionH>
                <wp:positionV relativeFrom="paragraph">
                  <wp:posOffset>169545</wp:posOffset>
                </wp:positionV>
                <wp:extent cx="3131820" cy="1837055"/>
                <wp:effectExtent l="9525" t="7620" r="11430" b="12700"/>
                <wp:wrapNone/>
                <wp:docPr id="1"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837055"/>
                        </a:xfrm>
                        <a:prstGeom prst="roundRect">
                          <a:avLst>
                            <a:gd name="adj" fmla="val 16667"/>
                          </a:avLst>
                        </a:prstGeom>
                        <a:solidFill>
                          <a:srgbClr val="FFFFFF"/>
                        </a:solidFill>
                        <a:ln w="9525">
                          <a:solidFill>
                            <a:srgbClr val="000000"/>
                          </a:solidFill>
                          <a:round/>
                          <a:headEnd/>
                          <a:tailEnd/>
                        </a:ln>
                      </wps:spPr>
                      <wps:txbx>
                        <w:txbxContent>
                          <w:p w14:paraId="720C15DE" w14:textId="77777777" w:rsidR="001F7616" w:rsidRDefault="001F7616">
                            <w:pPr>
                              <w:jc w:val="center"/>
                              <w:rPr>
                                <w:color w:val="FF0000"/>
                              </w:rPr>
                            </w:pPr>
                          </w:p>
                          <w:p w14:paraId="54AFD3B8" w14:textId="77777777" w:rsidR="001F7616" w:rsidRDefault="001F7616">
                            <w:pPr>
                              <w:jc w:val="center"/>
                            </w:pPr>
                            <w:r>
                              <w:rPr>
                                <w:rFonts w:hint="eastAsia"/>
                              </w:rPr>
                              <w:t>法定代表人身份证复印件</w:t>
                            </w:r>
                          </w:p>
                          <w:p w14:paraId="785A0D3C" w14:textId="77777777" w:rsidR="001F7616" w:rsidRDefault="001F7616">
                            <w:pPr>
                              <w:jc w:val="center"/>
                            </w:pPr>
                          </w:p>
                          <w:p w14:paraId="31BABD5F" w14:textId="77777777" w:rsidR="001F7616" w:rsidRDefault="001F7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EF697" id="自选图形 2" o:spid="_x0000_s1028" style="position:absolute;left:0;text-align:left;margin-left:-36pt;margin-top:13.35pt;width:246.6pt;height:14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">
                <v:textbox>
                  <w:txbxContent>
                    <w:p w14:paraId="720C15DE" w14:textId="77777777" w:rsidR="001F7616" w:rsidRDefault="001F7616">
                      <w:pPr>
                        <w:jc w:val="center"/>
                        <w:rPr>
                          <w:color w:val="FF0000"/>
                        </w:rPr>
                      </w:pPr>
                    </w:p>
                    <w:p w14:paraId="54AFD3B8" w14:textId="77777777" w:rsidR="001F7616" w:rsidRDefault="001F7616">
                      <w:pPr>
                        <w:jc w:val="center"/>
                      </w:pPr>
                      <w:r>
                        <w:rPr>
                          <w:rFonts w:hint="eastAsia"/>
                        </w:rPr>
                        <w:t>法定代表人身份证复印件</w:t>
                      </w:r>
                    </w:p>
                    <w:p w14:paraId="785A0D3C" w14:textId="77777777" w:rsidR="001F7616" w:rsidRDefault="001F7616">
                      <w:pPr>
                        <w:jc w:val="center"/>
                      </w:pPr>
                    </w:p>
                    <w:p w14:paraId="31BABD5F" w14:textId="77777777" w:rsidR="001F7616" w:rsidRDefault="001F7616">
                      <w:pPr>
                        <w:jc w:val="center"/>
                      </w:pPr>
                    </w:p>
                  </w:txbxContent>
                </v:textbox>
              </v:roundrect>
            </w:pict>
          </mc:Fallback>
        </mc:AlternateContent>
      </w:r>
    </w:p>
    <w:p w14:paraId="4FAC56EF" w14:textId="77777777" w:rsidR="001F7616" w:rsidRDefault="001F7616">
      <w:pPr>
        <w:spacing w:line="360" w:lineRule="auto"/>
        <w:rPr>
          <w:rFonts w:ascii="Arial" w:hAnsi="Arial" w:cs="Arial"/>
          <w:sz w:val="24"/>
          <w:szCs w:val="28"/>
        </w:rPr>
      </w:pPr>
    </w:p>
    <w:p w14:paraId="218FE3CC" w14:textId="77777777" w:rsidR="001F7616" w:rsidRDefault="001F7616">
      <w:pPr>
        <w:spacing w:line="360" w:lineRule="auto"/>
        <w:rPr>
          <w:rFonts w:ascii="Arial" w:hAnsi="Arial" w:cs="Arial"/>
          <w:sz w:val="24"/>
          <w:szCs w:val="28"/>
        </w:rPr>
      </w:pPr>
    </w:p>
    <w:p w14:paraId="2822BBD6" w14:textId="77777777" w:rsidR="001F7616" w:rsidRDefault="001F7616">
      <w:pPr>
        <w:spacing w:line="360" w:lineRule="auto"/>
        <w:rPr>
          <w:rFonts w:ascii="Arial" w:hAnsi="Arial" w:cs="Arial"/>
          <w:sz w:val="24"/>
          <w:szCs w:val="28"/>
        </w:rPr>
      </w:pPr>
    </w:p>
    <w:p w14:paraId="578CD975" w14:textId="77777777" w:rsidR="001F7616" w:rsidRDefault="001F7616">
      <w:pPr>
        <w:spacing w:line="360" w:lineRule="auto"/>
        <w:rPr>
          <w:rFonts w:ascii="Arial" w:hAnsi="Arial" w:cs="Arial"/>
          <w:sz w:val="24"/>
          <w:szCs w:val="28"/>
        </w:rPr>
      </w:pPr>
    </w:p>
    <w:p w14:paraId="517F39BD" w14:textId="77777777" w:rsidR="001F7616" w:rsidRDefault="001F7616">
      <w:pPr>
        <w:spacing w:line="360" w:lineRule="auto"/>
        <w:jc w:val="right"/>
        <w:rPr>
          <w:rFonts w:ascii="Arial" w:hAnsi="Arial" w:cs="Arial"/>
          <w:sz w:val="24"/>
          <w:szCs w:val="24"/>
        </w:rPr>
      </w:pPr>
    </w:p>
    <w:p w14:paraId="18D6F881" w14:textId="77777777" w:rsidR="001F7616" w:rsidRDefault="001F7616">
      <w:pPr>
        <w:spacing w:line="360" w:lineRule="auto"/>
        <w:rPr>
          <w:rFonts w:ascii="Arial" w:hAnsi="Arial" w:cs="Arial"/>
          <w:sz w:val="24"/>
          <w:szCs w:val="24"/>
        </w:rPr>
      </w:pPr>
      <w:r>
        <w:rPr>
          <w:rFonts w:ascii="Arial" w:hAnsi="宋体" w:cs="Arial" w:hint="eastAsia"/>
          <w:sz w:val="24"/>
          <w:szCs w:val="24"/>
        </w:rPr>
        <w:t>投标单位：</w:t>
      </w:r>
    </w:p>
    <w:p w14:paraId="0A083579" w14:textId="77777777" w:rsidR="001F7616" w:rsidRDefault="001F7616">
      <w:pPr>
        <w:spacing w:line="360" w:lineRule="auto"/>
        <w:rPr>
          <w:rFonts w:ascii="Arial" w:hAnsi="Arial" w:cs="Arial"/>
          <w:b/>
          <w:bCs/>
          <w:sz w:val="24"/>
          <w:szCs w:val="28"/>
        </w:rPr>
      </w:pPr>
      <w:r>
        <w:rPr>
          <w:rFonts w:ascii="Arial" w:hAnsi="宋体" w:cs="Arial" w:hint="eastAsia"/>
          <w:b/>
          <w:bCs/>
          <w:sz w:val="24"/>
          <w:szCs w:val="28"/>
        </w:rPr>
        <w:t>投标人（公章）：</w:t>
      </w:r>
    </w:p>
    <w:p w14:paraId="77F816CE" w14:textId="77777777" w:rsidR="001F7616" w:rsidRDefault="001F7616">
      <w:pPr>
        <w:spacing w:line="360" w:lineRule="auto"/>
        <w:rPr>
          <w:rFonts w:ascii="Arial" w:hAnsi="Arial" w:cs="Arial"/>
          <w:b/>
          <w:bCs/>
          <w:sz w:val="24"/>
          <w:szCs w:val="28"/>
        </w:rPr>
      </w:pPr>
      <w:r>
        <w:rPr>
          <w:rFonts w:ascii="Arial" w:hAnsi="宋体" w:cs="Arial" w:hint="eastAsia"/>
          <w:b/>
          <w:bCs/>
          <w:sz w:val="24"/>
          <w:szCs w:val="28"/>
        </w:rPr>
        <w:t>法定代表人签名：</w:t>
      </w:r>
      <w:r>
        <w:rPr>
          <w:rFonts w:ascii="Arial" w:hAnsi="宋体" w:cs="Arial" w:hint="eastAsia"/>
          <w:b/>
          <w:bCs/>
          <w:sz w:val="24"/>
          <w:szCs w:val="28"/>
          <w:u w:val="single"/>
        </w:rPr>
        <w:t>（本人签字）</w:t>
      </w:r>
    </w:p>
    <w:p w14:paraId="038FD15A" w14:textId="77777777" w:rsidR="001F7616" w:rsidRDefault="001F7616">
      <w:pPr>
        <w:spacing w:line="360" w:lineRule="auto"/>
        <w:rPr>
          <w:rFonts w:ascii="Arial" w:hAnsi="Arial" w:cs="Arial"/>
          <w:b/>
          <w:bCs/>
          <w:sz w:val="24"/>
          <w:szCs w:val="28"/>
        </w:rPr>
      </w:pPr>
      <w:r>
        <w:rPr>
          <w:rFonts w:ascii="Arial" w:hAnsi="宋体" w:cs="Arial" w:hint="eastAsia"/>
          <w:b/>
          <w:bCs/>
          <w:sz w:val="24"/>
          <w:szCs w:val="28"/>
        </w:rPr>
        <w:t>法人代表身份证号：</w:t>
      </w:r>
    </w:p>
    <w:p w14:paraId="3F5F2E8E" w14:textId="77777777" w:rsidR="001F7616" w:rsidRDefault="001F7616">
      <w:pPr>
        <w:spacing w:line="360" w:lineRule="auto"/>
        <w:rPr>
          <w:rFonts w:ascii="Arial" w:hAnsi="Arial" w:cs="Arial"/>
          <w:b/>
          <w:bCs/>
          <w:sz w:val="24"/>
          <w:szCs w:val="28"/>
        </w:rPr>
      </w:pPr>
      <w:r>
        <w:rPr>
          <w:rFonts w:ascii="Arial" w:hAnsi="宋体" w:cs="Arial" w:hint="eastAsia"/>
          <w:b/>
          <w:bCs/>
          <w:sz w:val="24"/>
          <w:szCs w:val="28"/>
        </w:rPr>
        <w:t>授权代理人签名：</w:t>
      </w:r>
      <w:r>
        <w:rPr>
          <w:rFonts w:ascii="Arial" w:hAnsi="宋体" w:cs="Arial" w:hint="eastAsia"/>
          <w:b/>
          <w:bCs/>
          <w:sz w:val="24"/>
          <w:szCs w:val="28"/>
          <w:u w:val="single"/>
        </w:rPr>
        <w:t>（本人签字）</w:t>
      </w:r>
    </w:p>
    <w:p w14:paraId="4189D4A7" w14:textId="77777777" w:rsidR="001F7616" w:rsidRDefault="001F7616">
      <w:pPr>
        <w:spacing w:line="360" w:lineRule="auto"/>
        <w:rPr>
          <w:rFonts w:ascii="Arial" w:hAnsi="Arial" w:cs="Arial"/>
          <w:b/>
          <w:bCs/>
          <w:sz w:val="24"/>
          <w:szCs w:val="28"/>
        </w:rPr>
      </w:pPr>
      <w:r>
        <w:rPr>
          <w:rFonts w:ascii="Arial" w:hAnsi="宋体" w:cs="Arial" w:hint="eastAsia"/>
          <w:b/>
          <w:bCs/>
          <w:sz w:val="24"/>
          <w:szCs w:val="28"/>
        </w:rPr>
        <w:t>代理人身份证号：</w:t>
      </w:r>
    </w:p>
    <w:p w14:paraId="5FAFE70E" w14:textId="77777777" w:rsidR="001F7616" w:rsidRDefault="001F7616">
      <w:pPr>
        <w:spacing w:line="360" w:lineRule="auto"/>
        <w:rPr>
          <w:rFonts w:ascii="Arial" w:hAnsi="Arial" w:cs="Arial"/>
          <w:sz w:val="24"/>
          <w:szCs w:val="28"/>
        </w:rPr>
      </w:pPr>
      <w:r>
        <w:rPr>
          <w:rFonts w:ascii="Arial" w:hAnsi="宋体" w:cs="Arial" w:hint="eastAsia"/>
          <w:b/>
          <w:sz w:val="24"/>
          <w:szCs w:val="28"/>
        </w:rPr>
        <w:t>日期</w:t>
      </w:r>
      <w:r>
        <w:rPr>
          <w:rFonts w:ascii="Arial" w:hAnsi="宋体" w:cs="Arial" w:hint="eastAsia"/>
          <w:sz w:val="24"/>
          <w:szCs w:val="28"/>
        </w:rPr>
        <w:t>：年月日</w:t>
      </w:r>
    </w:p>
    <w:p w14:paraId="7A3FDC80" w14:textId="77777777" w:rsidR="001F7616" w:rsidRDefault="001F7616">
      <w:pPr>
        <w:pStyle w:val="af1"/>
        <w:snapToGrid w:val="0"/>
        <w:spacing w:line="360" w:lineRule="auto"/>
        <w:jc w:val="left"/>
        <w:rPr>
          <w:rFonts w:ascii="Arial" w:hAnsi="Arial" w:cs="Arial"/>
          <w:sz w:val="24"/>
          <w:szCs w:val="28"/>
        </w:rPr>
      </w:pPr>
    </w:p>
    <w:p w14:paraId="7EFB0139" w14:textId="77777777" w:rsidR="001F7616" w:rsidRDefault="001F7616">
      <w:pPr>
        <w:pStyle w:val="af1"/>
        <w:snapToGrid w:val="0"/>
        <w:spacing w:line="360" w:lineRule="auto"/>
        <w:jc w:val="left"/>
        <w:rPr>
          <w:rFonts w:ascii="Arial" w:hAnsi="Arial" w:cs="Arial"/>
          <w:b/>
          <w:sz w:val="24"/>
          <w:szCs w:val="28"/>
        </w:rPr>
      </w:pPr>
      <w:r>
        <w:rPr>
          <w:rFonts w:ascii="Arial" w:hAnsi="宋体" w:cs="Arial" w:hint="eastAsia"/>
          <w:b/>
          <w:sz w:val="24"/>
          <w:szCs w:val="28"/>
        </w:rPr>
        <w:t>重要提示：</w:t>
      </w:r>
    </w:p>
    <w:p w14:paraId="7E6AE91B" w14:textId="77777777" w:rsidR="001F7616" w:rsidRDefault="001F7616">
      <w:pPr>
        <w:pStyle w:val="af1"/>
        <w:adjustRightInd w:val="0"/>
        <w:snapToGrid w:val="0"/>
        <w:spacing w:line="360" w:lineRule="auto"/>
        <w:ind w:firstLineChars="200" w:firstLine="480"/>
        <w:rPr>
          <w:rFonts w:ascii="Arial" w:hAnsi="Arial" w:cs="Arial"/>
          <w:sz w:val="24"/>
          <w:szCs w:val="28"/>
        </w:rPr>
      </w:pPr>
      <w:r>
        <w:rPr>
          <w:rFonts w:ascii="Arial" w:hAnsi="Arial" w:cs="Arial"/>
          <w:sz w:val="24"/>
          <w:szCs w:val="28"/>
        </w:rPr>
        <w:t>1</w:t>
      </w:r>
      <w:r>
        <w:rPr>
          <w:rFonts w:ascii="Arial" w:hAnsi="宋体" w:cs="Arial" w:hint="eastAsia"/>
          <w:sz w:val="24"/>
          <w:szCs w:val="28"/>
        </w:rPr>
        <w:t>、本项目只允许有唯一的供应商授权代表，提供身份证明扫描件或影印件。</w:t>
      </w:r>
    </w:p>
    <w:p w14:paraId="667DA552" w14:textId="77777777" w:rsidR="001F7616" w:rsidRDefault="001F7616">
      <w:pPr>
        <w:pStyle w:val="af1"/>
        <w:adjustRightInd w:val="0"/>
        <w:snapToGrid w:val="0"/>
        <w:spacing w:line="360" w:lineRule="auto"/>
        <w:ind w:firstLineChars="196" w:firstLine="470"/>
        <w:rPr>
          <w:rFonts w:ascii="Arial" w:hAnsi="Arial" w:cs="Arial"/>
          <w:sz w:val="24"/>
          <w:szCs w:val="28"/>
        </w:rPr>
      </w:pPr>
      <w:r>
        <w:rPr>
          <w:rFonts w:ascii="Arial" w:hAnsi="Arial" w:cs="Arial"/>
          <w:sz w:val="24"/>
          <w:szCs w:val="28"/>
        </w:rPr>
        <w:t>2</w:t>
      </w:r>
      <w:r>
        <w:rPr>
          <w:rFonts w:ascii="Arial" w:hAnsi="宋体" w:cs="Arial" w:hint="eastAsia"/>
          <w:sz w:val="24"/>
          <w:szCs w:val="28"/>
        </w:rPr>
        <w:t>、法定代表人参加投标的无需委托授权书，须提供身份证原件查验。</w:t>
      </w:r>
    </w:p>
    <w:p w14:paraId="7D3C2602" w14:textId="77777777" w:rsidR="001F7616" w:rsidRDefault="001F7616">
      <w:pPr>
        <w:spacing w:line="360" w:lineRule="auto"/>
        <w:ind w:firstLineChars="200" w:firstLine="482"/>
        <w:rPr>
          <w:rFonts w:ascii="Arial" w:hAnsi="Arial" w:cs="Arial"/>
          <w:b/>
          <w:sz w:val="24"/>
          <w:szCs w:val="24"/>
        </w:rPr>
      </w:pPr>
      <w:r>
        <w:rPr>
          <w:rFonts w:ascii="Arial" w:hAnsi="Arial" w:cs="Arial"/>
          <w:b/>
          <w:sz w:val="24"/>
          <w:szCs w:val="24"/>
        </w:rPr>
        <w:t>3</w:t>
      </w:r>
      <w:r>
        <w:rPr>
          <w:rFonts w:ascii="Arial" w:hAnsi="宋体" w:cs="Arial" w:hint="eastAsia"/>
          <w:b/>
          <w:sz w:val="24"/>
          <w:szCs w:val="24"/>
        </w:rPr>
        <w:t>、本委托授权书须装订在投标文件中，还需另准备一份单独存放，不密封在投标文件中，便于开标前审核。</w:t>
      </w:r>
    </w:p>
    <w:p w14:paraId="078B1829" w14:textId="77777777" w:rsidR="001F7616" w:rsidRDefault="001F7616">
      <w:pPr>
        <w:pStyle w:val="3"/>
        <w:spacing w:line="360" w:lineRule="auto"/>
        <w:rPr>
          <w:rFonts w:ascii="Arial" w:hAnsi="Arial" w:cs="Arial"/>
          <w:sz w:val="28"/>
        </w:rPr>
      </w:pPr>
      <w:bookmarkStart w:id="52" w:name="_Toc457768006"/>
      <w:bookmarkStart w:id="53" w:name="_Toc22630137"/>
      <w:bookmarkStart w:id="54" w:name="_Toc516969098"/>
      <w:bookmarkStart w:id="55" w:name="_Toc20395"/>
      <w:r>
        <w:rPr>
          <w:rFonts w:ascii="Arial" w:hAnsi="宋体" w:cs="Arial" w:hint="eastAsia"/>
          <w:sz w:val="28"/>
        </w:rPr>
        <w:lastRenderedPageBreak/>
        <w:t>三、投标函</w:t>
      </w:r>
      <w:bookmarkEnd w:id="52"/>
      <w:bookmarkEnd w:id="53"/>
      <w:bookmarkEnd w:id="54"/>
      <w:bookmarkEnd w:id="55"/>
    </w:p>
    <w:p w14:paraId="7E2A9310" w14:textId="77777777" w:rsidR="001F7616" w:rsidRDefault="001F7616">
      <w:pPr>
        <w:pStyle w:val="af3"/>
        <w:spacing w:line="360" w:lineRule="auto"/>
        <w:rPr>
          <w:rFonts w:ascii="Arial" w:hAnsi="Arial" w:cs="Arial"/>
          <w:sz w:val="24"/>
        </w:rPr>
      </w:pPr>
      <w:r>
        <w:rPr>
          <w:rFonts w:ascii="Arial" w:hAnsi="宋体" w:cs="Arial" w:hint="eastAsia"/>
          <w:sz w:val="24"/>
        </w:rPr>
        <w:t>致：</w:t>
      </w:r>
      <w:r>
        <w:rPr>
          <w:rFonts w:ascii="Arial" w:hAnsi="宋体" w:cs="Arial" w:hint="eastAsia"/>
          <w:sz w:val="24"/>
          <w:u w:val="single"/>
        </w:rPr>
        <w:t>江苏省产品质量监督检验研究院</w:t>
      </w:r>
    </w:p>
    <w:p w14:paraId="4258D987" w14:textId="77777777" w:rsidR="001F7616" w:rsidRDefault="001F7616">
      <w:pPr>
        <w:spacing w:line="360" w:lineRule="auto"/>
        <w:ind w:firstLineChars="200" w:firstLine="480"/>
        <w:rPr>
          <w:rFonts w:ascii="Arial" w:hAnsi="Arial" w:cs="Arial"/>
          <w:sz w:val="24"/>
        </w:rPr>
      </w:pPr>
      <w:r>
        <w:rPr>
          <w:rFonts w:ascii="Arial" w:hAnsi="宋体" w:cs="Arial" w:hint="eastAsia"/>
          <w:sz w:val="24"/>
        </w:rPr>
        <w:t>根据贵方</w:t>
      </w:r>
      <w:r>
        <w:rPr>
          <w:rFonts w:ascii="Arial" w:hAnsi="Arial" w:cs="Arial"/>
          <w:sz w:val="24"/>
        </w:rPr>
        <w:t>“”</w:t>
      </w:r>
      <w:r>
        <w:rPr>
          <w:rFonts w:ascii="Arial" w:hAnsi="宋体" w:cs="Arial" w:hint="eastAsia"/>
          <w:sz w:val="24"/>
        </w:rPr>
        <w:t>项目名称招标邀请书或招标公告，正式授权（姓名）代表投标人（投标人全称），提交本项目响应文件正本</w:t>
      </w:r>
      <w:r>
        <w:rPr>
          <w:rFonts w:ascii="Arial" w:hAnsi="Arial" w:cs="Arial"/>
          <w:b/>
          <w:sz w:val="24"/>
          <w:u w:val="single"/>
        </w:rPr>
        <w:t xml:space="preserve"> 1 </w:t>
      </w:r>
      <w:r>
        <w:rPr>
          <w:rFonts w:ascii="Arial" w:hAnsi="宋体" w:cs="Arial" w:hint="eastAsia"/>
          <w:sz w:val="24"/>
        </w:rPr>
        <w:t>份，副本</w:t>
      </w:r>
      <w:r>
        <w:rPr>
          <w:rFonts w:ascii="Arial" w:hAnsi="Arial" w:cs="Arial"/>
          <w:b/>
          <w:sz w:val="24"/>
          <w:u w:val="single"/>
        </w:rPr>
        <w:t xml:space="preserve">5 </w:t>
      </w:r>
      <w:r>
        <w:rPr>
          <w:rFonts w:ascii="Arial" w:hAnsi="宋体" w:cs="Arial" w:hint="eastAsia"/>
          <w:sz w:val="24"/>
        </w:rPr>
        <w:t>份。</w:t>
      </w:r>
    </w:p>
    <w:p w14:paraId="659DEEAD" w14:textId="77777777" w:rsidR="001F7616" w:rsidRDefault="001F7616">
      <w:pPr>
        <w:spacing w:line="360" w:lineRule="auto"/>
        <w:ind w:firstLineChars="200" w:firstLine="480"/>
        <w:rPr>
          <w:rFonts w:ascii="Arial" w:hAnsi="Arial" w:cs="Arial"/>
          <w:dstrike/>
          <w:sz w:val="24"/>
        </w:rPr>
      </w:pPr>
      <w:r>
        <w:rPr>
          <w:rFonts w:ascii="Arial" w:hAnsi="宋体" w:cs="Arial" w:hint="eastAsia"/>
          <w:sz w:val="24"/>
        </w:rPr>
        <w:t>据此函，我方兹宣布同意如下：</w:t>
      </w:r>
    </w:p>
    <w:p w14:paraId="76DA4C7E" w14:textId="77777777" w:rsidR="001F7616" w:rsidRDefault="001F7616">
      <w:pPr>
        <w:spacing w:line="360" w:lineRule="auto"/>
        <w:ind w:firstLineChars="200" w:firstLine="480"/>
        <w:rPr>
          <w:rFonts w:ascii="Arial" w:hAnsi="Arial" w:cs="Arial"/>
          <w:sz w:val="24"/>
        </w:rPr>
      </w:pPr>
      <w:r>
        <w:rPr>
          <w:rFonts w:ascii="Arial" w:hAnsi="Arial" w:cs="Arial"/>
          <w:sz w:val="24"/>
        </w:rPr>
        <w:t>1</w:t>
      </w:r>
      <w:r>
        <w:rPr>
          <w:rFonts w:ascii="Arial" w:hAnsi="宋体" w:cs="Arial" w:hint="eastAsia"/>
          <w:sz w:val="24"/>
        </w:rPr>
        <w:t>、按招标文件规定提供交付的服务的最终投标报价详见开标一览表，如我公司中标，我公司承诺愿意按招标文件规定缴纳履约保证金。</w:t>
      </w:r>
    </w:p>
    <w:p w14:paraId="2FB58253" w14:textId="77777777" w:rsidR="001F7616" w:rsidRDefault="001F7616">
      <w:pPr>
        <w:spacing w:line="360" w:lineRule="auto"/>
        <w:ind w:firstLineChars="200" w:firstLine="480"/>
        <w:rPr>
          <w:rFonts w:ascii="Arial" w:hAnsi="Arial" w:cs="Arial"/>
          <w:sz w:val="24"/>
        </w:rPr>
      </w:pPr>
      <w:r>
        <w:rPr>
          <w:rFonts w:ascii="Arial" w:hAnsi="Arial" w:cs="Arial"/>
          <w:sz w:val="24"/>
        </w:rPr>
        <w:t>2</w:t>
      </w:r>
      <w:r>
        <w:rPr>
          <w:rFonts w:ascii="Arial" w:hAnsi="宋体" w:cs="Arial" w:hint="eastAsia"/>
          <w:sz w:val="24"/>
        </w:rPr>
        <w:t>、我方根据招标文件的规定，严格履行合同的责任和义务</w:t>
      </w:r>
      <w:r>
        <w:rPr>
          <w:rFonts w:ascii="Arial" w:hAnsi="Arial" w:cs="Arial"/>
          <w:sz w:val="24"/>
        </w:rPr>
        <w:t>,</w:t>
      </w:r>
      <w:r>
        <w:rPr>
          <w:rFonts w:ascii="Arial" w:hAnsi="宋体" w:cs="Arial" w:hint="eastAsia"/>
          <w:sz w:val="24"/>
        </w:rPr>
        <w:t>并保证于买方要求的日期内完成供货、安装及服务，并通过买方验收。</w:t>
      </w:r>
    </w:p>
    <w:p w14:paraId="61556A11" w14:textId="77777777" w:rsidR="001F7616" w:rsidRDefault="001F7616">
      <w:pPr>
        <w:spacing w:line="360" w:lineRule="auto"/>
        <w:ind w:firstLineChars="200" w:firstLine="480"/>
        <w:rPr>
          <w:rFonts w:ascii="Arial" w:hAnsi="Arial" w:cs="Arial"/>
          <w:sz w:val="24"/>
        </w:rPr>
      </w:pPr>
      <w:r>
        <w:rPr>
          <w:rFonts w:ascii="Arial" w:hAnsi="Arial" w:cs="Arial"/>
          <w:sz w:val="24"/>
        </w:rPr>
        <w:t>3</w:t>
      </w:r>
      <w:r>
        <w:rPr>
          <w:rFonts w:ascii="Arial" w:hAnsi="宋体" w:cs="Arial" w:hint="eastAsia"/>
          <w:sz w:val="24"/>
        </w:rPr>
        <w:t>、我方承诺报价低于同类服务的市场平均价格。</w:t>
      </w:r>
    </w:p>
    <w:p w14:paraId="24D2E5B2" w14:textId="77777777" w:rsidR="001F7616" w:rsidRDefault="001F7616">
      <w:pPr>
        <w:spacing w:line="360" w:lineRule="auto"/>
        <w:ind w:firstLineChars="200" w:firstLine="480"/>
        <w:rPr>
          <w:rFonts w:ascii="Arial" w:hAnsi="Arial" w:cs="Arial"/>
          <w:sz w:val="24"/>
        </w:rPr>
      </w:pPr>
      <w:r>
        <w:rPr>
          <w:rFonts w:ascii="Arial" w:hAnsi="Arial" w:cs="Arial"/>
          <w:sz w:val="24"/>
        </w:rPr>
        <w:t>4</w:t>
      </w:r>
      <w:r>
        <w:rPr>
          <w:rFonts w:ascii="Arial" w:hAnsi="宋体" w:cs="Arial" w:hint="eastAsia"/>
          <w:sz w:val="24"/>
        </w:rPr>
        <w:t>、我方已详细审核全部招标文件，包括招标文件的答疑、澄清、变更或补充（如有），参考资料及有关附件，我方正式认可并遵守本次招标文件，并对招标文件各项条款、规定及要求均无异议。我方知道必须放弃提出含糊不清或误解的问题的权利。</w:t>
      </w:r>
    </w:p>
    <w:p w14:paraId="49C29722" w14:textId="77777777" w:rsidR="001F7616" w:rsidRDefault="001F7616">
      <w:pPr>
        <w:spacing w:line="360" w:lineRule="auto"/>
        <w:ind w:firstLineChars="200" w:firstLine="480"/>
        <w:rPr>
          <w:rFonts w:ascii="Arial" w:hAnsi="Arial" w:cs="Arial"/>
          <w:sz w:val="24"/>
        </w:rPr>
      </w:pPr>
      <w:r>
        <w:rPr>
          <w:rFonts w:ascii="Arial" w:hAnsi="Arial" w:cs="Arial"/>
          <w:sz w:val="24"/>
        </w:rPr>
        <w:t>5</w:t>
      </w:r>
      <w:r>
        <w:rPr>
          <w:rFonts w:ascii="Arial" w:hAnsi="宋体" w:cs="Arial" w:hint="eastAsia"/>
          <w:sz w:val="24"/>
        </w:rPr>
        <w:t>、我方同意从招标文件规定的开标日期起遵循本投标文件，并在招标文件规定的投标有效期之前均具有约束力。</w:t>
      </w:r>
    </w:p>
    <w:p w14:paraId="492CD967" w14:textId="77777777" w:rsidR="001F7616" w:rsidRDefault="001F7616">
      <w:pPr>
        <w:spacing w:line="360" w:lineRule="auto"/>
        <w:ind w:firstLineChars="200" w:firstLine="480"/>
        <w:rPr>
          <w:rFonts w:ascii="Arial" w:hAnsi="Arial" w:cs="Arial"/>
          <w:sz w:val="24"/>
        </w:rPr>
      </w:pPr>
      <w:r>
        <w:rPr>
          <w:rFonts w:ascii="Arial" w:hAnsi="Arial" w:cs="Arial"/>
          <w:sz w:val="24"/>
        </w:rPr>
        <w:t>6</w:t>
      </w:r>
      <w:r>
        <w:rPr>
          <w:rFonts w:ascii="Arial" w:hAnsi="宋体" w:cs="Arial" w:hint="eastAsia"/>
          <w:sz w:val="24"/>
        </w:rPr>
        <w:t>、我方承诺如投标保证金未在招标文件规定时间前到达贵方指定的账户，我方投标无效，由此产生的一切后果由我方承担；如果在开标后规定的投标有效期内撤回投标，我方的投标保证金可被贵方没收。</w:t>
      </w:r>
    </w:p>
    <w:p w14:paraId="589D2D64" w14:textId="77777777" w:rsidR="001F7616" w:rsidRDefault="001F7616">
      <w:pPr>
        <w:spacing w:line="360" w:lineRule="auto"/>
        <w:ind w:firstLineChars="200" w:firstLine="480"/>
        <w:rPr>
          <w:rFonts w:ascii="Arial" w:hAnsi="Arial" w:cs="Arial"/>
          <w:sz w:val="24"/>
        </w:rPr>
      </w:pPr>
      <w:r>
        <w:rPr>
          <w:rFonts w:ascii="Arial" w:hAnsi="Arial" w:cs="Arial"/>
          <w:sz w:val="24"/>
        </w:rPr>
        <w:t>7</w:t>
      </w:r>
      <w:r>
        <w:rPr>
          <w:rFonts w:ascii="Arial" w:hAnsi="宋体" w:cs="Arial" w:hint="eastAsia"/>
          <w:sz w:val="24"/>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20E34187" w14:textId="77777777" w:rsidR="001F7616" w:rsidRDefault="001F7616">
      <w:pPr>
        <w:spacing w:line="360" w:lineRule="auto"/>
        <w:ind w:firstLineChars="200" w:firstLine="480"/>
        <w:rPr>
          <w:rFonts w:ascii="Arial" w:hAnsi="Arial" w:cs="Arial"/>
          <w:sz w:val="24"/>
        </w:rPr>
      </w:pPr>
      <w:r>
        <w:rPr>
          <w:rFonts w:ascii="Arial" w:hAnsi="Arial" w:cs="Arial"/>
          <w:sz w:val="24"/>
        </w:rPr>
        <w:t>8</w:t>
      </w:r>
      <w:r>
        <w:rPr>
          <w:rFonts w:ascii="Arial" w:hAnsi="宋体" w:cs="Arial" w:hint="eastAsia"/>
          <w:sz w:val="24"/>
        </w:rPr>
        <w:t>、我方同意招标文件规定的付款方式、服务期限要求。</w:t>
      </w:r>
    </w:p>
    <w:p w14:paraId="4955969C" w14:textId="77777777" w:rsidR="001F7616" w:rsidRDefault="001F7616">
      <w:pPr>
        <w:spacing w:line="360" w:lineRule="auto"/>
        <w:ind w:firstLineChars="200" w:firstLine="480"/>
        <w:rPr>
          <w:rFonts w:ascii="Arial" w:hAnsi="Arial" w:cs="Arial"/>
          <w:sz w:val="24"/>
          <w:szCs w:val="24"/>
          <w:u w:val="single"/>
        </w:rPr>
      </w:pPr>
      <w:r>
        <w:rPr>
          <w:rFonts w:ascii="Arial" w:hAnsi="Arial" w:cs="Arial"/>
          <w:sz w:val="24"/>
        </w:rPr>
        <w:t>9</w:t>
      </w:r>
      <w:r>
        <w:rPr>
          <w:rFonts w:ascii="Arial" w:hAnsi="宋体" w:cs="Arial" w:hint="eastAsia"/>
          <w:sz w:val="24"/>
        </w:rPr>
        <w:t>、与本投标有关的通讯地址：</w:t>
      </w:r>
      <w:r>
        <w:rPr>
          <w:rFonts w:ascii="Arial" w:hAnsi="宋体" w:cs="Arial" w:hint="eastAsia"/>
          <w:sz w:val="24"/>
          <w:szCs w:val="24"/>
        </w:rPr>
        <w:t>地址：</w:t>
      </w:r>
    </w:p>
    <w:p w14:paraId="737FABD8" w14:textId="77777777" w:rsidR="001F7616" w:rsidRDefault="001F7616">
      <w:pPr>
        <w:spacing w:line="360" w:lineRule="auto"/>
        <w:ind w:firstLineChars="200" w:firstLine="480"/>
        <w:rPr>
          <w:rFonts w:ascii="Arial" w:hAnsi="Arial" w:cs="Arial"/>
          <w:sz w:val="24"/>
          <w:szCs w:val="24"/>
          <w:u w:val="single"/>
        </w:rPr>
      </w:pPr>
      <w:r>
        <w:rPr>
          <w:rFonts w:ascii="Arial" w:hAnsi="宋体" w:cs="Arial" w:hint="eastAsia"/>
          <w:sz w:val="24"/>
          <w:szCs w:val="24"/>
        </w:rPr>
        <w:t>电话：</w:t>
      </w:r>
    </w:p>
    <w:p w14:paraId="03F0811F" w14:textId="77777777" w:rsidR="001F7616" w:rsidRDefault="001F7616">
      <w:pPr>
        <w:spacing w:line="360" w:lineRule="auto"/>
        <w:ind w:firstLineChars="200" w:firstLine="480"/>
        <w:rPr>
          <w:rFonts w:ascii="Arial" w:hAnsi="Arial" w:cs="Arial"/>
          <w:sz w:val="24"/>
          <w:szCs w:val="24"/>
          <w:u w:val="single"/>
        </w:rPr>
      </w:pPr>
      <w:r>
        <w:rPr>
          <w:rFonts w:ascii="Arial" w:hAnsi="宋体" w:cs="Arial" w:hint="eastAsia"/>
          <w:sz w:val="24"/>
          <w:szCs w:val="24"/>
        </w:rPr>
        <w:t>传真：</w:t>
      </w:r>
    </w:p>
    <w:p w14:paraId="3C963B48" w14:textId="77777777" w:rsidR="001F7616" w:rsidRDefault="001F7616">
      <w:pPr>
        <w:spacing w:line="360" w:lineRule="auto"/>
        <w:ind w:firstLineChars="200" w:firstLine="480"/>
        <w:rPr>
          <w:rFonts w:ascii="Arial" w:hAnsi="Arial" w:cs="Arial"/>
          <w:sz w:val="24"/>
          <w:szCs w:val="24"/>
          <w:u w:val="single"/>
        </w:rPr>
      </w:pPr>
      <w:r>
        <w:rPr>
          <w:rFonts w:ascii="Arial" w:hAnsi="宋体" w:cs="Arial" w:hint="eastAsia"/>
          <w:sz w:val="24"/>
          <w:szCs w:val="24"/>
        </w:rPr>
        <w:t>授权代表姓名（签字）：</w:t>
      </w:r>
    </w:p>
    <w:p w14:paraId="6A6D1BC2" w14:textId="77777777" w:rsidR="001F7616" w:rsidRDefault="001F7616">
      <w:pPr>
        <w:spacing w:line="360" w:lineRule="auto"/>
        <w:ind w:firstLineChars="200" w:firstLine="480"/>
        <w:rPr>
          <w:rFonts w:ascii="Arial" w:hAnsi="Arial" w:cs="Arial"/>
          <w:sz w:val="24"/>
          <w:szCs w:val="24"/>
        </w:rPr>
      </w:pPr>
      <w:r>
        <w:rPr>
          <w:rFonts w:ascii="Arial" w:hAnsi="宋体" w:cs="Arial" w:hint="eastAsia"/>
          <w:sz w:val="24"/>
          <w:szCs w:val="24"/>
        </w:rPr>
        <w:t>投标单位全名（章）：</w:t>
      </w:r>
    </w:p>
    <w:p w14:paraId="76CEE32D" w14:textId="77777777" w:rsidR="001F7616" w:rsidRDefault="001F7616">
      <w:pPr>
        <w:spacing w:line="360" w:lineRule="auto"/>
        <w:ind w:firstLineChars="200" w:firstLine="480"/>
        <w:rPr>
          <w:rFonts w:ascii="Arial" w:hAnsi="Arial" w:cs="Arial"/>
          <w:sz w:val="24"/>
          <w:szCs w:val="24"/>
        </w:rPr>
      </w:pPr>
      <w:r>
        <w:rPr>
          <w:rFonts w:ascii="Arial" w:hAnsi="宋体" w:cs="Arial" w:hint="eastAsia"/>
          <w:sz w:val="24"/>
          <w:szCs w:val="24"/>
        </w:rPr>
        <w:lastRenderedPageBreak/>
        <w:t>日期：年月日</w:t>
      </w:r>
    </w:p>
    <w:p w14:paraId="79EE1F4B" w14:textId="77777777" w:rsidR="001F7616" w:rsidRDefault="001F7616">
      <w:pPr>
        <w:spacing w:line="360" w:lineRule="auto"/>
        <w:ind w:firstLineChars="200" w:firstLine="480"/>
        <w:rPr>
          <w:rFonts w:ascii="Arial" w:hAnsi="Arial" w:cs="Arial"/>
          <w:sz w:val="24"/>
          <w:u w:val="single"/>
        </w:rPr>
      </w:pPr>
      <w:r>
        <w:rPr>
          <w:rFonts w:ascii="Arial" w:hAnsi="Arial" w:cs="Arial"/>
          <w:sz w:val="24"/>
          <w:szCs w:val="24"/>
        </w:rPr>
        <w:br w:type="page"/>
      </w:r>
    </w:p>
    <w:p w14:paraId="3F337A74" w14:textId="77777777" w:rsidR="001F7616" w:rsidRDefault="001F7616">
      <w:pPr>
        <w:pStyle w:val="3"/>
        <w:spacing w:line="360" w:lineRule="auto"/>
        <w:rPr>
          <w:rFonts w:ascii="Arial" w:hAnsi="Arial" w:cs="Arial"/>
          <w:sz w:val="28"/>
        </w:rPr>
      </w:pPr>
      <w:bookmarkStart w:id="56" w:name="_Toc22630139"/>
      <w:bookmarkStart w:id="57" w:name="_Toc457768005"/>
      <w:bookmarkStart w:id="58" w:name="_Toc29984"/>
      <w:bookmarkStart w:id="59" w:name="_Toc516969097"/>
      <w:bookmarkStart w:id="60" w:name="_Toc197934563"/>
      <w:r>
        <w:rPr>
          <w:rFonts w:ascii="Arial" w:hAnsi="宋体" w:cs="Arial" w:hint="eastAsia"/>
          <w:sz w:val="28"/>
        </w:rPr>
        <w:t>四、投标人综合情况简介</w:t>
      </w:r>
      <w:bookmarkEnd w:id="56"/>
      <w:bookmarkEnd w:id="57"/>
      <w:bookmarkEnd w:id="58"/>
      <w:bookmarkEnd w:id="59"/>
    </w:p>
    <w:p w14:paraId="34ED97DF" w14:textId="77777777" w:rsidR="001F7616" w:rsidRDefault="001F7616">
      <w:pPr>
        <w:spacing w:line="360" w:lineRule="auto"/>
        <w:jc w:val="center"/>
        <w:rPr>
          <w:rFonts w:ascii="Arial" w:hAnsi="Arial" w:cs="Arial"/>
          <w:sz w:val="24"/>
        </w:rPr>
      </w:pPr>
      <w:r>
        <w:rPr>
          <w:rFonts w:ascii="Arial" w:hAnsi="Arial" w:cs="Arial"/>
          <w:sz w:val="24"/>
        </w:rPr>
        <w:t>(</w:t>
      </w:r>
      <w:r>
        <w:rPr>
          <w:rFonts w:ascii="Arial" w:hAnsi="宋体" w:cs="Arial" w:hint="eastAsia"/>
          <w:sz w:val="24"/>
        </w:rPr>
        <w:t>投标人可自行制作格式</w:t>
      </w:r>
      <w:r>
        <w:rPr>
          <w:rFonts w:ascii="Arial" w:hAnsi="Arial" w:cs="Arial"/>
          <w:sz w:val="24"/>
        </w:rPr>
        <w:t>)</w:t>
      </w:r>
    </w:p>
    <w:p w14:paraId="19E816C9" w14:textId="77777777" w:rsidR="001F7616" w:rsidRDefault="001F7616">
      <w:pPr>
        <w:spacing w:line="360" w:lineRule="auto"/>
        <w:jc w:val="center"/>
        <w:rPr>
          <w:rFonts w:ascii="Arial" w:hAnsi="Arial" w:cs="Arial"/>
          <w:sz w:val="28"/>
        </w:rPr>
      </w:pPr>
    </w:p>
    <w:p w14:paraId="77BEEF83" w14:textId="77777777" w:rsidR="001F7616" w:rsidRDefault="001F7616">
      <w:pPr>
        <w:spacing w:line="360" w:lineRule="auto"/>
        <w:rPr>
          <w:rFonts w:ascii="Arial" w:hAnsi="Arial" w:cs="Arial"/>
          <w:sz w:val="24"/>
          <w:szCs w:val="24"/>
        </w:rPr>
      </w:pPr>
    </w:p>
    <w:p w14:paraId="72F77444" w14:textId="77777777" w:rsidR="001F7616" w:rsidRDefault="001F7616">
      <w:pPr>
        <w:pStyle w:val="3"/>
        <w:spacing w:line="360" w:lineRule="auto"/>
        <w:rPr>
          <w:rFonts w:ascii="Arial" w:hAnsi="Arial" w:cs="Arial"/>
          <w:sz w:val="28"/>
          <w:szCs w:val="36"/>
        </w:rPr>
      </w:pPr>
      <w:bookmarkStart w:id="61" w:name="_Toc457768009"/>
      <w:bookmarkStart w:id="62" w:name="_Toc197934552"/>
      <w:bookmarkStart w:id="63" w:name="_Toc12870"/>
      <w:bookmarkStart w:id="64" w:name="_Toc22630140"/>
      <w:bookmarkEnd w:id="60"/>
      <w:r>
        <w:rPr>
          <w:rFonts w:ascii="Arial" w:hAnsi="宋体" w:cs="Arial" w:hint="eastAsia"/>
          <w:sz w:val="28"/>
        </w:rPr>
        <w:t>五</w:t>
      </w:r>
      <w:bookmarkEnd w:id="61"/>
      <w:bookmarkEnd w:id="62"/>
      <w:r>
        <w:rPr>
          <w:rFonts w:ascii="Arial" w:hAnsi="宋体" w:cs="Arial" w:hint="eastAsia"/>
          <w:sz w:val="28"/>
        </w:rPr>
        <w:t>、服务方案</w:t>
      </w:r>
      <w:bookmarkEnd w:id="63"/>
      <w:bookmarkEnd w:id="64"/>
    </w:p>
    <w:p w14:paraId="1A344253" w14:textId="77777777" w:rsidR="001F7616" w:rsidRDefault="001F7616">
      <w:pPr>
        <w:spacing w:line="360" w:lineRule="auto"/>
        <w:jc w:val="center"/>
        <w:rPr>
          <w:rFonts w:ascii="Arial" w:hAnsi="Arial" w:cs="Arial"/>
          <w:sz w:val="28"/>
        </w:rPr>
      </w:pPr>
      <w:r>
        <w:rPr>
          <w:rFonts w:ascii="Arial" w:hAnsi="宋体" w:cs="Arial" w:hint="eastAsia"/>
        </w:rPr>
        <w:t>（投标人可自行制作格式）</w:t>
      </w:r>
    </w:p>
    <w:p w14:paraId="61E13A19" w14:textId="77777777" w:rsidR="001F7616" w:rsidRDefault="001F7616">
      <w:pPr>
        <w:spacing w:line="360" w:lineRule="auto"/>
        <w:jc w:val="left"/>
        <w:rPr>
          <w:rFonts w:ascii="Arial" w:hAnsi="Arial" w:cs="Arial"/>
          <w:sz w:val="24"/>
        </w:rPr>
      </w:pPr>
      <w:bookmarkStart w:id="65" w:name="_Toc220232399"/>
    </w:p>
    <w:p w14:paraId="187ECA05" w14:textId="77777777" w:rsidR="001F7616" w:rsidRDefault="001F7616">
      <w:pPr>
        <w:pStyle w:val="3"/>
        <w:spacing w:line="360" w:lineRule="auto"/>
        <w:rPr>
          <w:rFonts w:ascii="Arial" w:hAnsi="Arial" w:cs="Arial"/>
          <w:sz w:val="28"/>
          <w:szCs w:val="36"/>
        </w:rPr>
      </w:pPr>
      <w:bookmarkStart w:id="66" w:name="_Toc220232404"/>
      <w:bookmarkStart w:id="67" w:name="_Toc457768018"/>
      <w:bookmarkStart w:id="68" w:name="_Toc516969109"/>
      <w:bookmarkStart w:id="69" w:name="_Toc22630141"/>
      <w:bookmarkStart w:id="70" w:name="_Toc24690"/>
      <w:r>
        <w:rPr>
          <w:rFonts w:ascii="Arial" w:hAnsi="宋体" w:cs="Arial" w:hint="eastAsia"/>
          <w:sz w:val="28"/>
        </w:rPr>
        <w:t>六</w:t>
      </w:r>
      <w:bookmarkEnd w:id="66"/>
      <w:bookmarkEnd w:id="67"/>
      <w:bookmarkEnd w:id="68"/>
      <w:r>
        <w:rPr>
          <w:rFonts w:ascii="Arial" w:hAnsi="宋体" w:cs="Arial" w:hint="eastAsia"/>
          <w:sz w:val="28"/>
        </w:rPr>
        <w:t>、服务承诺</w:t>
      </w:r>
      <w:bookmarkEnd w:id="69"/>
      <w:bookmarkEnd w:id="70"/>
    </w:p>
    <w:p w14:paraId="5318DBBC" w14:textId="77777777" w:rsidR="001F7616" w:rsidRDefault="001F7616">
      <w:pPr>
        <w:spacing w:line="360" w:lineRule="auto"/>
        <w:jc w:val="center"/>
        <w:rPr>
          <w:rFonts w:ascii="Arial" w:hAnsi="Arial" w:cs="Arial"/>
        </w:rPr>
      </w:pPr>
      <w:r>
        <w:rPr>
          <w:rFonts w:ascii="Arial" w:hAnsi="宋体" w:cs="Arial" w:hint="eastAsia"/>
        </w:rPr>
        <w:t>（投标人可自行制作格式）</w:t>
      </w:r>
    </w:p>
    <w:p w14:paraId="7BB2A4CB" w14:textId="77777777" w:rsidR="001F7616" w:rsidRDefault="001F7616">
      <w:pPr>
        <w:spacing w:line="360" w:lineRule="auto"/>
        <w:jc w:val="center"/>
        <w:rPr>
          <w:rFonts w:ascii="Arial" w:hAnsi="Arial" w:cs="Arial"/>
          <w:sz w:val="24"/>
        </w:rPr>
      </w:pPr>
    </w:p>
    <w:p w14:paraId="0F68F65C" w14:textId="77777777" w:rsidR="001F7616" w:rsidRDefault="001F7616">
      <w:pPr>
        <w:spacing w:line="360" w:lineRule="auto"/>
        <w:jc w:val="center"/>
        <w:rPr>
          <w:rFonts w:ascii="Arial" w:hAnsi="Arial" w:cs="Arial"/>
          <w:sz w:val="24"/>
        </w:rPr>
      </w:pPr>
    </w:p>
    <w:p w14:paraId="48BFEF94" w14:textId="77777777" w:rsidR="001F7616" w:rsidRDefault="001F7616">
      <w:pPr>
        <w:pStyle w:val="3"/>
        <w:spacing w:line="360" w:lineRule="auto"/>
        <w:rPr>
          <w:rFonts w:ascii="Arial" w:hAnsi="Arial" w:cs="Arial"/>
          <w:sz w:val="28"/>
          <w:szCs w:val="36"/>
        </w:rPr>
      </w:pPr>
      <w:bookmarkStart w:id="71" w:name="_Toc220232405"/>
      <w:bookmarkStart w:id="72" w:name="_Toc457768019"/>
      <w:bookmarkStart w:id="73" w:name="_Toc516969110"/>
      <w:bookmarkStart w:id="74" w:name="_Toc6787"/>
      <w:bookmarkStart w:id="75" w:name="_Toc22630142"/>
      <w:r>
        <w:rPr>
          <w:rFonts w:ascii="Arial" w:hAnsi="宋体" w:cs="Arial" w:hint="eastAsia"/>
          <w:sz w:val="28"/>
        </w:rPr>
        <w:t>七</w:t>
      </w:r>
      <w:bookmarkEnd w:id="71"/>
      <w:bookmarkEnd w:id="72"/>
      <w:bookmarkEnd w:id="73"/>
      <w:r>
        <w:rPr>
          <w:rFonts w:ascii="Arial" w:hAnsi="宋体" w:cs="Arial" w:hint="eastAsia"/>
          <w:sz w:val="28"/>
        </w:rPr>
        <w:t>、人员配备</w:t>
      </w:r>
      <w:bookmarkEnd w:id="74"/>
      <w:bookmarkEnd w:id="7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1573"/>
        <w:gridCol w:w="1867"/>
        <w:gridCol w:w="1387"/>
        <w:gridCol w:w="1482"/>
        <w:gridCol w:w="2011"/>
      </w:tblGrid>
      <w:tr w:rsidR="001F7616" w14:paraId="3C208B0D" w14:textId="77777777">
        <w:trPr>
          <w:jc w:val="center"/>
        </w:trPr>
        <w:tc>
          <w:tcPr>
            <w:tcW w:w="839" w:type="dxa"/>
            <w:vAlign w:val="center"/>
          </w:tcPr>
          <w:p w14:paraId="0656D789" w14:textId="77777777" w:rsidR="001F7616" w:rsidRDefault="001F7616">
            <w:pPr>
              <w:spacing w:line="360" w:lineRule="auto"/>
              <w:jc w:val="center"/>
              <w:rPr>
                <w:rFonts w:ascii="Arial" w:hAnsi="Arial" w:cs="Arial"/>
                <w:b/>
                <w:sz w:val="28"/>
              </w:rPr>
            </w:pPr>
            <w:r>
              <w:rPr>
                <w:rFonts w:ascii="Arial" w:hAnsi="宋体" w:cs="Arial" w:hint="eastAsia"/>
                <w:b/>
                <w:sz w:val="28"/>
              </w:rPr>
              <w:t>序号</w:t>
            </w:r>
          </w:p>
        </w:tc>
        <w:tc>
          <w:tcPr>
            <w:tcW w:w="1573" w:type="dxa"/>
            <w:vAlign w:val="center"/>
          </w:tcPr>
          <w:p w14:paraId="4C976348" w14:textId="77777777" w:rsidR="001F7616" w:rsidRDefault="001F7616">
            <w:pPr>
              <w:spacing w:line="360" w:lineRule="auto"/>
              <w:jc w:val="center"/>
              <w:rPr>
                <w:rFonts w:ascii="Arial" w:hAnsi="Arial" w:cs="Arial"/>
                <w:b/>
                <w:sz w:val="28"/>
              </w:rPr>
            </w:pPr>
            <w:r>
              <w:rPr>
                <w:rFonts w:ascii="Arial" w:hAnsi="宋体" w:cs="Arial" w:hint="eastAsia"/>
                <w:b/>
                <w:sz w:val="28"/>
              </w:rPr>
              <w:t>姓名</w:t>
            </w:r>
          </w:p>
        </w:tc>
        <w:tc>
          <w:tcPr>
            <w:tcW w:w="1867" w:type="dxa"/>
            <w:vAlign w:val="center"/>
          </w:tcPr>
          <w:p w14:paraId="66C8AA0E" w14:textId="77777777" w:rsidR="001F7616" w:rsidRDefault="001F7616">
            <w:pPr>
              <w:spacing w:line="360" w:lineRule="auto"/>
              <w:jc w:val="center"/>
              <w:rPr>
                <w:rFonts w:ascii="Arial" w:hAnsi="Arial" w:cs="Arial"/>
                <w:b/>
                <w:sz w:val="28"/>
              </w:rPr>
            </w:pPr>
            <w:r>
              <w:rPr>
                <w:rFonts w:ascii="Arial" w:hAnsi="宋体" w:cs="Arial" w:hint="eastAsia"/>
                <w:b/>
                <w:sz w:val="28"/>
              </w:rPr>
              <w:t>拟任职务</w:t>
            </w:r>
          </w:p>
        </w:tc>
        <w:tc>
          <w:tcPr>
            <w:tcW w:w="1387" w:type="dxa"/>
            <w:vAlign w:val="center"/>
          </w:tcPr>
          <w:p w14:paraId="3B30C051" w14:textId="77777777" w:rsidR="001F7616" w:rsidRDefault="001F7616">
            <w:pPr>
              <w:spacing w:line="360" w:lineRule="auto"/>
              <w:jc w:val="center"/>
              <w:rPr>
                <w:rFonts w:ascii="Arial" w:hAnsi="Arial" w:cs="Arial"/>
                <w:b/>
                <w:sz w:val="28"/>
              </w:rPr>
            </w:pPr>
            <w:r>
              <w:rPr>
                <w:rFonts w:ascii="Arial" w:hAnsi="宋体" w:cs="Arial" w:hint="eastAsia"/>
                <w:b/>
                <w:sz w:val="28"/>
              </w:rPr>
              <w:t>资质证书</w:t>
            </w:r>
          </w:p>
        </w:tc>
        <w:tc>
          <w:tcPr>
            <w:tcW w:w="1482" w:type="dxa"/>
            <w:vAlign w:val="center"/>
          </w:tcPr>
          <w:p w14:paraId="584EA61C" w14:textId="77777777" w:rsidR="001F7616" w:rsidRDefault="001F7616">
            <w:pPr>
              <w:spacing w:line="360" w:lineRule="auto"/>
              <w:jc w:val="center"/>
              <w:rPr>
                <w:rFonts w:ascii="Arial" w:hAnsi="Arial" w:cs="Arial"/>
                <w:b/>
                <w:sz w:val="28"/>
              </w:rPr>
            </w:pPr>
            <w:r>
              <w:rPr>
                <w:rFonts w:ascii="Arial" w:hAnsi="宋体" w:cs="Arial" w:hint="eastAsia"/>
                <w:b/>
                <w:sz w:val="28"/>
              </w:rPr>
              <w:t>职称</w:t>
            </w:r>
          </w:p>
        </w:tc>
        <w:tc>
          <w:tcPr>
            <w:tcW w:w="2011" w:type="dxa"/>
            <w:vAlign w:val="center"/>
          </w:tcPr>
          <w:p w14:paraId="5C477356" w14:textId="77777777" w:rsidR="001F7616" w:rsidRDefault="001F7616">
            <w:pPr>
              <w:spacing w:line="360" w:lineRule="auto"/>
              <w:jc w:val="center"/>
              <w:rPr>
                <w:rFonts w:ascii="Arial" w:hAnsi="Arial" w:cs="Arial"/>
                <w:b/>
                <w:sz w:val="28"/>
              </w:rPr>
            </w:pPr>
            <w:r>
              <w:rPr>
                <w:rFonts w:ascii="Arial" w:hAnsi="宋体" w:cs="Arial" w:hint="eastAsia"/>
                <w:b/>
                <w:sz w:val="28"/>
              </w:rPr>
              <w:t>联系电话</w:t>
            </w:r>
          </w:p>
        </w:tc>
      </w:tr>
      <w:tr w:rsidR="001F7616" w14:paraId="7D8F4FF9" w14:textId="77777777">
        <w:trPr>
          <w:jc w:val="center"/>
        </w:trPr>
        <w:tc>
          <w:tcPr>
            <w:tcW w:w="839" w:type="dxa"/>
            <w:vAlign w:val="center"/>
          </w:tcPr>
          <w:p w14:paraId="47833F46" w14:textId="77777777" w:rsidR="001F7616" w:rsidRDefault="001F7616">
            <w:pPr>
              <w:spacing w:line="360" w:lineRule="auto"/>
              <w:jc w:val="center"/>
              <w:rPr>
                <w:rFonts w:ascii="Arial" w:hAnsi="Arial" w:cs="Arial"/>
                <w:sz w:val="28"/>
              </w:rPr>
            </w:pPr>
            <w:r>
              <w:rPr>
                <w:rFonts w:ascii="Arial" w:hAnsi="Arial" w:cs="Arial"/>
                <w:sz w:val="28"/>
              </w:rPr>
              <w:t>1</w:t>
            </w:r>
          </w:p>
        </w:tc>
        <w:tc>
          <w:tcPr>
            <w:tcW w:w="1573" w:type="dxa"/>
            <w:vAlign w:val="center"/>
          </w:tcPr>
          <w:p w14:paraId="111F3A32" w14:textId="77777777" w:rsidR="001F7616" w:rsidRDefault="001F7616">
            <w:pPr>
              <w:spacing w:line="360" w:lineRule="auto"/>
              <w:jc w:val="center"/>
              <w:rPr>
                <w:rFonts w:ascii="Arial" w:hAnsi="Arial" w:cs="Arial"/>
                <w:sz w:val="28"/>
              </w:rPr>
            </w:pPr>
          </w:p>
        </w:tc>
        <w:tc>
          <w:tcPr>
            <w:tcW w:w="1867" w:type="dxa"/>
            <w:vAlign w:val="center"/>
          </w:tcPr>
          <w:p w14:paraId="76085ADD" w14:textId="77777777" w:rsidR="001F7616" w:rsidRDefault="001F7616">
            <w:pPr>
              <w:spacing w:line="360" w:lineRule="auto"/>
              <w:jc w:val="center"/>
              <w:rPr>
                <w:rFonts w:ascii="Arial" w:hAnsi="Arial" w:cs="Arial"/>
                <w:b/>
                <w:sz w:val="24"/>
              </w:rPr>
            </w:pPr>
            <w:r>
              <w:rPr>
                <w:rFonts w:ascii="Arial" w:hAnsi="宋体" w:cs="Arial" w:hint="eastAsia"/>
                <w:b/>
                <w:sz w:val="24"/>
              </w:rPr>
              <w:t>项目负责人</w:t>
            </w:r>
          </w:p>
        </w:tc>
        <w:tc>
          <w:tcPr>
            <w:tcW w:w="1387" w:type="dxa"/>
            <w:vAlign w:val="center"/>
          </w:tcPr>
          <w:p w14:paraId="3992D429" w14:textId="77777777" w:rsidR="001F7616" w:rsidRDefault="001F7616">
            <w:pPr>
              <w:spacing w:line="360" w:lineRule="auto"/>
              <w:jc w:val="center"/>
              <w:rPr>
                <w:rFonts w:ascii="Arial" w:hAnsi="Arial" w:cs="Arial"/>
                <w:sz w:val="28"/>
              </w:rPr>
            </w:pPr>
          </w:p>
        </w:tc>
        <w:tc>
          <w:tcPr>
            <w:tcW w:w="1482" w:type="dxa"/>
            <w:vAlign w:val="center"/>
          </w:tcPr>
          <w:p w14:paraId="50E1F6BF" w14:textId="77777777" w:rsidR="001F7616" w:rsidRDefault="001F7616">
            <w:pPr>
              <w:spacing w:line="360" w:lineRule="auto"/>
              <w:jc w:val="center"/>
              <w:rPr>
                <w:rFonts w:ascii="Arial" w:hAnsi="Arial" w:cs="Arial"/>
                <w:sz w:val="28"/>
              </w:rPr>
            </w:pPr>
          </w:p>
        </w:tc>
        <w:tc>
          <w:tcPr>
            <w:tcW w:w="2011" w:type="dxa"/>
            <w:vAlign w:val="center"/>
          </w:tcPr>
          <w:p w14:paraId="07C3CCAA" w14:textId="77777777" w:rsidR="001F7616" w:rsidRDefault="001F7616">
            <w:pPr>
              <w:spacing w:line="360" w:lineRule="auto"/>
              <w:jc w:val="center"/>
              <w:rPr>
                <w:rFonts w:ascii="Arial" w:hAnsi="Arial" w:cs="Arial"/>
                <w:sz w:val="28"/>
              </w:rPr>
            </w:pPr>
          </w:p>
        </w:tc>
      </w:tr>
      <w:tr w:rsidR="001F7616" w14:paraId="026E6CC8" w14:textId="77777777">
        <w:trPr>
          <w:jc w:val="center"/>
        </w:trPr>
        <w:tc>
          <w:tcPr>
            <w:tcW w:w="839" w:type="dxa"/>
            <w:vAlign w:val="center"/>
          </w:tcPr>
          <w:p w14:paraId="7DFC08D3" w14:textId="77777777" w:rsidR="001F7616" w:rsidRDefault="001F7616">
            <w:pPr>
              <w:spacing w:line="360" w:lineRule="auto"/>
              <w:jc w:val="center"/>
              <w:rPr>
                <w:rFonts w:ascii="Arial" w:hAnsi="Arial" w:cs="Arial"/>
                <w:sz w:val="28"/>
              </w:rPr>
            </w:pPr>
            <w:r>
              <w:rPr>
                <w:rFonts w:ascii="Arial" w:hAnsi="Arial" w:cs="Arial"/>
                <w:sz w:val="28"/>
              </w:rPr>
              <w:t>2</w:t>
            </w:r>
          </w:p>
        </w:tc>
        <w:tc>
          <w:tcPr>
            <w:tcW w:w="1573" w:type="dxa"/>
            <w:vAlign w:val="center"/>
          </w:tcPr>
          <w:p w14:paraId="48EB9325" w14:textId="77777777" w:rsidR="001F7616" w:rsidRDefault="001F7616">
            <w:pPr>
              <w:spacing w:line="360" w:lineRule="auto"/>
              <w:jc w:val="center"/>
              <w:rPr>
                <w:rFonts w:ascii="Arial" w:hAnsi="Arial" w:cs="Arial"/>
                <w:sz w:val="28"/>
              </w:rPr>
            </w:pPr>
          </w:p>
        </w:tc>
        <w:tc>
          <w:tcPr>
            <w:tcW w:w="1867" w:type="dxa"/>
            <w:vAlign w:val="center"/>
          </w:tcPr>
          <w:p w14:paraId="1078BC19" w14:textId="77777777" w:rsidR="001F7616" w:rsidRDefault="001F7616">
            <w:pPr>
              <w:spacing w:line="360" w:lineRule="auto"/>
              <w:jc w:val="center"/>
              <w:rPr>
                <w:rFonts w:ascii="Arial" w:hAnsi="Arial" w:cs="Arial"/>
                <w:sz w:val="28"/>
              </w:rPr>
            </w:pPr>
          </w:p>
        </w:tc>
        <w:tc>
          <w:tcPr>
            <w:tcW w:w="1387" w:type="dxa"/>
            <w:vAlign w:val="center"/>
          </w:tcPr>
          <w:p w14:paraId="02D4D3C4" w14:textId="77777777" w:rsidR="001F7616" w:rsidRDefault="001F7616">
            <w:pPr>
              <w:spacing w:line="360" w:lineRule="auto"/>
              <w:jc w:val="center"/>
              <w:rPr>
                <w:rFonts w:ascii="Arial" w:hAnsi="Arial" w:cs="Arial"/>
                <w:sz w:val="28"/>
              </w:rPr>
            </w:pPr>
          </w:p>
        </w:tc>
        <w:tc>
          <w:tcPr>
            <w:tcW w:w="1482" w:type="dxa"/>
            <w:vAlign w:val="center"/>
          </w:tcPr>
          <w:p w14:paraId="39CCC106" w14:textId="77777777" w:rsidR="001F7616" w:rsidRDefault="001F7616">
            <w:pPr>
              <w:spacing w:line="360" w:lineRule="auto"/>
              <w:jc w:val="center"/>
              <w:rPr>
                <w:rFonts w:ascii="Arial" w:hAnsi="Arial" w:cs="Arial"/>
                <w:sz w:val="28"/>
              </w:rPr>
            </w:pPr>
          </w:p>
        </w:tc>
        <w:tc>
          <w:tcPr>
            <w:tcW w:w="2011" w:type="dxa"/>
            <w:vAlign w:val="center"/>
          </w:tcPr>
          <w:p w14:paraId="7F15CD35" w14:textId="77777777" w:rsidR="001F7616" w:rsidRDefault="001F7616">
            <w:pPr>
              <w:spacing w:line="360" w:lineRule="auto"/>
              <w:jc w:val="center"/>
              <w:rPr>
                <w:rFonts w:ascii="Arial" w:hAnsi="Arial" w:cs="Arial"/>
                <w:sz w:val="28"/>
              </w:rPr>
            </w:pPr>
          </w:p>
        </w:tc>
      </w:tr>
      <w:tr w:rsidR="001F7616" w14:paraId="174ABB37" w14:textId="77777777">
        <w:trPr>
          <w:jc w:val="center"/>
        </w:trPr>
        <w:tc>
          <w:tcPr>
            <w:tcW w:w="839" w:type="dxa"/>
            <w:vAlign w:val="center"/>
          </w:tcPr>
          <w:p w14:paraId="614FF851" w14:textId="77777777" w:rsidR="001F7616" w:rsidRDefault="001F7616">
            <w:pPr>
              <w:spacing w:line="360" w:lineRule="auto"/>
              <w:jc w:val="center"/>
              <w:rPr>
                <w:rFonts w:ascii="Arial" w:hAnsi="Arial" w:cs="Arial"/>
                <w:sz w:val="28"/>
              </w:rPr>
            </w:pPr>
            <w:r>
              <w:rPr>
                <w:rFonts w:ascii="Arial" w:hAnsi="Arial" w:cs="Arial"/>
                <w:sz w:val="28"/>
              </w:rPr>
              <w:t>3</w:t>
            </w:r>
          </w:p>
        </w:tc>
        <w:tc>
          <w:tcPr>
            <w:tcW w:w="1573" w:type="dxa"/>
            <w:vAlign w:val="center"/>
          </w:tcPr>
          <w:p w14:paraId="53F61617" w14:textId="77777777" w:rsidR="001F7616" w:rsidRDefault="001F7616">
            <w:pPr>
              <w:spacing w:line="360" w:lineRule="auto"/>
              <w:jc w:val="center"/>
              <w:rPr>
                <w:rFonts w:ascii="Arial" w:hAnsi="Arial" w:cs="Arial"/>
                <w:sz w:val="28"/>
              </w:rPr>
            </w:pPr>
          </w:p>
        </w:tc>
        <w:tc>
          <w:tcPr>
            <w:tcW w:w="1867" w:type="dxa"/>
            <w:vAlign w:val="center"/>
          </w:tcPr>
          <w:p w14:paraId="22BA58F5" w14:textId="77777777" w:rsidR="001F7616" w:rsidRDefault="001F7616">
            <w:pPr>
              <w:spacing w:line="360" w:lineRule="auto"/>
              <w:jc w:val="center"/>
              <w:rPr>
                <w:rFonts w:ascii="Arial" w:hAnsi="Arial" w:cs="Arial"/>
                <w:sz w:val="28"/>
              </w:rPr>
            </w:pPr>
          </w:p>
        </w:tc>
        <w:tc>
          <w:tcPr>
            <w:tcW w:w="1387" w:type="dxa"/>
            <w:vAlign w:val="center"/>
          </w:tcPr>
          <w:p w14:paraId="61F3785B" w14:textId="77777777" w:rsidR="001F7616" w:rsidRDefault="001F7616">
            <w:pPr>
              <w:spacing w:line="360" w:lineRule="auto"/>
              <w:jc w:val="center"/>
              <w:rPr>
                <w:rFonts w:ascii="Arial" w:hAnsi="Arial" w:cs="Arial"/>
                <w:sz w:val="28"/>
              </w:rPr>
            </w:pPr>
          </w:p>
        </w:tc>
        <w:tc>
          <w:tcPr>
            <w:tcW w:w="1482" w:type="dxa"/>
            <w:vAlign w:val="center"/>
          </w:tcPr>
          <w:p w14:paraId="545D3497" w14:textId="77777777" w:rsidR="001F7616" w:rsidRDefault="001F7616">
            <w:pPr>
              <w:spacing w:line="360" w:lineRule="auto"/>
              <w:jc w:val="center"/>
              <w:rPr>
                <w:rFonts w:ascii="Arial" w:hAnsi="Arial" w:cs="Arial"/>
                <w:sz w:val="28"/>
              </w:rPr>
            </w:pPr>
          </w:p>
        </w:tc>
        <w:tc>
          <w:tcPr>
            <w:tcW w:w="2011" w:type="dxa"/>
            <w:vAlign w:val="center"/>
          </w:tcPr>
          <w:p w14:paraId="16B77686" w14:textId="77777777" w:rsidR="001F7616" w:rsidRDefault="001F7616">
            <w:pPr>
              <w:spacing w:line="360" w:lineRule="auto"/>
              <w:jc w:val="center"/>
              <w:rPr>
                <w:rFonts w:ascii="Arial" w:hAnsi="Arial" w:cs="Arial"/>
                <w:sz w:val="28"/>
              </w:rPr>
            </w:pPr>
          </w:p>
        </w:tc>
      </w:tr>
      <w:tr w:rsidR="001F7616" w14:paraId="2C8AF615" w14:textId="77777777">
        <w:trPr>
          <w:jc w:val="center"/>
        </w:trPr>
        <w:tc>
          <w:tcPr>
            <w:tcW w:w="839" w:type="dxa"/>
            <w:vAlign w:val="center"/>
          </w:tcPr>
          <w:p w14:paraId="28FCD9DD" w14:textId="77777777" w:rsidR="001F7616" w:rsidRDefault="001F7616">
            <w:pPr>
              <w:spacing w:line="360" w:lineRule="auto"/>
              <w:jc w:val="center"/>
              <w:rPr>
                <w:rFonts w:ascii="Arial" w:hAnsi="Arial" w:cs="Arial"/>
                <w:sz w:val="28"/>
              </w:rPr>
            </w:pPr>
            <w:r>
              <w:rPr>
                <w:rFonts w:ascii="Arial" w:hAnsi="Arial" w:cs="Arial"/>
                <w:sz w:val="28"/>
              </w:rPr>
              <w:t>4</w:t>
            </w:r>
          </w:p>
        </w:tc>
        <w:tc>
          <w:tcPr>
            <w:tcW w:w="1573" w:type="dxa"/>
            <w:vAlign w:val="center"/>
          </w:tcPr>
          <w:p w14:paraId="073EC58F" w14:textId="77777777" w:rsidR="001F7616" w:rsidRDefault="001F7616">
            <w:pPr>
              <w:spacing w:line="360" w:lineRule="auto"/>
              <w:jc w:val="center"/>
              <w:rPr>
                <w:rFonts w:ascii="Arial" w:hAnsi="Arial" w:cs="Arial"/>
                <w:sz w:val="28"/>
              </w:rPr>
            </w:pPr>
          </w:p>
        </w:tc>
        <w:tc>
          <w:tcPr>
            <w:tcW w:w="1867" w:type="dxa"/>
            <w:vAlign w:val="center"/>
          </w:tcPr>
          <w:p w14:paraId="0E2DC35D" w14:textId="77777777" w:rsidR="001F7616" w:rsidRDefault="001F7616">
            <w:pPr>
              <w:spacing w:line="360" w:lineRule="auto"/>
              <w:jc w:val="center"/>
              <w:rPr>
                <w:rFonts w:ascii="Arial" w:hAnsi="Arial" w:cs="Arial"/>
                <w:sz w:val="28"/>
              </w:rPr>
            </w:pPr>
          </w:p>
        </w:tc>
        <w:tc>
          <w:tcPr>
            <w:tcW w:w="1387" w:type="dxa"/>
            <w:vAlign w:val="center"/>
          </w:tcPr>
          <w:p w14:paraId="0CAC740C" w14:textId="77777777" w:rsidR="001F7616" w:rsidRDefault="001F7616">
            <w:pPr>
              <w:spacing w:line="360" w:lineRule="auto"/>
              <w:jc w:val="center"/>
              <w:rPr>
                <w:rFonts w:ascii="Arial" w:hAnsi="Arial" w:cs="Arial"/>
                <w:sz w:val="28"/>
              </w:rPr>
            </w:pPr>
          </w:p>
        </w:tc>
        <w:tc>
          <w:tcPr>
            <w:tcW w:w="1482" w:type="dxa"/>
            <w:vAlign w:val="center"/>
          </w:tcPr>
          <w:p w14:paraId="4EEC98BF" w14:textId="77777777" w:rsidR="001F7616" w:rsidRDefault="001F7616">
            <w:pPr>
              <w:spacing w:line="360" w:lineRule="auto"/>
              <w:jc w:val="center"/>
              <w:rPr>
                <w:rFonts w:ascii="Arial" w:hAnsi="Arial" w:cs="Arial"/>
                <w:sz w:val="28"/>
              </w:rPr>
            </w:pPr>
          </w:p>
        </w:tc>
        <w:tc>
          <w:tcPr>
            <w:tcW w:w="2011" w:type="dxa"/>
            <w:vAlign w:val="center"/>
          </w:tcPr>
          <w:p w14:paraId="65ACAD8D" w14:textId="77777777" w:rsidR="001F7616" w:rsidRDefault="001F7616">
            <w:pPr>
              <w:spacing w:line="360" w:lineRule="auto"/>
              <w:jc w:val="center"/>
              <w:rPr>
                <w:rFonts w:ascii="Arial" w:hAnsi="Arial" w:cs="Arial"/>
                <w:sz w:val="28"/>
              </w:rPr>
            </w:pPr>
          </w:p>
        </w:tc>
      </w:tr>
      <w:tr w:rsidR="001F7616" w14:paraId="0E912DD0" w14:textId="77777777">
        <w:trPr>
          <w:jc w:val="center"/>
        </w:trPr>
        <w:tc>
          <w:tcPr>
            <w:tcW w:w="839" w:type="dxa"/>
            <w:vAlign w:val="center"/>
          </w:tcPr>
          <w:p w14:paraId="6A0F40C5" w14:textId="77777777" w:rsidR="001F7616" w:rsidRDefault="001F7616">
            <w:pPr>
              <w:spacing w:line="360" w:lineRule="auto"/>
              <w:jc w:val="center"/>
              <w:rPr>
                <w:rFonts w:ascii="Arial" w:hAnsi="Arial" w:cs="Arial"/>
                <w:sz w:val="28"/>
              </w:rPr>
            </w:pPr>
            <w:r>
              <w:rPr>
                <w:rFonts w:ascii="Arial" w:hAnsi="Arial" w:cs="Arial"/>
                <w:sz w:val="28"/>
              </w:rPr>
              <w:t>5</w:t>
            </w:r>
          </w:p>
        </w:tc>
        <w:tc>
          <w:tcPr>
            <w:tcW w:w="1573" w:type="dxa"/>
            <w:vAlign w:val="center"/>
          </w:tcPr>
          <w:p w14:paraId="6634A7CC" w14:textId="77777777" w:rsidR="001F7616" w:rsidRDefault="001F7616">
            <w:pPr>
              <w:spacing w:line="360" w:lineRule="auto"/>
              <w:jc w:val="center"/>
              <w:rPr>
                <w:rFonts w:ascii="Arial" w:hAnsi="Arial" w:cs="Arial"/>
                <w:sz w:val="28"/>
              </w:rPr>
            </w:pPr>
          </w:p>
        </w:tc>
        <w:tc>
          <w:tcPr>
            <w:tcW w:w="1867" w:type="dxa"/>
            <w:vAlign w:val="center"/>
          </w:tcPr>
          <w:p w14:paraId="0D161BF9" w14:textId="77777777" w:rsidR="001F7616" w:rsidRDefault="001F7616">
            <w:pPr>
              <w:spacing w:line="360" w:lineRule="auto"/>
              <w:jc w:val="center"/>
              <w:rPr>
                <w:rFonts w:ascii="Arial" w:hAnsi="Arial" w:cs="Arial"/>
                <w:sz w:val="28"/>
              </w:rPr>
            </w:pPr>
          </w:p>
        </w:tc>
        <w:tc>
          <w:tcPr>
            <w:tcW w:w="1387" w:type="dxa"/>
            <w:vAlign w:val="center"/>
          </w:tcPr>
          <w:p w14:paraId="243BD149" w14:textId="77777777" w:rsidR="001F7616" w:rsidRDefault="001F7616">
            <w:pPr>
              <w:spacing w:line="360" w:lineRule="auto"/>
              <w:jc w:val="center"/>
              <w:rPr>
                <w:rFonts w:ascii="Arial" w:hAnsi="Arial" w:cs="Arial"/>
                <w:sz w:val="28"/>
              </w:rPr>
            </w:pPr>
          </w:p>
        </w:tc>
        <w:tc>
          <w:tcPr>
            <w:tcW w:w="1482" w:type="dxa"/>
            <w:vAlign w:val="center"/>
          </w:tcPr>
          <w:p w14:paraId="25D8AF58" w14:textId="77777777" w:rsidR="001F7616" w:rsidRDefault="001F7616">
            <w:pPr>
              <w:spacing w:line="360" w:lineRule="auto"/>
              <w:jc w:val="center"/>
              <w:rPr>
                <w:rFonts w:ascii="Arial" w:hAnsi="Arial" w:cs="Arial"/>
                <w:sz w:val="28"/>
              </w:rPr>
            </w:pPr>
          </w:p>
        </w:tc>
        <w:tc>
          <w:tcPr>
            <w:tcW w:w="2011" w:type="dxa"/>
            <w:vAlign w:val="center"/>
          </w:tcPr>
          <w:p w14:paraId="04CB83EF" w14:textId="77777777" w:rsidR="001F7616" w:rsidRDefault="001F7616">
            <w:pPr>
              <w:spacing w:line="360" w:lineRule="auto"/>
              <w:jc w:val="center"/>
              <w:rPr>
                <w:rFonts w:ascii="Arial" w:hAnsi="Arial" w:cs="Arial"/>
                <w:sz w:val="28"/>
              </w:rPr>
            </w:pPr>
          </w:p>
        </w:tc>
      </w:tr>
      <w:tr w:rsidR="001F7616" w14:paraId="3AE405BB" w14:textId="77777777">
        <w:trPr>
          <w:jc w:val="center"/>
        </w:trPr>
        <w:tc>
          <w:tcPr>
            <w:tcW w:w="839" w:type="dxa"/>
            <w:vAlign w:val="center"/>
          </w:tcPr>
          <w:p w14:paraId="72972AB3" w14:textId="77777777" w:rsidR="001F7616" w:rsidRDefault="001F7616">
            <w:pPr>
              <w:spacing w:line="360" w:lineRule="auto"/>
              <w:jc w:val="center"/>
              <w:rPr>
                <w:rFonts w:ascii="Arial" w:hAnsi="Arial" w:cs="Arial"/>
                <w:sz w:val="28"/>
              </w:rPr>
            </w:pPr>
            <w:r>
              <w:rPr>
                <w:rFonts w:ascii="Arial" w:hAnsi="Arial" w:cs="Arial"/>
                <w:sz w:val="28"/>
              </w:rPr>
              <w:t>6</w:t>
            </w:r>
          </w:p>
        </w:tc>
        <w:tc>
          <w:tcPr>
            <w:tcW w:w="1573" w:type="dxa"/>
            <w:vAlign w:val="center"/>
          </w:tcPr>
          <w:p w14:paraId="2C4E0054" w14:textId="77777777" w:rsidR="001F7616" w:rsidRDefault="001F7616">
            <w:pPr>
              <w:spacing w:line="360" w:lineRule="auto"/>
              <w:jc w:val="center"/>
              <w:rPr>
                <w:rFonts w:ascii="Arial" w:hAnsi="Arial" w:cs="Arial"/>
                <w:sz w:val="28"/>
              </w:rPr>
            </w:pPr>
          </w:p>
        </w:tc>
        <w:tc>
          <w:tcPr>
            <w:tcW w:w="1867" w:type="dxa"/>
            <w:vAlign w:val="center"/>
          </w:tcPr>
          <w:p w14:paraId="476F4E30" w14:textId="77777777" w:rsidR="001F7616" w:rsidRDefault="001F7616">
            <w:pPr>
              <w:spacing w:line="360" w:lineRule="auto"/>
              <w:jc w:val="center"/>
              <w:rPr>
                <w:rFonts w:ascii="Arial" w:hAnsi="Arial" w:cs="Arial"/>
                <w:sz w:val="28"/>
              </w:rPr>
            </w:pPr>
          </w:p>
        </w:tc>
        <w:tc>
          <w:tcPr>
            <w:tcW w:w="1387" w:type="dxa"/>
            <w:vAlign w:val="center"/>
          </w:tcPr>
          <w:p w14:paraId="14175FB5" w14:textId="77777777" w:rsidR="001F7616" w:rsidRDefault="001F7616">
            <w:pPr>
              <w:spacing w:line="360" w:lineRule="auto"/>
              <w:jc w:val="center"/>
              <w:rPr>
                <w:rFonts w:ascii="Arial" w:hAnsi="Arial" w:cs="Arial"/>
                <w:sz w:val="28"/>
              </w:rPr>
            </w:pPr>
          </w:p>
        </w:tc>
        <w:tc>
          <w:tcPr>
            <w:tcW w:w="1482" w:type="dxa"/>
            <w:vAlign w:val="center"/>
          </w:tcPr>
          <w:p w14:paraId="5FBF552E" w14:textId="77777777" w:rsidR="001F7616" w:rsidRDefault="001F7616">
            <w:pPr>
              <w:spacing w:line="360" w:lineRule="auto"/>
              <w:jc w:val="center"/>
              <w:rPr>
                <w:rFonts w:ascii="Arial" w:hAnsi="Arial" w:cs="Arial"/>
                <w:sz w:val="28"/>
              </w:rPr>
            </w:pPr>
          </w:p>
        </w:tc>
        <w:tc>
          <w:tcPr>
            <w:tcW w:w="2011" w:type="dxa"/>
            <w:vAlign w:val="center"/>
          </w:tcPr>
          <w:p w14:paraId="4A33A8EA" w14:textId="77777777" w:rsidR="001F7616" w:rsidRDefault="001F7616">
            <w:pPr>
              <w:spacing w:line="360" w:lineRule="auto"/>
              <w:jc w:val="center"/>
              <w:rPr>
                <w:rFonts w:ascii="Arial" w:hAnsi="Arial" w:cs="Arial"/>
                <w:sz w:val="28"/>
              </w:rPr>
            </w:pPr>
          </w:p>
        </w:tc>
      </w:tr>
      <w:tr w:rsidR="001F7616" w14:paraId="178248D5" w14:textId="77777777">
        <w:trPr>
          <w:jc w:val="center"/>
        </w:trPr>
        <w:tc>
          <w:tcPr>
            <w:tcW w:w="839" w:type="dxa"/>
            <w:vAlign w:val="center"/>
          </w:tcPr>
          <w:p w14:paraId="58BC9FEA" w14:textId="77777777" w:rsidR="001F7616" w:rsidRDefault="001F7616">
            <w:pPr>
              <w:spacing w:line="360" w:lineRule="auto"/>
              <w:jc w:val="center"/>
              <w:rPr>
                <w:rFonts w:ascii="Arial" w:hAnsi="Arial" w:cs="Arial"/>
                <w:sz w:val="28"/>
              </w:rPr>
            </w:pPr>
            <w:r>
              <w:rPr>
                <w:rFonts w:ascii="Arial" w:hAnsi="Arial" w:cs="Arial"/>
                <w:sz w:val="28"/>
              </w:rPr>
              <w:lastRenderedPageBreak/>
              <w:t>7</w:t>
            </w:r>
          </w:p>
        </w:tc>
        <w:tc>
          <w:tcPr>
            <w:tcW w:w="1573" w:type="dxa"/>
            <w:vAlign w:val="center"/>
          </w:tcPr>
          <w:p w14:paraId="574FAAB3" w14:textId="77777777" w:rsidR="001F7616" w:rsidRDefault="001F7616">
            <w:pPr>
              <w:spacing w:line="360" w:lineRule="auto"/>
              <w:jc w:val="center"/>
              <w:rPr>
                <w:rFonts w:ascii="Arial" w:hAnsi="Arial" w:cs="Arial"/>
                <w:sz w:val="28"/>
              </w:rPr>
            </w:pPr>
          </w:p>
        </w:tc>
        <w:tc>
          <w:tcPr>
            <w:tcW w:w="1867" w:type="dxa"/>
            <w:vAlign w:val="center"/>
          </w:tcPr>
          <w:p w14:paraId="265474F0" w14:textId="77777777" w:rsidR="001F7616" w:rsidRDefault="001F7616">
            <w:pPr>
              <w:spacing w:line="360" w:lineRule="auto"/>
              <w:jc w:val="center"/>
              <w:rPr>
                <w:rFonts w:ascii="Arial" w:hAnsi="Arial" w:cs="Arial"/>
                <w:sz w:val="28"/>
              </w:rPr>
            </w:pPr>
          </w:p>
        </w:tc>
        <w:tc>
          <w:tcPr>
            <w:tcW w:w="1387" w:type="dxa"/>
            <w:vAlign w:val="center"/>
          </w:tcPr>
          <w:p w14:paraId="1116E1D9" w14:textId="77777777" w:rsidR="001F7616" w:rsidRDefault="001F7616">
            <w:pPr>
              <w:spacing w:line="360" w:lineRule="auto"/>
              <w:jc w:val="center"/>
              <w:rPr>
                <w:rFonts w:ascii="Arial" w:hAnsi="Arial" w:cs="Arial"/>
                <w:sz w:val="28"/>
              </w:rPr>
            </w:pPr>
          </w:p>
        </w:tc>
        <w:tc>
          <w:tcPr>
            <w:tcW w:w="1482" w:type="dxa"/>
            <w:vAlign w:val="center"/>
          </w:tcPr>
          <w:p w14:paraId="35E30053" w14:textId="77777777" w:rsidR="001F7616" w:rsidRDefault="001F7616">
            <w:pPr>
              <w:spacing w:line="360" w:lineRule="auto"/>
              <w:jc w:val="center"/>
              <w:rPr>
                <w:rFonts w:ascii="Arial" w:hAnsi="Arial" w:cs="Arial"/>
                <w:sz w:val="28"/>
              </w:rPr>
            </w:pPr>
          </w:p>
        </w:tc>
        <w:tc>
          <w:tcPr>
            <w:tcW w:w="2011" w:type="dxa"/>
            <w:vAlign w:val="center"/>
          </w:tcPr>
          <w:p w14:paraId="6090365C" w14:textId="77777777" w:rsidR="001F7616" w:rsidRDefault="001F7616">
            <w:pPr>
              <w:spacing w:line="360" w:lineRule="auto"/>
              <w:jc w:val="center"/>
              <w:rPr>
                <w:rFonts w:ascii="Arial" w:hAnsi="Arial" w:cs="Arial"/>
                <w:sz w:val="28"/>
              </w:rPr>
            </w:pPr>
          </w:p>
        </w:tc>
      </w:tr>
    </w:tbl>
    <w:p w14:paraId="7C30CBF2" w14:textId="77777777" w:rsidR="001F7616" w:rsidRDefault="001F7616">
      <w:pPr>
        <w:pStyle w:val="3"/>
        <w:spacing w:line="360" w:lineRule="auto"/>
        <w:rPr>
          <w:rFonts w:ascii="Arial" w:hAnsi="Arial" w:cs="Arial"/>
          <w:sz w:val="28"/>
          <w:szCs w:val="36"/>
        </w:rPr>
      </w:pPr>
      <w:bookmarkStart w:id="76" w:name="_Toc457768013"/>
      <w:bookmarkStart w:id="77" w:name="_Toc22630143"/>
      <w:bookmarkStart w:id="78" w:name="_Toc32324"/>
      <w:bookmarkEnd w:id="65"/>
      <w:r>
        <w:rPr>
          <w:rFonts w:ascii="Arial" w:hAnsi="宋体" w:cs="Arial" w:hint="eastAsia"/>
          <w:sz w:val="28"/>
        </w:rPr>
        <w:t>八、投标业绩承诺函</w:t>
      </w:r>
      <w:bookmarkEnd w:id="76"/>
      <w:bookmarkEnd w:id="77"/>
      <w:bookmarkEnd w:id="78"/>
    </w:p>
    <w:p w14:paraId="770D086F" w14:textId="77777777" w:rsidR="001F7616" w:rsidRDefault="001F7616">
      <w:pPr>
        <w:pStyle w:val="af3"/>
        <w:spacing w:line="360" w:lineRule="auto"/>
        <w:rPr>
          <w:rFonts w:ascii="Arial" w:hAnsi="Arial" w:cs="Arial"/>
          <w:b w:val="0"/>
          <w:sz w:val="24"/>
        </w:rPr>
      </w:pPr>
      <w:r>
        <w:rPr>
          <w:rFonts w:ascii="Arial" w:hAnsi="宋体" w:cs="Arial" w:hint="eastAsia"/>
          <w:sz w:val="24"/>
        </w:rPr>
        <w:t>致：</w:t>
      </w:r>
      <w:r>
        <w:rPr>
          <w:rFonts w:ascii="Arial" w:hAnsi="宋体" w:cs="Arial" w:hint="eastAsia"/>
          <w:sz w:val="24"/>
          <w:u w:val="single"/>
        </w:rPr>
        <w:t>江苏省产品质量监督检验研究院</w:t>
      </w:r>
    </w:p>
    <w:p w14:paraId="4A097E8A" w14:textId="77777777" w:rsidR="001F7616" w:rsidRDefault="001F7616">
      <w:pPr>
        <w:spacing w:line="360" w:lineRule="auto"/>
        <w:rPr>
          <w:rFonts w:ascii="Arial" w:hAnsi="Arial" w:cs="Arial"/>
        </w:rPr>
      </w:pPr>
    </w:p>
    <w:p w14:paraId="6948437B" w14:textId="77777777" w:rsidR="001F7616" w:rsidRDefault="001F7616">
      <w:pPr>
        <w:spacing w:line="36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1575"/>
        <w:gridCol w:w="2434"/>
        <w:gridCol w:w="2432"/>
        <w:gridCol w:w="1000"/>
      </w:tblGrid>
      <w:tr w:rsidR="001F7616" w14:paraId="5240DFF0" w14:textId="77777777">
        <w:trPr>
          <w:trHeight w:val="527"/>
          <w:jc w:val="center"/>
        </w:trPr>
        <w:tc>
          <w:tcPr>
            <w:tcW w:w="515" w:type="pct"/>
          </w:tcPr>
          <w:p w14:paraId="1451AD3D" w14:textId="77777777" w:rsidR="001F7616" w:rsidRDefault="001F7616">
            <w:pPr>
              <w:spacing w:line="360" w:lineRule="auto"/>
              <w:rPr>
                <w:rFonts w:ascii="Arial" w:hAnsi="Arial" w:cs="Arial"/>
                <w:sz w:val="24"/>
                <w:szCs w:val="24"/>
              </w:rPr>
            </w:pPr>
            <w:r>
              <w:rPr>
                <w:rFonts w:ascii="Arial" w:hAnsi="宋体" w:cs="Arial" w:hint="eastAsia"/>
                <w:sz w:val="24"/>
                <w:szCs w:val="24"/>
              </w:rPr>
              <w:t>序号</w:t>
            </w:r>
          </w:p>
        </w:tc>
        <w:tc>
          <w:tcPr>
            <w:tcW w:w="949" w:type="pct"/>
          </w:tcPr>
          <w:p w14:paraId="1C6FB1B0" w14:textId="77777777" w:rsidR="001F7616" w:rsidRDefault="001F7616">
            <w:pPr>
              <w:spacing w:line="360" w:lineRule="auto"/>
              <w:rPr>
                <w:rFonts w:ascii="Arial" w:hAnsi="Arial" w:cs="Arial"/>
                <w:sz w:val="24"/>
                <w:szCs w:val="24"/>
              </w:rPr>
            </w:pPr>
            <w:r>
              <w:rPr>
                <w:rFonts w:ascii="Arial" w:hAnsi="宋体" w:cs="Arial" w:hint="eastAsia"/>
                <w:sz w:val="24"/>
                <w:szCs w:val="24"/>
              </w:rPr>
              <w:t>项目名称</w:t>
            </w:r>
          </w:p>
        </w:tc>
        <w:tc>
          <w:tcPr>
            <w:tcW w:w="1467" w:type="pct"/>
          </w:tcPr>
          <w:p w14:paraId="04006D15" w14:textId="77777777" w:rsidR="001F7616" w:rsidRDefault="001F7616">
            <w:pPr>
              <w:widowControl/>
              <w:spacing w:line="360" w:lineRule="auto"/>
              <w:rPr>
                <w:rFonts w:ascii="Arial" w:hAnsi="Arial" w:cs="Arial"/>
                <w:sz w:val="24"/>
                <w:szCs w:val="24"/>
              </w:rPr>
            </w:pPr>
            <w:r>
              <w:rPr>
                <w:rFonts w:ascii="Arial" w:hAnsi="宋体" w:cs="Arial" w:hint="eastAsia"/>
                <w:sz w:val="24"/>
                <w:szCs w:val="24"/>
              </w:rPr>
              <w:t>业主单位</w:t>
            </w:r>
          </w:p>
        </w:tc>
        <w:tc>
          <w:tcPr>
            <w:tcW w:w="1466" w:type="pct"/>
          </w:tcPr>
          <w:p w14:paraId="1F655E53" w14:textId="77777777" w:rsidR="001F7616" w:rsidRDefault="001F7616">
            <w:pPr>
              <w:spacing w:line="360" w:lineRule="auto"/>
              <w:rPr>
                <w:rFonts w:ascii="Arial" w:hAnsi="Arial" w:cs="Arial"/>
                <w:sz w:val="24"/>
                <w:szCs w:val="24"/>
              </w:rPr>
            </w:pPr>
            <w:r>
              <w:rPr>
                <w:rFonts w:ascii="Arial" w:hAnsi="宋体" w:cs="Arial" w:hint="eastAsia"/>
                <w:sz w:val="24"/>
                <w:szCs w:val="24"/>
              </w:rPr>
              <w:t>代理项目预算价（万元）</w:t>
            </w:r>
          </w:p>
        </w:tc>
        <w:tc>
          <w:tcPr>
            <w:tcW w:w="604" w:type="pct"/>
          </w:tcPr>
          <w:p w14:paraId="0EE069A0" w14:textId="77777777" w:rsidR="001F7616" w:rsidRDefault="001F7616">
            <w:pPr>
              <w:spacing w:line="360" w:lineRule="auto"/>
              <w:rPr>
                <w:rFonts w:ascii="Arial" w:hAnsi="Arial" w:cs="Arial"/>
                <w:sz w:val="24"/>
                <w:szCs w:val="24"/>
              </w:rPr>
            </w:pPr>
            <w:r>
              <w:rPr>
                <w:rFonts w:ascii="Arial" w:hAnsi="宋体" w:cs="Arial" w:hint="eastAsia"/>
                <w:sz w:val="24"/>
                <w:szCs w:val="24"/>
              </w:rPr>
              <w:t>备注</w:t>
            </w:r>
          </w:p>
        </w:tc>
      </w:tr>
      <w:tr w:rsidR="001F7616" w14:paraId="15B454C8" w14:textId="77777777">
        <w:trPr>
          <w:jc w:val="center"/>
        </w:trPr>
        <w:tc>
          <w:tcPr>
            <w:tcW w:w="515" w:type="pct"/>
            <w:vAlign w:val="center"/>
          </w:tcPr>
          <w:p w14:paraId="1DDBD899" w14:textId="77777777" w:rsidR="001F7616" w:rsidRDefault="001F7616">
            <w:pPr>
              <w:spacing w:line="360" w:lineRule="auto"/>
              <w:jc w:val="center"/>
              <w:rPr>
                <w:rFonts w:ascii="Arial" w:hAnsi="Arial" w:cs="Arial"/>
                <w:sz w:val="24"/>
                <w:szCs w:val="24"/>
              </w:rPr>
            </w:pPr>
            <w:r>
              <w:rPr>
                <w:rFonts w:ascii="Arial" w:hAnsi="Arial" w:cs="Arial"/>
                <w:sz w:val="24"/>
                <w:szCs w:val="24"/>
              </w:rPr>
              <w:t>1</w:t>
            </w:r>
          </w:p>
        </w:tc>
        <w:tc>
          <w:tcPr>
            <w:tcW w:w="949" w:type="pct"/>
            <w:vAlign w:val="center"/>
          </w:tcPr>
          <w:p w14:paraId="16113A54" w14:textId="77777777" w:rsidR="001F7616" w:rsidRDefault="001F7616">
            <w:pPr>
              <w:spacing w:line="360" w:lineRule="auto"/>
              <w:rPr>
                <w:rFonts w:ascii="Arial" w:hAnsi="Arial" w:cs="Arial"/>
                <w:sz w:val="24"/>
                <w:szCs w:val="24"/>
              </w:rPr>
            </w:pPr>
          </w:p>
        </w:tc>
        <w:tc>
          <w:tcPr>
            <w:tcW w:w="1467" w:type="pct"/>
            <w:vAlign w:val="center"/>
          </w:tcPr>
          <w:p w14:paraId="2DF76CB4" w14:textId="77777777" w:rsidR="001F7616" w:rsidRDefault="001F7616">
            <w:pPr>
              <w:spacing w:line="360" w:lineRule="auto"/>
              <w:rPr>
                <w:rFonts w:ascii="Arial" w:hAnsi="Arial" w:cs="Arial"/>
                <w:sz w:val="24"/>
                <w:szCs w:val="24"/>
              </w:rPr>
            </w:pPr>
          </w:p>
        </w:tc>
        <w:tc>
          <w:tcPr>
            <w:tcW w:w="1466" w:type="pct"/>
            <w:vAlign w:val="center"/>
          </w:tcPr>
          <w:p w14:paraId="0811F41C" w14:textId="77777777" w:rsidR="001F7616" w:rsidRDefault="001F7616">
            <w:pPr>
              <w:spacing w:line="360" w:lineRule="auto"/>
              <w:rPr>
                <w:rFonts w:ascii="Arial" w:hAnsi="Arial" w:cs="Arial"/>
                <w:sz w:val="24"/>
                <w:szCs w:val="24"/>
              </w:rPr>
            </w:pPr>
          </w:p>
        </w:tc>
        <w:tc>
          <w:tcPr>
            <w:tcW w:w="604" w:type="pct"/>
            <w:vAlign w:val="center"/>
          </w:tcPr>
          <w:p w14:paraId="33CE8AEC" w14:textId="77777777" w:rsidR="001F7616" w:rsidRDefault="001F7616">
            <w:pPr>
              <w:spacing w:line="360" w:lineRule="auto"/>
              <w:rPr>
                <w:rFonts w:ascii="Arial" w:hAnsi="Arial" w:cs="Arial"/>
                <w:sz w:val="24"/>
                <w:szCs w:val="24"/>
              </w:rPr>
            </w:pPr>
          </w:p>
        </w:tc>
      </w:tr>
      <w:tr w:rsidR="001F7616" w14:paraId="3B662DB7" w14:textId="77777777">
        <w:trPr>
          <w:jc w:val="center"/>
        </w:trPr>
        <w:tc>
          <w:tcPr>
            <w:tcW w:w="515" w:type="pct"/>
            <w:vAlign w:val="center"/>
          </w:tcPr>
          <w:p w14:paraId="4225365A" w14:textId="77777777" w:rsidR="001F7616" w:rsidRDefault="001F7616">
            <w:pPr>
              <w:spacing w:line="360" w:lineRule="auto"/>
              <w:jc w:val="center"/>
              <w:rPr>
                <w:rFonts w:ascii="Arial" w:hAnsi="Arial" w:cs="Arial"/>
                <w:sz w:val="24"/>
                <w:szCs w:val="24"/>
              </w:rPr>
            </w:pPr>
            <w:r>
              <w:rPr>
                <w:rFonts w:ascii="Arial" w:hAnsi="Arial" w:cs="Arial"/>
                <w:sz w:val="24"/>
                <w:szCs w:val="24"/>
              </w:rPr>
              <w:t>2</w:t>
            </w:r>
          </w:p>
        </w:tc>
        <w:tc>
          <w:tcPr>
            <w:tcW w:w="949" w:type="pct"/>
            <w:vAlign w:val="center"/>
          </w:tcPr>
          <w:p w14:paraId="28A2EF4B" w14:textId="77777777" w:rsidR="001F7616" w:rsidRDefault="001F7616">
            <w:pPr>
              <w:spacing w:line="360" w:lineRule="auto"/>
              <w:rPr>
                <w:rFonts w:ascii="Arial" w:hAnsi="Arial" w:cs="Arial"/>
                <w:sz w:val="24"/>
                <w:szCs w:val="24"/>
              </w:rPr>
            </w:pPr>
          </w:p>
        </w:tc>
        <w:tc>
          <w:tcPr>
            <w:tcW w:w="1467" w:type="pct"/>
            <w:vAlign w:val="center"/>
          </w:tcPr>
          <w:p w14:paraId="0DC2C67F" w14:textId="77777777" w:rsidR="001F7616" w:rsidRDefault="001F7616">
            <w:pPr>
              <w:spacing w:line="360" w:lineRule="auto"/>
              <w:rPr>
                <w:rFonts w:ascii="Arial" w:hAnsi="Arial" w:cs="Arial"/>
                <w:sz w:val="24"/>
                <w:szCs w:val="24"/>
              </w:rPr>
            </w:pPr>
          </w:p>
        </w:tc>
        <w:tc>
          <w:tcPr>
            <w:tcW w:w="1466" w:type="pct"/>
            <w:vAlign w:val="center"/>
          </w:tcPr>
          <w:p w14:paraId="0445BD19" w14:textId="77777777" w:rsidR="001F7616" w:rsidRDefault="001F7616">
            <w:pPr>
              <w:spacing w:line="360" w:lineRule="auto"/>
              <w:rPr>
                <w:rFonts w:ascii="Arial" w:hAnsi="Arial" w:cs="Arial"/>
                <w:sz w:val="24"/>
                <w:szCs w:val="24"/>
              </w:rPr>
            </w:pPr>
          </w:p>
        </w:tc>
        <w:tc>
          <w:tcPr>
            <w:tcW w:w="604" w:type="pct"/>
            <w:vAlign w:val="center"/>
          </w:tcPr>
          <w:p w14:paraId="02741C16" w14:textId="77777777" w:rsidR="001F7616" w:rsidRDefault="001F7616">
            <w:pPr>
              <w:spacing w:line="360" w:lineRule="auto"/>
              <w:rPr>
                <w:rFonts w:ascii="Arial" w:hAnsi="Arial" w:cs="Arial"/>
                <w:sz w:val="24"/>
                <w:szCs w:val="24"/>
              </w:rPr>
            </w:pPr>
          </w:p>
        </w:tc>
      </w:tr>
      <w:tr w:rsidR="001F7616" w14:paraId="10C791E2" w14:textId="77777777">
        <w:trPr>
          <w:jc w:val="center"/>
        </w:trPr>
        <w:tc>
          <w:tcPr>
            <w:tcW w:w="515" w:type="pct"/>
            <w:vAlign w:val="center"/>
          </w:tcPr>
          <w:p w14:paraId="59F4A863" w14:textId="77777777" w:rsidR="001F7616" w:rsidRDefault="001F7616">
            <w:pPr>
              <w:spacing w:line="360" w:lineRule="auto"/>
              <w:jc w:val="center"/>
              <w:rPr>
                <w:rFonts w:ascii="Arial" w:hAnsi="Arial" w:cs="Arial"/>
                <w:sz w:val="24"/>
                <w:szCs w:val="24"/>
              </w:rPr>
            </w:pPr>
            <w:r>
              <w:rPr>
                <w:rFonts w:ascii="Arial" w:hAnsi="Arial" w:cs="Arial"/>
                <w:sz w:val="24"/>
                <w:szCs w:val="24"/>
              </w:rPr>
              <w:t>3</w:t>
            </w:r>
          </w:p>
        </w:tc>
        <w:tc>
          <w:tcPr>
            <w:tcW w:w="949" w:type="pct"/>
            <w:vAlign w:val="center"/>
          </w:tcPr>
          <w:p w14:paraId="19ECC5D1" w14:textId="77777777" w:rsidR="001F7616" w:rsidRDefault="001F7616">
            <w:pPr>
              <w:spacing w:line="360" w:lineRule="auto"/>
              <w:rPr>
                <w:rFonts w:ascii="Arial" w:hAnsi="Arial" w:cs="Arial"/>
                <w:sz w:val="24"/>
                <w:szCs w:val="24"/>
              </w:rPr>
            </w:pPr>
          </w:p>
        </w:tc>
        <w:tc>
          <w:tcPr>
            <w:tcW w:w="1467" w:type="pct"/>
            <w:vAlign w:val="center"/>
          </w:tcPr>
          <w:p w14:paraId="2B6DB353" w14:textId="77777777" w:rsidR="001F7616" w:rsidRDefault="001F7616">
            <w:pPr>
              <w:spacing w:line="360" w:lineRule="auto"/>
              <w:rPr>
                <w:rFonts w:ascii="Arial" w:hAnsi="Arial" w:cs="Arial"/>
                <w:sz w:val="24"/>
                <w:szCs w:val="24"/>
              </w:rPr>
            </w:pPr>
          </w:p>
        </w:tc>
        <w:tc>
          <w:tcPr>
            <w:tcW w:w="1466" w:type="pct"/>
            <w:vAlign w:val="center"/>
          </w:tcPr>
          <w:p w14:paraId="2A854D2C" w14:textId="77777777" w:rsidR="001F7616" w:rsidRDefault="001F7616">
            <w:pPr>
              <w:spacing w:line="360" w:lineRule="auto"/>
              <w:rPr>
                <w:rFonts w:ascii="Arial" w:hAnsi="Arial" w:cs="Arial"/>
                <w:sz w:val="24"/>
                <w:szCs w:val="24"/>
              </w:rPr>
            </w:pPr>
          </w:p>
        </w:tc>
        <w:tc>
          <w:tcPr>
            <w:tcW w:w="604" w:type="pct"/>
            <w:vAlign w:val="center"/>
          </w:tcPr>
          <w:p w14:paraId="56EE588A" w14:textId="77777777" w:rsidR="001F7616" w:rsidRDefault="001F7616">
            <w:pPr>
              <w:spacing w:line="360" w:lineRule="auto"/>
              <w:rPr>
                <w:rFonts w:ascii="Arial" w:hAnsi="Arial" w:cs="Arial"/>
                <w:sz w:val="24"/>
                <w:szCs w:val="24"/>
              </w:rPr>
            </w:pPr>
          </w:p>
        </w:tc>
      </w:tr>
      <w:tr w:rsidR="001F7616" w14:paraId="38053C7A" w14:textId="77777777">
        <w:trPr>
          <w:jc w:val="center"/>
        </w:trPr>
        <w:tc>
          <w:tcPr>
            <w:tcW w:w="515" w:type="pct"/>
            <w:vAlign w:val="center"/>
          </w:tcPr>
          <w:p w14:paraId="53344638" w14:textId="77777777" w:rsidR="001F7616" w:rsidRDefault="001F7616">
            <w:pPr>
              <w:spacing w:line="360" w:lineRule="auto"/>
              <w:jc w:val="center"/>
              <w:rPr>
                <w:rFonts w:ascii="Arial" w:hAnsi="Arial" w:cs="Arial"/>
                <w:sz w:val="24"/>
                <w:szCs w:val="24"/>
              </w:rPr>
            </w:pPr>
            <w:r>
              <w:rPr>
                <w:rFonts w:ascii="Arial" w:hAnsi="Arial" w:cs="Arial"/>
                <w:sz w:val="24"/>
                <w:szCs w:val="24"/>
              </w:rPr>
              <w:t>4</w:t>
            </w:r>
          </w:p>
        </w:tc>
        <w:tc>
          <w:tcPr>
            <w:tcW w:w="949" w:type="pct"/>
            <w:vAlign w:val="center"/>
          </w:tcPr>
          <w:p w14:paraId="1776B840" w14:textId="77777777" w:rsidR="001F7616" w:rsidRDefault="001F7616">
            <w:pPr>
              <w:spacing w:line="360" w:lineRule="auto"/>
              <w:rPr>
                <w:rFonts w:ascii="Arial" w:hAnsi="Arial" w:cs="Arial"/>
                <w:sz w:val="24"/>
                <w:szCs w:val="24"/>
              </w:rPr>
            </w:pPr>
          </w:p>
        </w:tc>
        <w:tc>
          <w:tcPr>
            <w:tcW w:w="1467" w:type="pct"/>
            <w:vAlign w:val="center"/>
          </w:tcPr>
          <w:p w14:paraId="408723ED" w14:textId="77777777" w:rsidR="001F7616" w:rsidRDefault="001F7616">
            <w:pPr>
              <w:spacing w:line="360" w:lineRule="auto"/>
              <w:rPr>
                <w:rFonts w:ascii="Arial" w:hAnsi="Arial" w:cs="Arial"/>
                <w:sz w:val="24"/>
                <w:szCs w:val="24"/>
              </w:rPr>
            </w:pPr>
          </w:p>
        </w:tc>
        <w:tc>
          <w:tcPr>
            <w:tcW w:w="1466" w:type="pct"/>
            <w:vAlign w:val="center"/>
          </w:tcPr>
          <w:p w14:paraId="1B7A092D" w14:textId="77777777" w:rsidR="001F7616" w:rsidRDefault="001F7616">
            <w:pPr>
              <w:spacing w:line="360" w:lineRule="auto"/>
              <w:rPr>
                <w:rFonts w:ascii="Arial" w:hAnsi="Arial" w:cs="Arial"/>
                <w:sz w:val="24"/>
                <w:szCs w:val="24"/>
              </w:rPr>
            </w:pPr>
          </w:p>
        </w:tc>
        <w:tc>
          <w:tcPr>
            <w:tcW w:w="604" w:type="pct"/>
            <w:vAlign w:val="center"/>
          </w:tcPr>
          <w:p w14:paraId="33BEC12A" w14:textId="77777777" w:rsidR="001F7616" w:rsidRDefault="001F7616">
            <w:pPr>
              <w:spacing w:line="360" w:lineRule="auto"/>
              <w:rPr>
                <w:rFonts w:ascii="Arial" w:hAnsi="Arial" w:cs="Arial"/>
                <w:sz w:val="24"/>
                <w:szCs w:val="24"/>
              </w:rPr>
            </w:pPr>
          </w:p>
        </w:tc>
      </w:tr>
      <w:tr w:rsidR="001F7616" w14:paraId="1DF3811B" w14:textId="77777777">
        <w:trPr>
          <w:jc w:val="center"/>
        </w:trPr>
        <w:tc>
          <w:tcPr>
            <w:tcW w:w="515" w:type="pct"/>
            <w:vAlign w:val="center"/>
          </w:tcPr>
          <w:p w14:paraId="3BEDF474" w14:textId="77777777" w:rsidR="001F7616" w:rsidRDefault="001F7616">
            <w:pPr>
              <w:spacing w:line="360" w:lineRule="auto"/>
              <w:jc w:val="center"/>
              <w:rPr>
                <w:rFonts w:ascii="Arial" w:hAnsi="Arial" w:cs="Arial"/>
                <w:sz w:val="24"/>
                <w:szCs w:val="24"/>
              </w:rPr>
            </w:pPr>
            <w:r>
              <w:rPr>
                <w:rFonts w:ascii="Arial" w:hAnsi="Arial" w:cs="Arial"/>
                <w:sz w:val="24"/>
                <w:szCs w:val="24"/>
              </w:rPr>
              <w:t>5</w:t>
            </w:r>
          </w:p>
        </w:tc>
        <w:tc>
          <w:tcPr>
            <w:tcW w:w="949" w:type="pct"/>
            <w:vAlign w:val="center"/>
          </w:tcPr>
          <w:p w14:paraId="32C7E1B4" w14:textId="77777777" w:rsidR="001F7616" w:rsidRDefault="001F7616">
            <w:pPr>
              <w:spacing w:line="360" w:lineRule="auto"/>
              <w:rPr>
                <w:rFonts w:ascii="Arial" w:hAnsi="Arial" w:cs="Arial"/>
                <w:sz w:val="24"/>
                <w:szCs w:val="24"/>
              </w:rPr>
            </w:pPr>
          </w:p>
        </w:tc>
        <w:tc>
          <w:tcPr>
            <w:tcW w:w="1467" w:type="pct"/>
            <w:vAlign w:val="center"/>
          </w:tcPr>
          <w:p w14:paraId="392A8EE2" w14:textId="77777777" w:rsidR="001F7616" w:rsidRDefault="001F7616">
            <w:pPr>
              <w:spacing w:line="360" w:lineRule="auto"/>
              <w:rPr>
                <w:rFonts w:ascii="Arial" w:hAnsi="Arial" w:cs="Arial"/>
                <w:sz w:val="24"/>
                <w:szCs w:val="24"/>
              </w:rPr>
            </w:pPr>
          </w:p>
        </w:tc>
        <w:tc>
          <w:tcPr>
            <w:tcW w:w="1466" w:type="pct"/>
            <w:vAlign w:val="center"/>
          </w:tcPr>
          <w:p w14:paraId="30B83B6F" w14:textId="77777777" w:rsidR="001F7616" w:rsidRDefault="001F7616">
            <w:pPr>
              <w:spacing w:line="360" w:lineRule="auto"/>
              <w:rPr>
                <w:rFonts w:ascii="Arial" w:hAnsi="Arial" w:cs="Arial"/>
                <w:sz w:val="24"/>
                <w:szCs w:val="24"/>
              </w:rPr>
            </w:pPr>
          </w:p>
        </w:tc>
        <w:tc>
          <w:tcPr>
            <w:tcW w:w="604" w:type="pct"/>
            <w:vAlign w:val="center"/>
          </w:tcPr>
          <w:p w14:paraId="26CCE82B" w14:textId="77777777" w:rsidR="001F7616" w:rsidRDefault="001F7616">
            <w:pPr>
              <w:spacing w:line="360" w:lineRule="auto"/>
              <w:rPr>
                <w:rFonts w:ascii="Arial" w:hAnsi="Arial" w:cs="Arial"/>
                <w:sz w:val="24"/>
                <w:szCs w:val="24"/>
              </w:rPr>
            </w:pPr>
          </w:p>
        </w:tc>
      </w:tr>
      <w:tr w:rsidR="001F7616" w14:paraId="4824D2F8" w14:textId="77777777">
        <w:trPr>
          <w:jc w:val="center"/>
        </w:trPr>
        <w:tc>
          <w:tcPr>
            <w:tcW w:w="515" w:type="pct"/>
            <w:vAlign w:val="center"/>
          </w:tcPr>
          <w:p w14:paraId="21ACA73A" w14:textId="77777777" w:rsidR="001F7616" w:rsidRDefault="001F7616">
            <w:pPr>
              <w:spacing w:line="360" w:lineRule="auto"/>
              <w:jc w:val="center"/>
              <w:rPr>
                <w:rFonts w:ascii="Arial" w:hAnsi="Arial" w:cs="Arial"/>
                <w:sz w:val="24"/>
                <w:szCs w:val="24"/>
              </w:rPr>
            </w:pPr>
            <w:r>
              <w:rPr>
                <w:rFonts w:ascii="Arial" w:hAnsi="Arial" w:cs="Arial"/>
                <w:sz w:val="24"/>
                <w:szCs w:val="24"/>
              </w:rPr>
              <w:t>……</w:t>
            </w:r>
          </w:p>
        </w:tc>
        <w:tc>
          <w:tcPr>
            <w:tcW w:w="949" w:type="pct"/>
            <w:vAlign w:val="center"/>
          </w:tcPr>
          <w:p w14:paraId="77981B4F" w14:textId="77777777" w:rsidR="001F7616" w:rsidRDefault="001F7616">
            <w:pPr>
              <w:spacing w:line="360" w:lineRule="auto"/>
              <w:rPr>
                <w:rFonts w:ascii="Arial" w:hAnsi="Arial" w:cs="Arial"/>
                <w:sz w:val="24"/>
                <w:szCs w:val="24"/>
              </w:rPr>
            </w:pPr>
          </w:p>
        </w:tc>
        <w:tc>
          <w:tcPr>
            <w:tcW w:w="1467" w:type="pct"/>
            <w:vAlign w:val="center"/>
          </w:tcPr>
          <w:p w14:paraId="215C8B3B" w14:textId="77777777" w:rsidR="001F7616" w:rsidRDefault="001F7616">
            <w:pPr>
              <w:spacing w:line="360" w:lineRule="auto"/>
              <w:rPr>
                <w:rFonts w:ascii="Arial" w:hAnsi="Arial" w:cs="Arial"/>
                <w:sz w:val="24"/>
                <w:szCs w:val="24"/>
              </w:rPr>
            </w:pPr>
          </w:p>
        </w:tc>
        <w:tc>
          <w:tcPr>
            <w:tcW w:w="1466" w:type="pct"/>
            <w:vAlign w:val="center"/>
          </w:tcPr>
          <w:p w14:paraId="76560EB4" w14:textId="77777777" w:rsidR="001F7616" w:rsidRDefault="001F7616">
            <w:pPr>
              <w:spacing w:line="360" w:lineRule="auto"/>
              <w:rPr>
                <w:rFonts w:ascii="Arial" w:hAnsi="Arial" w:cs="Arial"/>
                <w:sz w:val="24"/>
                <w:szCs w:val="24"/>
              </w:rPr>
            </w:pPr>
          </w:p>
        </w:tc>
        <w:tc>
          <w:tcPr>
            <w:tcW w:w="604" w:type="pct"/>
            <w:vAlign w:val="center"/>
          </w:tcPr>
          <w:p w14:paraId="5E7EF90A" w14:textId="77777777" w:rsidR="001F7616" w:rsidRDefault="001F7616">
            <w:pPr>
              <w:spacing w:line="360" w:lineRule="auto"/>
              <w:rPr>
                <w:rFonts w:ascii="Arial" w:hAnsi="Arial" w:cs="Arial"/>
                <w:sz w:val="24"/>
                <w:szCs w:val="24"/>
              </w:rPr>
            </w:pPr>
          </w:p>
        </w:tc>
      </w:tr>
    </w:tbl>
    <w:p w14:paraId="47BE41DF" w14:textId="77777777" w:rsidR="001F7616" w:rsidRDefault="001F7616">
      <w:pPr>
        <w:adjustRightInd w:val="0"/>
        <w:snapToGrid w:val="0"/>
        <w:spacing w:line="360" w:lineRule="auto"/>
        <w:rPr>
          <w:rFonts w:ascii="Arial" w:hAnsi="Arial" w:cs="Arial"/>
          <w:b/>
          <w:bCs/>
          <w:sz w:val="24"/>
          <w:szCs w:val="28"/>
        </w:rPr>
      </w:pPr>
      <w:r>
        <w:rPr>
          <w:rFonts w:ascii="Arial" w:hAnsi="宋体" w:cs="Arial" w:hint="eastAsia"/>
          <w:b/>
          <w:bCs/>
          <w:sz w:val="24"/>
          <w:szCs w:val="28"/>
        </w:rPr>
        <w:t>备注：</w:t>
      </w:r>
    </w:p>
    <w:p w14:paraId="68F1D051" w14:textId="77777777" w:rsidR="001F7616" w:rsidRDefault="001F7616">
      <w:pPr>
        <w:adjustRightInd w:val="0"/>
        <w:snapToGrid w:val="0"/>
        <w:spacing w:line="360" w:lineRule="auto"/>
        <w:rPr>
          <w:rFonts w:ascii="Arial" w:hAnsi="Arial" w:cs="Arial"/>
          <w:sz w:val="24"/>
        </w:rPr>
      </w:pPr>
      <w:r>
        <w:rPr>
          <w:rFonts w:ascii="Arial" w:hAnsi="宋体" w:cs="Arial" w:hint="eastAsia"/>
          <w:b/>
          <w:sz w:val="24"/>
        </w:rPr>
        <w:t>表中所列业绩应为投标人满足招标文件要求的业绩（包含初审及评分业绩），如未作要求，可不填写。</w:t>
      </w:r>
    </w:p>
    <w:p w14:paraId="1FD19822" w14:textId="77777777" w:rsidR="001F7616" w:rsidRDefault="001F7616">
      <w:pPr>
        <w:tabs>
          <w:tab w:val="left" w:pos="4620"/>
        </w:tabs>
        <w:spacing w:line="360" w:lineRule="auto"/>
        <w:ind w:firstLineChars="200" w:firstLine="480"/>
        <w:rPr>
          <w:rFonts w:ascii="Arial" w:hAnsi="Arial" w:cs="Arial"/>
          <w:sz w:val="24"/>
        </w:rPr>
      </w:pPr>
    </w:p>
    <w:p w14:paraId="46C6089F" w14:textId="77777777" w:rsidR="001F7616" w:rsidRDefault="001F7616">
      <w:pPr>
        <w:pStyle w:val="3"/>
        <w:spacing w:line="360" w:lineRule="auto"/>
        <w:rPr>
          <w:rFonts w:ascii="Arial" w:hAnsi="Arial" w:cs="Arial"/>
          <w:sz w:val="28"/>
        </w:rPr>
      </w:pPr>
      <w:bookmarkStart w:id="79" w:name="_Toc457768016"/>
      <w:bookmarkStart w:id="80" w:name="_Toc220232403"/>
      <w:bookmarkStart w:id="81" w:name="_Toc22630144"/>
      <w:bookmarkStart w:id="82" w:name="_Toc15893"/>
      <w:r>
        <w:rPr>
          <w:rFonts w:ascii="Arial" w:hAnsi="宋体" w:cs="Arial" w:hint="eastAsia"/>
          <w:sz w:val="28"/>
        </w:rPr>
        <w:t>九</w:t>
      </w:r>
      <w:bookmarkStart w:id="83" w:name="_Toc457768017"/>
      <w:bookmarkEnd w:id="79"/>
      <w:bookmarkEnd w:id="80"/>
      <w:r>
        <w:rPr>
          <w:rFonts w:ascii="Arial" w:hAnsi="宋体" w:cs="Arial" w:hint="eastAsia"/>
          <w:sz w:val="28"/>
        </w:rPr>
        <w:t>、本地化服务情况</w:t>
      </w:r>
      <w:bookmarkEnd w:id="81"/>
      <w:bookmarkEnd w:id="82"/>
      <w:bookmarkEnd w:id="83"/>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440"/>
        <w:gridCol w:w="2160"/>
        <w:gridCol w:w="1800"/>
        <w:gridCol w:w="2571"/>
      </w:tblGrid>
      <w:tr w:rsidR="001F7616" w14:paraId="55D8FBB8" w14:textId="77777777">
        <w:trPr>
          <w:trHeight w:val="465"/>
          <w:jc w:val="center"/>
        </w:trPr>
        <w:tc>
          <w:tcPr>
            <w:tcW w:w="1620" w:type="dxa"/>
            <w:vAlign w:val="center"/>
          </w:tcPr>
          <w:p w14:paraId="3645A569" w14:textId="77777777" w:rsidR="001F7616" w:rsidRDefault="001F7616">
            <w:pPr>
              <w:spacing w:line="360" w:lineRule="auto"/>
              <w:jc w:val="center"/>
              <w:rPr>
                <w:rFonts w:ascii="Arial" w:hAnsi="Arial" w:cs="Arial"/>
                <w:sz w:val="24"/>
              </w:rPr>
            </w:pPr>
            <w:r>
              <w:rPr>
                <w:rFonts w:ascii="Arial" w:hAnsi="宋体" w:cs="Arial" w:hint="eastAsia"/>
                <w:sz w:val="24"/>
              </w:rPr>
              <w:t>投标人全称</w:t>
            </w:r>
          </w:p>
        </w:tc>
        <w:tc>
          <w:tcPr>
            <w:tcW w:w="7971" w:type="dxa"/>
            <w:gridSpan w:val="4"/>
            <w:vAlign w:val="center"/>
          </w:tcPr>
          <w:p w14:paraId="28E78B55" w14:textId="77777777" w:rsidR="001F7616" w:rsidRDefault="001F7616">
            <w:pPr>
              <w:spacing w:line="360" w:lineRule="auto"/>
              <w:rPr>
                <w:rFonts w:ascii="Arial" w:hAnsi="Arial" w:cs="Arial"/>
                <w:sz w:val="24"/>
              </w:rPr>
            </w:pPr>
          </w:p>
        </w:tc>
      </w:tr>
      <w:tr w:rsidR="001F7616" w14:paraId="1DE366FC" w14:textId="77777777">
        <w:trPr>
          <w:trHeight w:val="1343"/>
          <w:jc w:val="center"/>
        </w:trPr>
        <w:tc>
          <w:tcPr>
            <w:tcW w:w="1620" w:type="dxa"/>
            <w:vAlign w:val="center"/>
          </w:tcPr>
          <w:p w14:paraId="003D9265" w14:textId="77777777" w:rsidR="001F7616" w:rsidRDefault="001F7616">
            <w:pPr>
              <w:spacing w:line="360" w:lineRule="auto"/>
              <w:jc w:val="center"/>
              <w:rPr>
                <w:rFonts w:ascii="Arial" w:hAnsi="Arial" w:cs="Arial"/>
                <w:sz w:val="24"/>
              </w:rPr>
            </w:pPr>
            <w:r>
              <w:rPr>
                <w:rFonts w:ascii="Arial" w:hAnsi="宋体" w:cs="Arial" w:hint="eastAsia"/>
                <w:sz w:val="24"/>
              </w:rPr>
              <w:t>本地化服务形式</w:t>
            </w:r>
          </w:p>
        </w:tc>
        <w:tc>
          <w:tcPr>
            <w:tcW w:w="7971" w:type="dxa"/>
            <w:gridSpan w:val="4"/>
            <w:vAlign w:val="center"/>
          </w:tcPr>
          <w:p w14:paraId="5525EA48" w14:textId="77777777" w:rsidR="001F7616" w:rsidRDefault="001F7616">
            <w:pPr>
              <w:spacing w:line="360" w:lineRule="auto"/>
              <w:rPr>
                <w:rFonts w:ascii="Arial" w:hAnsi="Arial" w:cs="Arial"/>
                <w:sz w:val="24"/>
              </w:rPr>
            </w:pPr>
            <w:r>
              <w:rPr>
                <w:rFonts w:ascii="Arial" w:hAnsi="宋体" w:cs="Arial" w:hint="eastAsia"/>
                <w:sz w:val="24"/>
              </w:rPr>
              <w:t>在本地注册成立的</w:t>
            </w:r>
          </w:p>
          <w:p w14:paraId="2A99B1D6" w14:textId="77777777" w:rsidR="001F7616" w:rsidRDefault="001F7616">
            <w:pPr>
              <w:spacing w:line="360" w:lineRule="auto"/>
              <w:rPr>
                <w:rFonts w:ascii="Arial" w:hAnsi="Arial" w:cs="Arial"/>
                <w:sz w:val="24"/>
              </w:rPr>
            </w:pPr>
            <w:r>
              <w:rPr>
                <w:rFonts w:ascii="Arial" w:hAnsi="宋体" w:cs="Arial" w:hint="eastAsia"/>
                <w:sz w:val="24"/>
              </w:rPr>
              <w:t>在本地具有分支机构（含分公司、办事处、售后服务机构等），具有固定的办公场所及人员</w:t>
            </w:r>
          </w:p>
          <w:p w14:paraId="65483342" w14:textId="77777777" w:rsidR="001F7616" w:rsidRDefault="001F7616">
            <w:pPr>
              <w:spacing w:line="360" w:lineRule="auto"/>
              <w:rPr>
                <w:rFonts w:ascii="Arial" w:hAnsi="Arial" w:cs="Arial"/>
                <w:sz w:val="24"/>
              </w:rPr>
            </w:pPr>
            <w:r>
              <w:rPr>
                <w:rFonts w:ascii="Arial" w:hAnsi="宋体" w:cs="Arial" w:hint="eastAsia"/>
                <w:sz w:val="24"/>
              </w:rPr>
              <w:t>承诺中标即设立本地化服务机构</w:t>
            </w:r>
          </w:p>
        </w:tc>
      </w:tr>
      <w:tr w:rsidR="001F7616" w14:paraId="716F801C" w14:textId="77777777">
        <w:trPr>
          <w:trHeight w:val="708"/>
          <w:jc w:val="center"/>
        </w:trPr>
        <w:tc>
          <w:tcPr>
            <w:tcW w:w="9591" w:type="dxa"/>
            <w:gridSpan w:val="5"/>
            <w:vAlign w:val="center"/>
          </w:tcPr>
          <w:p w14:paraId="37F29CA0" w14:textId="77777777" w:rsidR="001F7616" w:rsidRDefault="001F7616">
            <w:pPr>
              <w:spacing w:line="360" w:lineRule="auto"/>
              <w:rPr>
                <w:rFonts w:ascii="Arial" w:hAnsi="Arial" w:cs="Arial"/>
                <w:sz w:val="24"/>
              </w:rPr>
            </w:pPr>
            <w:r>
              <w:rPr>
                <w:rFonts w:ascii="Arial" w:hAnsi="宋体" w:cs="Arial" w:hint="eastAsia"/>
                <w:sz w:val="24"/>
              </w:rPr>
              <w:t>以下本地注册的公司无需填写</w:t>
            </w:r>
          </w:p>
        </w:tc>
      </w:tr>
      <w:tr w:rsidR="001F7616" w14:paraId="1D2BB7AE" w14:textId="77777777">
        <w:trPr>
          <w:trHeight w:val="1239"/>
          <w:jc w:val="center"/>
        </w:trPr>
        <w:tc>
          <w:tcPr>
            <w:tcW w:w="1620" w:type="dxa"/>
            <w:vAlign w:val="center"/>
          </w:tcPr>
          <w:p w14:paraId="5D92B824" w14:textId="77777777" w:rsidR="001F7616" w:rsidRDefault="001F7616">
            <w:pPr>
              <w:spacing w:line="360" w:lineRule="auto"/>
              <w:jc w:val="center"/>
              <w:rPr>
                <w:rFonts w:ascii="Arial" w:hAnsi="Arial" w:cs="Arial"/>
                <w:sz w:val="24"/>
              </w:rPr>
            </w:pPr>
            <w:r>
              <w:rPr>
                <w:rFonts w:ascii="Arial" w:hAnsi="宋体" w:cs="Arial" w:hint="eastAsia"/>
                <w:sz w:val="24"/>
              </w:rPr>
              <w:lastRenderedPageBreak/>
              <w:t>本地化服务地点及联系方式</w:t>
            </w:r>
          </w:p>
        </w:tc>
        <w:tc>
          <w:tcPr>
            <w:tcW w:w="1440" w:type="dxa"/>
            <w:vAlign w:val="center"/>
          </w:tcPr>
          <w:p w14:paraId="60AF3496" w14:textId="77777777" w:rsidR="001F7616" w:rsidRDefault="001F7616">
            <w:pPr>
              <w:spacing w:line="360" w:lineRule="auto"/>
              <w:jc w:val="center"/>
              <w:rPr>
                <w:rFonts w:ascii="Arial" w:hAnsi="Arial" w:cs="Arial"/>
                <w:sz w:val="24"/>
              </w:rPr>
            </w:pPr>
          </w:p>
        </w:tc>
        <w:tc>
          <w:tcPr>
            <w:tcW w:w="2160" w:type="dxa"/>
            <w:vAlign w:val="center"/>
          </w:tcPr>
          <w:p w14:paraId="3C8153D5" w14:textId="77777777" w:rsidR="001F7616" w:rsidRDefault="001F7616">
            <w:pPr>
              <w:spacing w:line="360" w:lineRule="auto"/>
              <w:jc w:val="center"/>
              <w:rPr>
                <w:rFonts w:ascii="Arial" w:hAnsi="Arial" w:cs="Arial"/>
                <w:sz w:val="24"/>
              </w:rPr>
            </w:pPr>
          </w:p>
        </w:tc>
        <w:tc>
          <w:tcPr>
            <w:tcW w:w="1800" w:type="dxa"/>
            <w:vAlign w:val="center"/>
          </w:tcPr>
          <w:p w14:paraId="4879D717" w14:textId="77777777" w:rsidR="001F7616" w:rsidRDefault="001F7616">
            <w:pPr>
              <w:spacing w:line="360" w:lineRule="auto"/>
              <w:jc w:val="center"/>
              <w:rPr>
                <w:rFonts w:ascii="Arial" w:hAnsi="Arial" w:cs="Arial"/>
                <w:sz w:val="24"/>
              </w:rPr>
            </w:pPr>
            <w:r>
              <w:rPr>
                <w:rFonts w:ascii="Arial" w:hAnsi="宋体" w:cs="Arial" w:hint="eastAsia"/>
                <w:sz w:val="24"/>
              </w:rPr>
              <w:t>负责人及联系方式（附身份证号码）</w:t>
            </w:r>
          </w:p>
        </w:tc>
        <w:tc>
          <w:tcPr>
            <w:tcW w:w="2571" w:type="dxa"/>
          </w:tcPr>
          <w:p w14:paraId="053D567D" w14:textId="77777777" w:rsidR="001F7616" w:rsidRDefault="001F7616">
            <w:pPr>
              <w:spacing w:line="360" w:lineRule="auto"/>
              <w:rPr>
                <w:rFonts w:ascii="Arial" w:hAnsi="Arial" w:cs="Arial"/>
                <w:sz w:val="24"/>
              </w:rPr>
            </w:pPr>
          </w:p>
        </w:tc>
      </w:tr>
      <w:tr w:rsidR="001F7616" w14:paraId="6FBB725B" w14:textId="77777777">
        <w:trPr>
          <w:trHeight w:val="2180"/>
          <w:jc w:val="center"/>
        </w:trPr>
        <w:tc>
          <w:tcPr>
            <w:tcW w:w="9591" w:type="dxa"/>
            <w:gridSpan w:val="5"/>
          </w:tcPr>
          <w:p w14:paraId="31323F84" w14:textId="77777777" w:rsidR="001F7616" w:rsidRDefault="001F7616">
            <w:pPr>
              <w:spacing w:line="360" w:lineRule="auto"/>
              <w:rPr>
                <w:rFonts w:ascii="Arial" w:hAnsi="Arial" w:cs="Arial"/>
                <w:sz w:val="24"/>
              </w:rPr>
            </w:pPr>
            <w:r>
              <w:rPr>
                <w:rFonts w:ascii="Arial" w:hAnsi="宋体" w:cs="Arial" w:hint="eastAsia"/>
                <w:sz w:val="24"/>
              </w:rPr>
              <w:t>服务人员名单及联系方式（附身份证号码）</w:t>
            </w:r>
          </w:p>
        </w:tc>
      </w:tr>
      <w:tr w:rsidR="001F7616" w14:paraId="13E4EE29" w14:textId="77777777">
        <w:trPr>
          <w:trHeight w:val="2579"/>
          <w:jc w:val="center"/>
        </w:trPr>
        <w:tc>
          <w:tcPr>
            <w:tcW w:w="9591" w:type="dxa"/>
            <w:gridSpan w:val="5"/>
          </w:tcPr>
          <w:p w14:paraId="051F113C" w14:textId="77777777" w:rsidR="001F7616" w:rsidRDefault="001F7616">
            <w:pPr>
              <w:spacing w:line="360" w:lineRule="auto"/>
              <w:rPr>
                <w:rFonts w:ascii="Arial" w:hAnsi="Arial" w:cs="Arial"/>
                <w:sz w:val="24"/>
              </w:rPr>
            </w:pPr>
            <w:r>
              <w:rPr>
                <w:rFonts w:ascii="Arial" w:hAnsi="宋体" w:cs="Arial" w:hint="eastAsia"/>
                <w:sz w:val="24"/>
              </w:rPr>
              <w:t>其他有关证明文件说明（如营业执照等，如有）：</w:t>
            </w:r>
          </w:p>
        </w:tc>
      </w:tr>
    </w:tbl>
    <w:p w14:paraId="509159AF" w14:textId="77777777" w:rsidR="001F7616" w:rsidRDefault="001F7616">
      <w:pPr>
        <w:spacing w:line="360" w:lineRule="auto"/>
        <w:rPr>
          <w:rFonts w:ascii="Arial" w:hAnsi="Arial" w:cs="Arial"/>
          <w:sz w:val="28"/>
        </w:rPr>
      </w:pPr>
    </w:p>
    <w:p w14:paraId="732A70A7" w14:textId="77777777" w:rsidR="001F7616" w:rsidRDefault="001F7616">
      <w:pPr>
        <w:pStyle w:val="3"/>
        <w:spacing w:line="360" w:lineRule="auto"/>
        <w:rPr>
          <w:rFonts w:ascii="Arial" w:hAnsi="Arial" w:cs="Arial"/>
          <w:sz w:val="28"/>
          <w:szCs w:val="36"/>
        </w:rPr>
      </w:pPr>
      <w:bookmarkStart w:id="84" w:name="_Toc22630145"/>
      <w:bookmarkStart w:id="85" w:name="_Toc516969105"/>
      <w:bookmarkStart w:id="86" w:name="_Toc457768022"/>
      <w:bookmarkStart w:id="87" w:name="_Toc220232402"/>
      <w:bookmarkStart w:id="88" w:name="_Toc6804"/>
      <w:r>
        <w:rPr>
          <w:rFonts w:ascii="Arial" w:hAnsi="宋体" w:cs="Arial" w:hint="eastAsia"/>
          <w:sz w:val="28"/>
        </w:rPr>
        <w:t>十、有关证明文件</w:t>
      </w:r>
      <w:bookmarkEnd w:id="84"/>
      <w:bookmarkEnd w:id="85"/>
      <w:bookmarkEnd w:id="86"/>
      <w:bookmarkEnd w:id="87"/>
      <w:bookmarkEnd w:id="88"/>
    </w:p>
    <w:p w14:paraId="3E30ADF4" w14:textId="77777777" w:rsidR="001F7616" w:rsidRDefault="001F7616">
      <w:pPr>
        <w:spacing w:line="360" w:lineRule="auto"/>
        <w:rPr>
          <w:rFonts w:ascii="Arial" w:hAnsi="Arial" w:cs="Arial"/>
        </w:rPr>
      </w:pPr>
    </w:p>
    <w:sectPr w:rsidR="001F7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FE70" w14:textId="77777777" w:rsidR="00FD7A98" w:rsidRDefault="00FD7A98" w:rsidP="00C0459C">
      <w:r>
        <w:separator/>
      </w:r>
    </w:p>
  </w:endnote>
  <w:endnote w:type="continuationSeparator" w:id="0">
    <w:p w14:paraId="573BB95F" w14:textId="77777777" w:rsidR="00FD7A98" w:rsidRDefault="00FD7A98" w:rsidP="00C0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516A" w14:textId="77777777" w:rsidR="001F7616" w:rsidRDefault="001F7616">
    <w:pPr>
      <w:pStyle w:val="af7"/>
      <w:framePr w:wrap="around" w:vAnchor="text" w:hAnchor="margin" w:xAlign="outside" w:y="1"/>
      <w:rPr>
        <w:rStyle w:val="aff8"/>
      </w:rPr>
    </w:pPr>
    <w:r>
      <w:rPr>
        <w:rStyle w:val="aff8"/>
      </w:rPr>
      <w:fldChar w:fldCharType="begin"/>
    </w:r>
    <w:r>
      <w:rPr>
        <w:rStyle w:val="aff8"/>
      </w:rPr>
      <w:instrText xml:space="preserve">PAGE  </w:instrText>
    </w:r>
    <w:r>
      <w:rPr>
        <w:rStyle w:val="aff8"/>
      </w:rPr>
      <w:fldChar w:fldCharType="end"/>
    </w:r>
  </w:p>
  <w:p w14:paraId="4C45229A" w14:textId="77777777" w:rsidR="001F7616" w:rsidRDefault="001F7616">
    <w:pPr>
      <w:pStyle w:val="af7"/>
      <w:ind w:right="360" w:firstLine="360"/>
    </w:pPr>
  </w:p>
  <w:p w14:paraId="134D58A5" w14:textId="77777777" w:rsidR="001F7616" w:rsidRDefault="001F7616"/>
  <w:p w14:paraId="194E7E99" w14:textId="77777777" w:rsidR="001F7616" w:rsidRDefault="001F76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2827" w14:textId="77777777" w:rsidR="001F7616" w:rsidRDefault="001F7616"/>
  <w:p w14:paraId="034B12E6" w14:textId="77777777" w:rsidR="001F7616" w:rsidRDefault="001F7616"/>
  <w:p w14:paraId="7220B3E7" w14:textId="77777777" w:rsidR="001F7616" w:rsidRDefault="001F76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9000" w14:textId="77777777" w:rsidR="001F7616" w:rsidRDefault="001F761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82A1" w14:textId="77777777" w:rsidR="00FD7A98" w:rsidRDefault="00FD7A98" w:rsidP="00C0459C">
      <w:r>
        <w:separator/>
      </w:r>
    </w:p>
  </w:footnote>
  <w:footnote w:type="continuationSeparator" w:id="0">
    <w:p w14:paraId="1BE63991" w14:textId="77777777" w:rsidR="00FD7A98" w:rsidRDefault="00FD7A98" w:rsidP="00C0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6EAB" w14:textId="77777777" w:rsidR="001F7616" w:rsidRDefault="001F761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0840" w14:textId="77777777" w:rsidR="001F7616" w:rsidRDefault="001F7616">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7ACC" w14:textId="77777777" w:rsidR="001F7616" w:rsidRDefault="001F7616">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B2F546"/>
    <w:multiLevelType w:val="singleLevel"/>
    <w:tmpl w:val="E4B2F546"/>
    <w:lvl w:ilvl="0">
      <w:start w:val="2"/>
      <w:numFmt w:val="chineseCounting"/>
      <w:suff w:val="space"/>
      <w:lvlText w:val="第%1章"/>
      <w:lvlJc w:val="left"/>
      <w:rPr>
        <w:rFonts w:cs="Times New Roman" w:hint="eastAsia"/>
      </w:rPr>
    </w:lvl>
  </w:abstractNum>
  <w:abstractNum w:abstractNumId="1" w15:restartNumberingAfterBreak="0">
    <w:nsid w:val="FFFFFF82"/>
    <w:multiLevelType w:val="singleLevel"/>
    <w:tmpl w:val="830618C6"/>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FFFFFF83"/>
    <w:multiLevelType w:val="singleLevel"/>
    <w:tmpl w:val="8D3E0032"/>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FFFFFF88"/>
    <w:multiLevelType w:val="singleLevel"/>
    <w:tmpl w:val="DC94A654"/>
    <w:lvl w:ilvl="0">
      <w:start w:val="1"/>
      <w:numFmt w:val="decimal"/>
      <w:lvlText w:val="%1."/>
      <w:lvlJc w:val="left"/>
      <w:pPr>
        <w:tabs>
          <w:tab w:val="num" w:pos="360"/>
        </w:tabs>
        <w:ind w:left="360" w:hanging="360"/>
      </w:pPr>
      <w:rPr>
        <w:rFonts w:cs="Times New Roman"/>
      </w:rPr>
    </w:lvl>
  </w:abstractNum>
  <w:abstractNum w:abstractNumId="4" w15:restartNumberingAfterBreak="0">
    <w:nsid w:val="2FC2583B"/>
    <w:multiLevelType w:val="multilevel"/>
    <w:tmpl w:val="2FC2583B"/>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3"/>
  </w:num>
  <w:num w:numId="2">
    <w:abstractNumId w:val="1"/>
  </w:num>
  <w:num w:numId="3">
    <w:abstractNumId w:val="2"/>
  </w:num>
  <w:num w:numId="4">
    <w:abstractNumId w:val="3"/>
  </w:num>
  <w:num w:numId="5">
    <w:abstractNumId w:val="1"/>
  </w:num>
  <w:num w:numId="6">
    <w:abstractNumId w:val="2"/>
  </w:num>
  <w:num w:numId="7">
    <w:abstractNumId w:val="3"/>
  </w:num>
  <w:num w:numId="8">
    <w:abstractNumId w:val="1"/>
  </w:num>
  <w:num w:numId="9">
    <w:abstractNumId w:val="2"/>
  </w:num>
  <w:num w:numId="10">
    <w:abstractNumId w:val="3"/>
  </w:num>
  <w:num w:numId="11">
    <w:abstractNumId w:val="1"/>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F1"/>
    <w:rsid w:val="00013D0C"/>
    <w:rsid w:val="000479C3"/>
    <w:rsid w:val="0006211F"/>
    <w:rsid w:val="0006690A"/>
    <w:rsid w:val="000C4B5B"/>
    <w:rsid w:val="000D6401"/>
    <w:rsid w:val="0012067A"/>
    <w:rsid w:val="001934AD"/>
    <w:rsid w:val="001D5470"/>
    <w:rsid w:val="001E20C1"/>
    <w:rsid w:val="001E40CD"/>
    <w:rsid w:val="001F12CC"/>
    <w:rsid w:val="001F7616"/>
    <w:rsid w:val="00216F27"/>
    <w:rsid w:val="00241360"/>
    <w:rsid w:val="00243E12"/>
    <w:rsid w:val="00274670"/>
    <w:rsid w:val="00282669"/>
    <w:rsid w:val="00297C21"/>
    <w:rsid w:val="002A6C3A"/>
    <w:rsid w:val="002C04FD"/>
    <w:rsid w:val="002F177B"/>
    <w:rsid w:val="0032711F"/>
    <w:rsid w:val="003A0EFA"/>
    <w:rsid w:val="003A2BCA"/>
    <w:rsid w:val="003C437F"/>
    <w:rsid w:val="003E1583"/>
    <w:rsid w:val="003E72A1"/>
    <w:rsid w:val="00417E43"/>
    <w:rsid w:val="00467931"/>
    <w:rsid w:val="00493C4A"/>
    <w:rsid w:val="004C3DA7"/>
    <w:rsid w:val="004C47F1"/>
    <w:rsid w:val="004E250D"/>
    <w:rsid w:val="004F32EA"/>
    <w:rsid w:val="004F7A29"/>
    <w:rsid w:val="00517E4E"/>
    <w:rsid w:val="005C4B16"/>
    <w:rsid w:val="005F40A3"/>
    <w:rsid w:val="0061390C"/>
    <w:rsid w:val="00620ECB"/>
    <w:rsid w:val="0062474E"/>
    <w:rsid w:val="00637F5E"/>
    <w:rsid w:val="00654B03"/>
    <w:rsid w:val="00695085"/>
    <w:rsid w:val="0069763E"/>
    <w:rsid w:val="006F79E3"/>
    <w:rsid w:val="0071568B"/>
    <w:rsid w:val="00750DD7"/>
    <w:rsid w:val="00787606"/>
    <w:rsid w:val="007D6C61"/>
    <w:rsid w:val="0082780A"/>
    <w:rsid w:val="008A76D8"/>
    <w:rsid w:val="008B5D98"/>
    <w:rsid w:val="008E2247"/>
    <w:rsid w:val="0095675D"/>
    <w:rsid w:val="009E2E1E"/>
    <w:rsid w:val="00A35C63"/>
    <w:rsid w:val="00A61D1D"/>
    <w:rsid w:val="00A74FDD"/>
    <w:rsid w:val="00AE4FD5"/>
    <w:rsid w:val="00B13D86"/>
    <w:rsid w:val="00B334FB"/>
    <w:rsid w:val="00B85FF1"/>
    <w:rsid w:val="00BA1E50"/>
    <w:rsid w:val="00BC20DA"/>
    <w:rsid w:val="00BD1ACC"/>
    <w:rsid w:val="00C0459C"/>
    <w:rsid w:val="00CA6263"/>
    <w:rsid w:val="00CB770C"/>
    <w:rsid w:val="00D01A45"/>
    <w:rsid w:val="00D80802"/>
    <w:rsid w:val="00D9105F"/>
    <w:rsid w:val="00DA33C2"/>
    <w:rsid w:val="00DB5E36"/>
    <w:rsid w:val="00E711A4"/>
    <w:rsid w:val="00E927E0"/>
    <w:rsid w:val="00EA41F5"/>
    <w:rsid w:val="00F1383B"/>
    <w:rsid w:val="00F87F2F"/>
    <w:rsid w:val="00FA0073"/>
    <w:rsid w:val="00FD7A98"/>
    <w:rsid w:val="02BF27A8"/>
    <w:rsid w:val="0410256A"/>
    <w:rsid w:val="041848F6"/>
    <w:rsid w:val="06905A2F"/>
    <w:rsid w:val="08B45049"/>
    <w:rsid w:val="09126295"/>
    <w:rsid w:val="0A071F8D"/>
    <w:rsid w:val="0B3303D5"/>
    <w:rsid w:val="0BBA6222"/>
    <w:rsid w:val="0FF66EC5"/>
    <w:rsid w:val="10581A1B"/>
    <w:rsid w:val="17AC25DD"/>
    <w:rsid w:val="1D212DEC"/>
    <w:rsid w:val="2C4A1E51"/>
    <w:rsid w:val="2FD8654F"/>
    <w:rsid w:val="327B44D6"/>
    <w:rsid w:val="389D11BE"/>
    <w:rsid w:val="405152AC"/>
    <w:rsid w:val="4A961167"/>
    <w:rsid w:val="5AB6353C"/>
    <w:rsid w:val="5BBC2F6E"/>
    <w:rsid w:val="5C8A531E"/>
    <w:rsid w:val="6D4C57AA"/>
    <w:rsid w:val="6D524A98"/>
    <w:rsid w:val="73664375"/>
    <w:rsid w:val="7CA80AE0"/>
    <w:rsid w:val="7F8A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6CCC380F"/>
  <w15:docId w15:val="{4D0CAF21-C7BB-4446-A083-302AC890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0459C"/>
    <w:pPr>
      <w:widowControl w:val="0"/>
      <w:jc w:val="both"/>
    </w:pPr>
    <w:rPr>
      <w:szCs w:val="20"/>
    </w:rPr>
  </w:style>
  <w:style w:type="paragraph" w:styleId="1">
    <w:name w:val="heading 1"/>
    <w:basedOn w:val="a"/>
    <w:next w:val="a"/>
    <w:link w:val="10"/>
    <w:uiPriority w:val="99"/>
    <w:qFormat/>
    <w:rsid w:val="00C0459C"/>
    <w:pPr>
      <w:keepNext/>
      <w:keepLines/>
      <w:spacing w:before="340" w:after="330" w:line="578" w:lineRule="auto"/>
      <w:outlineLvl w:val="0"/>
    </w:pPr>
    <w:rPr>
      <w:b/>
      <w:bCs/>
      <w:kern w:val="44"/>
      <w:sz w:val="30"/>
      <w:szCs w:val="44"/>
    </w:rPr>
  </w:style>
  <w:style w:type="paragraph" w:styleId="2">
    <w:name w:val="heading 2"/>
    <w:basedOn w:val="a"/>
    <w:next w:val="a"/>
    <w:link w:val="20"/>
    <w:uiPriority w:val="99"/>
    <w:qFormat/>
    <w:rsid w:val="00C0459C"/>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0"/>
    <w:uiPriority w:val="99"/>
    <w:qFormat/>
    <w:rsid w:val="00C0459C"/>
    <w:pPr>
      <w:keepNext/>
      <w:keepLines/>
      <w:spacing w:before="260" w:after="260" w:line="416" w:lineRule="auto"/>
      <w:jc w:val="center"/>
      <w:outlineLvl w:val="2"/>
    </w:pPr>
    <w:rPr>
      <w:rFonts w:ascii="宋体"/>
      <w:b/>
      <w:bCs/>
      <w:sz w:val="32"/>
      <w:szCs w:val="32"/>
    </w:rPr>
  </w:style>
  <w:style w:type="paragraph" w:styleId="4">
    <w:name w:val="heading 4"/>
    <w:basedOn w:val="a"/>
    <w:next w:val="a"/>
    <w:link w:val="40"/>
    <w:uiPriority w:val="99"/>
    <w:qFormat/>
    <w:rsid w:val="00C0459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9"/>
    <w:qFormat/>
    <w:rsid w:val="00C0459C"/>
    <w:pPr>
      <w:keepNext/>
      <w:outlineLvl w:val="4"/>
    </w:pPr>
    <w:rPr>
      <w:rFonts w:ascii="宋体" w:hAnsi="Arial"/>
      <w:bCs/>
      <w:sz w:val="28"/>
    </w:rPr>
  </w:style>
  <w:style w:type="paragraph" w:styleId="6">
    <w:name w:val="heading 6"/>
    <w:basedOn w:val="a"/>
    <w:next w:val="a"/>
    <w:link w:val="60"/>
    <w:uiPriority w:val="99"/>
    <w:qFormat/>
    <w:rsid w:val="00C0459C"/>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7">
    <w:name w:val="heading 7"/>
    <w:basedOn w:val="a"/>
    <w:next w:val="a"/>
    <w:link w:val="70"/>
    <w:uiPriority w:val="99"/>
    <w:qFormat/>
    <w:rsid w:val="00C0459C"/>
    <w:pPr>
      <w:keepNext/>
      <w:keepLines/>
      <w:spacing w:before="240" w:after="64" w:line="320" w:lineRule="auto"/>
      <w:ind w:rightChars="-10" w:right="-24" w:firstLineChars="225" w:firstLine="464"/>
      <w:jc w:val="left"/>
      <w:outlineLvl w:val="6"/>
    </w:pPr>
    <w:rPr>
      <w:rFonts w:ascii="Arial" w:eastAsia="仿宋_GB2312" w:hAnsi="Arial" w:cs="Arial"/>
      <w:b/>
      <w:bCs/>
      <w:spacing w:val="-4"/>
      <w:sz w:val="24"/>
      <w:szCs w:val="24"/>
    </w:rPr>
  </w:style>
  <w:style w:type="paragraph" w:styleId="8">
    <w:name w:val="heading 8"/>
    <w:basedOn w:val="a"/>
    <w:next w:val="a"/>
    <w:link w:val="80"/>
    <w:uiPriority w:val="99"/>
    <w:qFormat/>
    <w:rsid w:val="00C0459C"/>
    <w:pPr>
      <w:keepNext/>
      <w:keepLines/>
      <w:tabs>
        <w:tab w:val="left" w:pos="0"/>
        <w:tab w:val="left" w:pos="3360"/>
      </w:tabs>
      <w:adjustRightInd w:val="0"/>
      <w:spacing w:line="360" w:lineRule="atLeast"/>
      <w:ind w:left="3360" w:hanging="420"/>
      <w:jc w:val="left"/>
      <w:outlineLvl w:val="7"/>
    </w:pPr>
    <w:rPr>
      <w:kern w:val="0"/>
      <w:sz w:val="24"/>
    </w:rPr>
  </w:style>
  <w:style w:type="paragraph" w:styleId="9">
    <w:name w:val="heading 9"/>
    <w:basedOn w:val="a"/>
    <w:next w:val="a"/>
    <w:link w:val="90"/>
    <w:uiPriority w:val="99"/>
    <w:qFormat/>
    <w:rsid w:val="00C0459C"/>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C0459C"/>
    <w:rPr>
      <w:rFonts w:ascii="Times New Roman" w:eastAsia="宋体" w:hAnsi="Times New Roman" w:cs="Times New Roman"/>
      <w:b/>
      <w:bCs/>
      <w:kern w:val="44"/>
      <w:sz w:val="44"/>
      <w:szCs w:val="44"/>
    </w:rPr>
  </w:style>
  <w:style w:type="character" w:customStyle="1" w:styleId="20">
    <w:name w:val="标题 2 字符"/>
    <w:basedOn w:val="a1"/>
    <w:link w:val="2"/>
    <w:uiPriority w:val="99"/>
    <w:locked/>
    <w:rsid w:val="00C0459C"/>
    <w:rPr>
      <w:rFonts w:ascii="Arial" w:eastAsia="黑体" w:hAnsi="Arial" w:cs="Times New Roman"/>
      <w:b/>
      <w:bCs/>
      <w:sz w:val="32"/>
      <w:szCs w:val="32"/>
    </w:rPr>
  </w:style>
  <w:style w:type="character" w:customStyle="1" w:styleId="30">
    <w:name w:val="标题 3 字符"/>
    <w:basedOn w:val="a1"/>
    <w:link w:val="3"/>
    <w:uiPriority w:val="99"/>
    <w:locked/>
    <w:rsid w:val="00C0459C"/>
    <w:rPr>
      <w:rFonts w:ascii="宋体" w:eastAsia="宋体" w:hAnsi="Times New Roman" w:cs="Times New Roman"/>
      <w:b/>
      <w:bCs/>
      <w:sz w:val="32"/>
      <w:szCs w:val="32"/>
    </w:rPr>
  </w:style>
  <w:style w:type="character" w:customStyle="1" w:styleId="40">
    <w:name w:val="标题 4 字符"/>
    <w:basedOn w:val="a1"/>
    <w:link w:val="4"/>
    <w:uiPriority w:val="99"/>
    <w:locked/>
    <w:rsid w:val="00C0459C"/>
    <w:rPr>
      <w:rFonts w:ascii="Arial" w:eastAsia="黑体" w:hAnsi="Arial" w:cs="Times New Roman"/>
      <w:b/>
      <w:bCs/>
      <w:sz w:val="28"/>
      <w:szCs w:val="28"/>
    </w:rPr>
  </w:style>
  <w:style w:type="character" w:customStyle="1" w:styleId="50">
    <w:name w:val="标题 5 字符"/>
    <w:basedOn w:val="a1"/>
    <w:link w:val="5"/>
    <w:uiPriority w:val="99"/>
    <w:locked/>
    <w:rsid w:val="00C0459C"/>
    <w:rPr>
      <w:rFonts w:ascii="宋体" w:eastAsia="宋体" w:hAnsi="Arial" w:cs="Times New Roman"/>
      <w:bCs/>
      <w:sz w:val="20"/>
      <w:szCs w:val="20"/>
    </w:rPr>
  </w:style>
  <w:style w:type="character" w:customStyle="1" w:styleId="60">
    <w:name w:val="标题 6 字符"/>
    <w:basedOn w:val="a1"/>
    <w:link w:val="6"/>
    <w:uiPriority w:val="99"/>
    <w:locked/>
    <w:rsid w:val="00C0459C"/>
    <w:rPr>
      <w:rFonts w:ascii="宋体" w:eastAsia="宋体" w:hAnsi="宋体" w:cs="Times New Roman"/>
      <w:kern w:val="0"/>
      <w:sz w:val="20"/>
      <w:szCs w:val="20"/>
    </w:rPr>
  </w:style>
  <w:style w:type="character" w:customStyle="1" w:styleId="70">
    <w:name w:val="标题 7 字符"/>
    <w:basedOn w:val="a1"/>
    <w:link w:val="7"/>
    <w:uiPriority w:val="99"/>
    <w:locked/>
    <w:rsid w:val="00C0459C"/>
    <w:rPr>
      <w:rFonts w:ascii="Arial" w:eastAsia="仿宋_GB2312" w:hAnsi="Arial" w:cs="Arial"/>
      <w:b/>
      <w:bCs/>
      <w:spacing w:val="-4"/>
      <w:sz w:val="24"/>
      <w:szCs w:val="24"/>
    </w:rPr>
  </w:style>
  <w:style w:type="character" w:customStyle="1" w:styleId="80">
    <w:name w:val="标题 8 字符"/>
    <w:basedOn w:val="a1"/>
    <w:link w:val="8"/>
    <w:uiPriority w:val="99"/>
    <w:locked/>
    <w:rsid w:val="00C0459C"/>
    <w:rPr>
      <w:rFonts w:ascii="Times New Roman" w:eastAsia="宋体" w:hAnsi="Times New Roman" w:cs="Times New Roman"/>
      <w:kern w:val="0"/>
      <w:sz w:val="20"/>
      <w:szCs w:val="20"/>
    </w:rPr>
  </w:style>
  <w:style w:type="character" w:customStyle="1" w:styleId="90">
    <w:name w:val="标题 9 字符"/>
    <w:basedOn w:val="a1"/>
    <w:link w:val="9"/>
    <w:uiPriority w:val="99"/>
    <w:locked/>
    <w:rsid w:val="00C0459C"/>
    <w:rPr>
      <w:rFonts w:ascii="Times New Roman" w:eastAsia="宋体" w:hAnsi="Times New Roman" w:cs="Times New Roman"/>
      <w:kern w:val="0"/>
      <w:sz w:val="20"/>
      <w:szCs w:val="20"/>
    </w:rPr>
  </w:style>
  <w:style w:type="paragraph" w:styleId="a0">
    <w:name w:val="Body Text"/>
    <w:basedOn w:val="a"/>
    <w:next w:val="a"/>
    <w:link w:val="a4"/>
    <w:uiPriority w:val="99"/>
    <w:rsid w:val="00C0459C"/>
    <w:rPr>
      <w:rFonts w:ascii="宋体" w:hAnsi="Arial"/>
      <w:sz w:val="28"/>
    </w:rPr>
  </w:style>
  <w:style w:type="character" w:customStyle="1" w:styleId="a4">
    <w:name w:val="正文文本 字符"/>
    <w:basedOn w:val="a1"/>
    <w:link w:val="a0"/>
    <w:uiPriority w:val="99"/>
    <w:locked/>
    <w:rsid w:val="00C0459C"/>
    <w:rPr>
      <w:rFonts w:ascii="宋体" w:eastAsia="宋体" w:hAnsi="Arial" w:cs="Times New Roman"/>
      <w:sz w:val="20"/>
      <w:szCs w:val="20"/>
    </w:rPr>
  </w:style>
  <w:style w:type="paragraph" w:styleId="TOC7">
    <w:name w:val="toc 7"/>
    <w:basedOn w:val="a"/>
    <w:next w:val="a"/>
    <w:uiPriority w:val="99"/>
    <w:rsid w:val="00C0459C"/>
    <w:pPr>
      <w:ind w:left="1260"/>
      <w:jc w:val="left"/>
    </w:pPr>
    <w:rPr>
      <w:szCs w:val="21"/>
    </w:rPr>
  </w:style>
  <w:style w:type="paragraph" w:styleId="a5">
    <w:name w:val="table of authorities"/>
    <w:basedOn w:val="a"/>
    <w:next w:val="a"/>
    <w:uiPriority w:val="99"/>
    <w:rsid w:val="00C0459C"/>
    <w:pPr>
      <w:ind w:leftChars="200" w:left="420"/>
    </w:pPr>
  </w:style>
  <w:style w:type="paragraph" w:styleId="81">
    <w:name w:val="index 8"/>
    <w:basedOn w:val="a"/>
    <w:next w:val="a"/>
    <w:uiPriority w:val="99"/>
    <w:rsid w:val="00C0459C"/>
    <w:pPr>
      <w:ind w:leftChars="1400" w:left="1400"/>
    </w:pPr>
  </w:style>
  <w:style w:type="paragraph" w:styleId="a6">
    <w:name w:val="List Number"/>
    <w:basedOn w:val="a"/>
    <w:uiPriority w:val="99"/>
    <w:rsid w:val="00C0459C"/>
    <w:rPr>
      <w:rFonts w:ascii="黑体" w:eastAsia="黑体" w:hAnsi="Arial"/>
      <w:szCs w:val="24"/>
    </w:rPr>
  </w:style>
  <w:style w:type="paragraph" w:styleId="a7">
    <w:name w:val="Normal Indent"/>
    <w:basedOn w:val="a"/>
    <w:link w:val="a8"/>
    <w:uiPriority w:val="99"/>
    <w:rsid w:val="00C0459C"/>
    <w:pPr>
      <w:spacing w:after="156"/>
      <w:ind w:firstLine="420"/>
    </w:pPr>
    <w:rPr>
      <w:rFonts w:ascii="Calibri" w:hAnsi="Calibri"/>
      <w:kern w:val="0"/>
      <w:sz w:val="24"/>
    </w:rPr>
  </w:style>
  <w:style w:type="paragraph" w:styleId="51">
    <w:name w:val="index 5"/>
    <w:basedOn w:val="a"/>
    <w:next w:val="a"/>
    <w:uiPriority w:val="99"/>
    <w:rsid w:val="00C0459C"/>
    <w:pPr>
      <w:ind w:leftChars="800" w:left="800"/>
    </w:pPr>
  </w:style>
  <w:style w:type="paragraph" w:styleId="a9">
    <w:name w:val="Document Map"/>
    <w:basedOn w:val="a"/>
    <w:link w:val="aa"/>
    <w:uiPriority w:val="99"/>
    <w:rsid w:val="00C0459C"/>
    <w:pPr>
      <w:shd w:val="clear" w:color="auto" w:fill="000080"/>
    </w:pPr>
  </w:style>
  <w:style w:type="character" w:customStyle="1" w:styleId="aa">
    <w:name w:val="文档结构图 字符"/>
    <w:basedOn w:val="a1"/>
    <w:link w:val="a9"/>
    <w:uiPriority w:val="99"/>
    <w:locked/>
    <w:rsid w:val="00C0459C"/>
    <w:rPr>
      <w:rFonts w:ascii="Times New Roman" w:eastAsia="宋体" w:hAnsi="Times New Roman" w:cs="Times New Roman"/>
      <w:sz w:val="20"/>
      <w:szCs w:val="20"/>
      <w:shd w:val="clear" w:color="auto" w:fill="000080"/>
    </w:rPr>
  </w:style>
  <w:style w:type="paragraph" w:styleId="ab">
    <w:name w:val="toa heading"/>
    <w:basedOn w:val="a"/>
    <w:next w:val="a"/>
    <w:uiPriority w:val="99"/>
    <w:rsid w:val="00C0459C"/>
    <w:pPr>
      <w:spacing w:before="120"/>
    </w:pPr>
    <w:rPr>
      <w:rFonts w:ascii="Arial" w:hAnsi="Arial"/>
      <w:b/>
      <w:bCs/>
      <w:szCs w:val="24"/>
    </w:rPr>
  </w:style>
  <w:style w:type="paragraph" w:styleId="ac">
    <w:name w:val="annotation text"/>
    <w:basedOn w:val="a"/>
    <w:link w:val="ad"/>
    <w:uiPriority w:val="99"/>
    <w:rsid w:val="00C0459C"/>
    <w:pPr>
      <w:jc w:val="left"/>
    </w:pPr>
    <w:rPr>
      <w:kern w:val="0"/>
      <w:sz w:val="20"/>
    </w:rPr>
  </w:style>
  <w:style w:type="character" w:customStyle="1" w:styleId="ad">
    <w:name w:val="批注文字 字符"/>
    <w:basedOn w:val="a1"/>
    <w:link w:val="ac"/>
    <w:uiPriority w:val="99"/>
    <w:locked/>
    <w:rsid w:val="00C0459C"/>
    <w:rPr>
      <w:rFonts w:ascii="Times New Roman" w:eastAsia="宋体" w:hAnsi="Times New Roman" w:cs="Times New Roman"/>
      <w:sz w:val="20"/>
    </w:rPr>
  </w:style>
  <w:style w:type="paragraph" w:styleId="61">
    <w:name w:val="index 6"/>
    <w:basedOn w:val="a"/>
    <w:next w:val="a"/>
    <w:uiPriority w:val="99"/>
    <w:rsid w:val="00C0459C"/>
    <w:pPr>
      <w:ind w:leftChars="1000" w:left="1000"/>
    </w:pPr>
  </w:style>
  <w:style w:type="paragraph" w:styleId="31">
    <w:name w:val="Body Text 3"/>
    <w:basedOn w:val="a"/>
    <w:link w:val="32"/>
    <w:uiPriority w:val="99"/>
    <w:rsid w:val="00C0459C"/>
    <w:rPr>
      <w:rFonts w:ascii="黑体" w:eastAsia="黑体" w:hAnsi="Arial"/>
      <w:b/>
      <w:sz w:val="28"/>
    </w:rPr>
  </w:style>
  <w:style w:type="character" w:customStyle="1" w:styleId="32">
    <w:name w:val="正文文本 3 字符"/>
    <w:basedOn w:val="a1"/>
    <w:link w:val="31"/>
    <w:uiPriority w:val="99"/>
    <w:locked/>
    <w:rsid w:val="00C0459C"/>
    <w:rPr>
      <w:rFonts w:ascii="黑体" w:eastAsia="黑体" w:hAnsi="Arial" w:cs="Times New Roman"/>
      <w:b/>
      <w:sz w:val="20"/>
      <w:szCs w:val="20"/>
    </w:rPr>
  </w:style>
  <w:style w:type="paragraph" w:styleId="33">
    <w:name w:val="List Bullet 3"/>
    <w:basedOn w:val="a"/>
    <w:uiPriority w:val="99"/>
    <w:rsid w:val="00C0459C"/>
    <w:pPr>
      <w:adjustRightInd w:val="0"/>
      <w:spacing w:line="360" w:lineRule="atLeast"/>
      <w:contextualSpacing/>
      <w:jc w:val="left"/>
    </w:pPr>
    <w:rPr>
      <w:kern w:val="0"/>
      <w:sz w:val="24"/>
    </w:rPr>
  </w:style>
  <w:style w:type="paragraph" w:styleId="ae">
    <w:name w:val="Body Text Indent"/>
    <w:basedOn w:val="a"/>
    <w:link w:val="af"/>
    <w:uiPriority w:val="99"/>
    <w:rsid w:val="00C0459C"/>
    <w:pPr>
      <w:ind w:firstLine="645"/>
    </w:pPr>
    <w:rPr>
      <w:rFonts w:ascii="楷体_GB2312" w:eastAsia="楷体_GB2312"/>
      <w:sz w:val="32"/>
    </w:rPr>
  </w:style>
  <w:style w:type="character" w:customStyle="1" w:styleId="af">
    <w:name w:val="正文文本缩进 字符"/>
    <w:basedOn w:val="a1"/>
    <w:link w:val="ae"/>
    <w:uiPriority w:val="99"/>
    <w:locked/>
    <w:rsid w:val="00C0459C"/>
    <w:rPr>
      <w:rFonts w:ascii="楷体_GB2312" w:eastAsia="楷体_GB2312" w:hAnsi="Times New Roman" w:cs="Times New Roman"/>
      <w:sz w:val="20"/>
      <w:szCs w:val="20"/>
    </w:rPr>
  </w:style>
  <w:style w:type="paragraph" w:styleId="af0">
    <w:name w:val="Block Text"/>
    <w:basedOn w:val="a"/>
    <w:uiPriority w:val="99"/>
    <w:rsid w:val="00C0459C"/>
    <w:pPr>
      <w:spacing w:after="156"/>
    </w:pPr>
    <w:rPr>
      <w:rFonts w:ascii="宋体" w:hAnsi="Calibri"/>
      <w:szCs w:val="22"/>
    </w:rPr>
  </w:style>
  <w:style w:type="paragraph" w:styleId="21">
    <w:name w:val="List Bullet 2"/>
    <w:basedOn w:val="a"/>
    <w:uiPriority w:val="99"/>
    <w:rsid w:val="00C0459C"/>
    <w:pPr>
      <w:adjustRightInd w:val="0"/>
      <w:spacing w:line="360" w:lineRule="atLeast"/>
      <w:jc w:val="left"/>
    </w:pPr>
    <w:rPr>
      <w:kern w:val="0"/>
      <w:sz w:val="24"/>
    </w:rPr>
  </w:style>
  <w:style w:type="paragraph" w:styleId="41">
    <w:name w:val="index 4"/>
    <w:basedOn w:val="a"/>
    <w:next w:val="a"/>
    <w:uiPriority w:val="99"/>
    <w:rsid w:val="00C0459C"/>
    <w:pPr>
      <w:ind w:leftChars="600" w:left="600"/>
    </w:pPr>
  </w:style>
  <w:style w:type="paragraph" w:styleId="TOC5">
    <w:name w:val="toc 5"/>
    <w:basedOn w:val="a"/>
    <w:next w:val="a"/>
    <w:uiPriority w:val="99"/>
    <w:rsid w:val="00C0459C"/>
    <w:pPr>
      <w:ind w:left="840"/>
      <w:jc w:val="left"/>
    </w:pPr>
    <w:rPr>
      <w:szCs w:val="21"/>
    </w:rPr>
  </w:style>
  <w:style w:type="paragraph" w:styleId="TOC3">
    <w:name w:val="toc 3"/>
    <w:basedOn w:val="a"/>
    <w:next w:val="a"/>
    <w:uiPriority w:val="99"/>
    <w:rsid w:val="00C0459C"/>
    <w:pPr>
      <w:tabs>
        <w:tab w:val="right" w:leader="dot" w:pos="9403"/>
      </w:tabs>
      <w:spacing w:line="300" w:lineRule="auto"/>
      <w:ind w:left="420"/>
      <w:jc w:val="left"/>
    </w:pPr>
    <w:rPr>
      <w:rFonts w:ascii="宋体" w:hAnsi="宋体"/>
      <w:iCs/>
      <w:sz w:val="18"/>
      <w:szCs w:val="24"/>
    </w:rPr>
  </w:style>
  <w:style w:type="paragraph" w:styleId="af1">
    <w:name w:val="Plain Text"/>
    <w:basedOn w:val="a"/>
    <w:link w:val="af2"/>
    <w:uiPriority w:val="99"/>
    <w:rsid w:val="00C0459C"/>
    <w:rPr>
      <w:rFonts w:ascii="宋体" w:hAnsi="Courier New"/>
      <w:kern w:val="0"/>
      <w:sz w:val="20"/>
    </w:rPr>
  </w:style>
  <w:style w:type="character" w:customStyle="1" w:styleId="af2">
    <w:name w:val="纯文本 字符"/>
    <w:basedOn w:val="a1"/>
    <w:link w:val="af1"/>
    <w:uiPriority w:val="99"/>
    <w:locked/>
    <w:rsid w:val="00C0459C"/>
    <w:rPr>
      <w:rFonts w:ascii="宋体" w:eastAsia="宋体" w:hAnsi="Courier New" w:cs="Times New Roman"/>
      <w:sz w:val="20"/>
    </w:rPr>
  </w:style>
  <w:style w:type="paragraph" w:styleId="TOC8">
    <w:name w:val="toc 8"/>
    <w:basedOn w:val="a"/>
    <w:next w:val="a"/>
    <w:uiPriority w:val="99"/>
    <w:rsid w:val="00C0459C"/>
    <w:pPr>
      <w:ind w:left="1470"/>
      <w:jc w:val="left"/>
    </w:pPr>
    <w:rPr>
      <w:szCs w:val="21"/>
    </w:rPr>
  </w:style>
  <w:style w:type="paragraph" w:styleId="34">
    <w:name w:val="index 3"/>
    <w:basedOn w:val="a"/>
    <w:next w:val="a"/>
    <w:uiPriority w:val="99"/>
    <w:rsid w:val="00C0459C"/>
    <w:pPr>
      <w:ind w:leftChars="400" w:left="400"/>
    </w:pPr>
  </w:style>
  <w:style w:type="paragraph" w:styleId="af3">
    <w:name w:val="Date"/>
    <w:basedOn w:val="a"/>
    <w:next w:val="a"/>
    <w:link w:val="af4"/>
    <w:uiPriority w:val="99"/>
    <w:rsid w:val="00C0459C"/>
    <w:rPr>
      <w:b/>
      <w:sz w:val="28"/>
    </w:rPr>
  </w:style>
  <w:style w:type="character" w:customStyle="1" w:styleId="DateChar">
    <w:name w:val="Date Char"/>
    <w:basedOn w:val="a1"/>
    <w:uiPriority w:val="99"/>
    <w:locked/>
    <w:rsid w:val="00C0459C"/>
    <w:rPr>
      <w:rFonts w:eastAsia="宋体" w:cs="Times New Roman"/>
      <w:b/>
      <w:kern w:val="2"/>
      <w:sz w:val="28"/>
      <w:lang w:val="en-US" w:eastAsia="zh-CN"/>
    </w:rPr>
  </w:style>
  <w:style w:type="paragraph" w:styleId="22">
    <w:name w:val="Body Text Indent 2"/>
    <w:basedOn w:val="a"/>
    <w:link w:val="23"/>
    <w:uiPriority w:val="99"/>
    <w:rsid w:val="00C0459C"/>
    <w:pPr>
      <w:ind w:left="630" w:firstLine="645"/>
    </w:pPr>
    <w:rPr>
      <w:rFonts w:ascii="Arial" w:eastAsia="仿宋_GB2312" w:hAnsi="Arial"/>
      <w:sz w:val="32"/>
    </w:rPr>
  </w:style>
  <w:style w:type="character" w:customStyle="1" w:styleId="23">
    <w:name w:val="正文文本缩进 2 字符"/>
    <w:basedOn w:val="a1"/>
    <w:link w:val="22"/>
    <w:uiPriority w:val="99"/>
    <w:locked/>
    <w:rsid w:val="00C0459C"/>
    <w:rPr>
      <w:rFonts w:ascii="Arial" w:eastAsia="仿宋_GB2312" w:hAnsi="Arial" w:cs="Times New Roman"/>
      <w:sz w:val="20"/>
      <w:szCs w:val="20"/>
    </w:rPr>
  </w:style>
  <w:style w:type="paragraph" w:styleId="af5">
    <w:name w:val="Balloon Text"/>
    <w:basedOn w:val="a"/>
    <w:link w:val="af6"/>
    <w:uiPriority w:val="99"/>
    <w:semiHidden/>
    <w:rsid w:val="00C0459C"/>
    <w:rPr>
      <w:sz w:val="18"/>
      <w:szCs w:val="18"/>
    </w:rPr>
  </w:style>
  <w:style w:type="character" w:customStyle="1" w:styleId="af6">
    <w:name w:val="批注框文本 字符"/>
    <w:basedOn w:val="a1"/>
    <w:link w:val="af5"/>
    <w:uiPriority w:val="99"/>
    <w:semiHidden/>
    <w:locked/>
    <w:rsid w:val="00C0459C"/>
    <w:rPr>
      <w:rFonts w:ascii="Times New Roman" w:eastAsia="宋体" w:hAnsi="Times New Roman" w:cs="Times New Roman"/>
      <w:sz w:val="18"/>
      <w:szCs w:val="18"/>
    </w:rPr>
  </w:style>
  <w:style w:type="paragraph" w:styleId="af7">
    <w:name w:val="footer"/>
    <w:basedOn w:val="a"/>
    <w:link w:val="af8"/>
    <w:uiPriority w:val="99"/>
    <w:rsid w:val="00C0459C"/>
    <w:pPr>
      <w:tabs>
        <w:tab w:val="center" w:pos="4153"/>
        <w:tab w:val="right" w:pos="8306"/>
      </w:tabs>
      <w:snapToGrid w:val="0"/>
      <w:jc w:val="left"/>
    </w:pPr>
    <w:rPr>
      <w:sz w:val="18"/>
      <w:szCs w:val="18"/>
    </w:rPr>
  </w:style>
  <w:style w:type="character" w:customStyle="1" w:styleId="af8">
    <w:name w:val="页脚 字符"/>
    <w:basedOn w:val="a1"/>
    <w:link w:val="af7"/>
    <w:uiPriority w:val="99"/>
    <w:locked/>
    <w:rsid w:val="00C0459C"/>
    <w:rPr>
      <w:rFonts w:cs="Times New Roman"/>
      <w:sz w:val="18"/>
      <w:szCs w:val="18"/>
    </w:rPr>
  </w:style>
  <w:style w:type="paragraph" w:styleId="af9">
    <w:name w:val="header"/>
    <w:basedOn w:val="a"/>
    <w:link w:val="afa"/>
    <w:uiPriority w:val="99"/>
    <w:rsid w:val="00C0459C"/>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1"/>
    <w:link w:val="af9"/>
    <w:uiPriority w:val="99"/>
    <w:locked/>
    <w:rsid w:val="00C0459C"/>
    <w:rPr>
      <w:rFonts w:cs="Times New Roman"/>
      <w:sz w:val="18"/>
      <w:szCs w:val="18"/>
    </w:rPr>
  </w:style>
  <w:style w:type="paragraph" w:styleId="TOC1">
    <w:name w:val="toc 1"/>
    <w:basedOn w:val="a"/>
    <w:next w:val="a"/>
    <w:uiPriority w:val="99"/>
    <w:rsid w:val="00C0459C"/>
    <w:pPr>
      <w:spacing w:before="120" w:after="120"/>
      <w:jc w:val="left"/>
    </w:pPr>
    <w:rPr>
      <w:caps/>
      <w:sz w:val="18"/>
      <w:szCs w:val="24"/>
    </w:rPr>
  </w:style>
  <w:style w:type="paragraph" w:styleId="TOC4">
    <w:name w:val="toc 4"/>
    <w:basedOn w:val="a"/>
    <w:next w:val="a"/>
    <w:uiPriority w:val="99"/>
    <w:rsid w:val="00C0459C"/>
    <w:pPr>
      <w:ind w:left="630"/>
      <w:jc w:val="left"/>
    </w:pPr>
    <w:rPr>
      <w:szCs w:val="21"/>
    </w:rPr>
  </w:style>
  <w:style w:type="paragraph" w:styleId="11">
    <w:name w:val="index 1"/>
    <w:basedOn w:val="a"/>
    <w:next w:val="a"/>
    <w:uiPriority w:val="99"/>
    <w:rsid w:val="00C0459C"/>
    <w:pPr>
      <w:jc w:val="center"/>
    </w:pPr>
    <w:rPr>
      <w:rFonts w:ascii="仿宋_GB2312" w:eastAsia="仿宋_GB2312"/>
      <w:b/>
      <w:bCs/>
      <w:sz w:val="28"/>
    </w:rPr>
  </w:style>
  <w:style w:type="paragraph" w:styleId="afb">
    <w:name w:val="index heading"/>
    <w:basedOn w:val="a"/>
    <w:next w:val="11"/>
    <w:uiPriority w:val="99"/>
    <w:rsid w:val="00C0459C"/>
  </w:style>
  <w:style w:type="paragraph" w:styleId="afc">
    <w:name w:val="Subtitle"/>
    <w:basedOn w:val="a"/>
    <w:link w:val="afd"/>
    <w:uiPriority w:val="99"/>
    <w:qFormat/>
    <w:rsid w:val="00C0459C"/>
    <w:pPr>
      <w:adjustRightInd w:val="0"/>
      <w:spacing w:before="240" w:after="60" w:line="312" w:lineRule="atLeast"/>
      <w:jc w:val="center"/>
      <w:outlineLvl w:val="1"/>
    </w:pPr>
    <w:rPr>
      <w:rFonts w:ascii="Arial" w:hAnsi="Arial" w:cs="Arial"/>
      <w:b/>
      <w:bCs/>
      <w:kern w:val="28"/>
      <w:sz w:val="32"/>
      <w:szCs w:val="32"/>
    </w:rPr>
  </w:style>
  <w:style w:type="character" w:customStyle="1" w:styleId="afd">
    <w:name w:val="副标题 字符"/>
    <w:basedOn w:val="a1"/>
    <w:link w:val="afc"/>
    <w:uiPriority w:val="99"/>
    <w:locked/>
    <w:rsid w:val="00C0459C"/>
    <w:rPr>
      <w:rFonts w:ascii="Arial" w:eastAsia="宋体" w:hAnsi="Arial" w:cs="Arial"/>
      <w:b/>
      <w:bCs/>
      <w:kern w:val="28"/>
      <w:sz w:val="32"/>
      <w:szCs w:val="32"/>
    </w:rPr>
  </w:style>
  <w:style w:type="paragraph" w:styleId="afe">
    <w:name w:val="List"/>
    <w:basedOn w:val="a"/>
    <w:uiPriority w:val="99"/>
    <w:rsid w:val="00C0459C"/>
    <w:pPr>
      <w:ind w:left="420" w:hanging="420"/>
    </w:pPr>
  </w:style>
  <w:style w:type="paragraph" w:styleId="TOC6">
    <w:name w:val="toc 6"/>
    <w:basedOn w:val="a"/>
    <w:next w:val="a"/>
    <w:uiPriority w:val="99"/>
    <w:rsid w:val="00C0459C"/>
    <w:pPr>
      <w:ind w:left="1050"/>
      <w:jc w:val="left"/>
    </w:pPr>
    <w:rPr>
      <w:szCs w:val="21"/>
    </w:rPr>
  </w:style>
  <w:style w:type="paragraph" w:styleId="35">
    <w:name w:val="Body Text Indent 3"/>
    <w:basedOn w:val="a"/>
    <w:link w:val="36"/>
    <w:uiPriority w:val="99"/>
    <w:rsid w:val="00C0459C"/>
    <w:pPr>
      <w:ind w:firstLine="645"/>
    </w:pPr>
    <w:rPr>
      <w:rFonts w:ascii="仿宋_GB2312" w:eastAsia="仿宋_GB2312" w:hAnsi="Arial"/>
      <w:color w:val="000000"/>
      <w:sz w:val="30"/>
    </w:rPr>
  </w:style>
  <w:style w:type="character" w:customStyle="1" w:styleId="36">
    <w:name w:val="正文文本缩进 3 字符"/>
    <w:basedOn w:val="a1"/>
    <w:link w:val="35"/>
    <w:uiPriority w:val="99"/>
    <w:locked/>
    <w:rsid w:val="00C0459C"/>
    <w:rPr>
      <w:rFonts w:ascii="仿宋_GB2312" w:eastAsia="仿宋_GB2312" w:hAnsi="Arial" w:cs="Times New Roman"/>
      <w:color w:val="000000"/>
      <w:sz w:val="20"/>
      <w:szCs w:val="20"/>
    </w:rPr>
  </w:style>
  <w:style w:type="paragraph" w:styleId="71">
    <w:name w:val="index 7"/>
    <w:basedOn w:val="a"/>
    <w:next w:val="a"/>
    <w:uiPriority w:val="99"/>
    <w:rsid w:val="00C0459C"/>
    <w:pPr>
      <w:ind w:leftChars="1200" w:left="1200"/>
    </w:pPr>
  </w:style>
  <w:style w:type="paragraph" w:styleId="91">
    <w:name w:val="index 9"/>
    <w:basedOn w:val="a"/>
    <w:next w:val="a"/>
    <w:uiPriority w:val="99"/>
    <w:rsid w:val="00C0459C"/>
    <w:pPr>
      <w:ind w:leftChars="1600" w:left="1600"/>
    </w:pPr>
  </w:style>
  <w:style w:type="paragraph" w:styleId="TOC2">
    <w:name w:val="toc 2"/>
    <w:basedOn w:val="a"/>
    <w:next w:val="a"/>
    <w:uiPriority w:val="99"/>
    <w:rsid w:val="00C0459C"/>
    <w:pPr>
      <w:ind w:left="210"/>
      <w:jc w:val="left"/>
    </w:pPr>
    <w:rPr>
      <w:smallCaps/>
      <w:sz w:val="18"/>
      <w:szCs w:val="24"/>
    </w:rPr>
  </w:style>
  <w:style w:type="paragraph" w:styleId="TOC9">
    <w:name w:val="toc 9"/>
    <w:basedOn w:val="a"/>
    <w:next w:val="a"/>
    <w:uiPriority w:val="99"/>
    <w:rsid w:val="00C0459C"/>
    <w:pPr>
      <w:ind w:left="1680"/>
      <w:jc w:val="left"/>
    </w:pPr>
    <w:rPr>
      <w:szCs w:val="21"/>
    </w:rPr>
  </w:style>
  <w:style w:type="paragraph" w:styleId="24">
    <w:name w:val="Body Text 2"/>
    <w:basedOn w:val="a"/>
    <w:link w:val="25"/>
    <w:uiPriority w:val="99"/>
    <w:rsid w:val="00C0459C"/>
    <w:rPr>
      <w:rFonts w:ascii="仿宋_GB2312" w:eastAsia="仿宋_GB2312"/>
      <w:b/>
      <w:sz w:val="24"/>
    </w:rPr>
  </w:style>
  <w:style w:type="character" w:customStyle="1" w:styleId="25">
    <w:name w:val="正文文本 2 字符"/>
    <w:basedOn w:val="a1"/>
    <w:link w:val="24"/>
    <w:uiPriority w:val="99"/>
    <w:locked/>
    <w:rsid w:val="00C0459C"/>
    <w:rPr>
      <w:rFonts w:ascii="仿宋_GB2312" w:eastAsia="仿宋_GB2312" w:hAnsi="Times New Roman" w:cs="Times New Roman"/>
      <w:b/>
      <w:sz w:val="20"/>
      <w:szCs w:val="20"/>
    </w:rPr>
  </w:style>
  <w:style w:type="paragraph" w:styleId="aff">
    <w:name w:val="Normal (Web)"/>
    <w:basedOn w:val="a"/>
    <w:uiPriority w:val="99"/>
    <w:rsid w:val="00C0459C"/>
    <w:pPr>
      <w:widowControl/>
      <w:spacing w:before="100" w:beforeAutospacing="1" w:after="100" w:afterAutospacing="1"/>
      <w:jc w:val="left"/>
    </w:pPr>
    <w:rPr>
      <w:rFonts w:ascii="宋体" w:hAnsi="宋体"/>
      <w:kern w:val="0"/>
      <w:sz w:val="24"/>
      <w:szCs w:val="24"/>
    </w:rPr>
  </w:style>
  <w:style w:type="paragraph" w:styleId="26">
    <w:name w:val="index 2"/>
    <w:basedOn w:val="a"/>
    <w:next w:val="a"/>
    <w:uiPriority w:val="99"/>
    <w:rsid w:val="00C0459C"/>
    <w:pPr>
      <w:ind w:leftChars="200" w:left="200"/>
    </w:pPr>
  </w:style>
  <w:style w:type="paragraph" w:styleId="aff0">
    <w:name w:val="Title"/>
    <w:basedOn w:val="a"/>
    <w:next w:val="a"/>
    <w:link w:val="aff1"/>
    <w:uiPriority w:val="99"/>
    <w:qFormat/>
    <w:rsid w:val="00C0459C"/>
    <w:pPr>
      <w:tabs>
        <w:tab w:val="left" w:pos="425"/>
        <w:tab w:val="left" w:pos="840"/>
      </w:tabs>
      <w:spacing w:before="240" w:after="60"/>
      <w:ind w:left="425" w:hanging="425"/>
      <w:jc w:val="center"/>
      <w:outlineLvl w:val="0"/>
    </w:pPr>
    <w:rPr>
      <w:rFonts w:ascii="黑体" w:eastAsia="黑体" w:hAnsi="Arial" w:cs="Arial"/>
      <w:bCs/>
      <w:sz w:val="32"/>
      <w:szCs w:val="32"/>
    </w:rPr>
  </w:style>
  <w:style w:type="character" w:customStyle="1" w:styleId="aff1">
    <w:name w:val="标题 字符"/>
    <w:basedOn w:val="a1"/>
    <w:link w:val="aff0"/>
    <w:uiPriority w:val="99"/>
    <w:locked/>
    <w:rsid w:val="00C0459C"/>
    <w:rPr>
      <w:rFonts w:ascii="黑体" w:eastAsia="黑体" w:hAnsi="Arial" w:cs="Arial"/>
      <w:bCs/>
      <w:sz w:val="32"/>
      <w:szCs w:val="32"/>
    </w:rPr>
  </w:style>
  <w:style w:type="paragraph" w:styleId="aff2">
    <w:name w:val="annotation subject"/>
    <w:basedOn w:val="ac"/>
    <w:next w:val="ac"/>
    <w:link w:val="aff3"/>
    <w:uiPriority w:val="99"/>
    <w:rsid w:val="00C0459C"/>
    <w:pPr>
      <w:adjustRightInd w:val="0"/>
      <w:spacing w:line="360" w:lineRule="atLeast"/>
    </w:pPr>
    <w:rPr>
      <w:b/>
      <w:bCs/>
      <w:sz w:val="24"/>
    </w:rPr>
  </w:style>
  <w:style w:type="character" w:customStyle="1" w:styleId="aff3">
    <w:name w:val="批注主题 字符"/>
    <w:basedOn w:val="Char"/>
    <w:link w:val="aff2"/>
    <w:uiPriority w:val="99"/>
    <w:locked/>
    <w:rsid w:val="00C0459C"/>
    <w:rPr>
      <w:rFonts w:ascii="Times New Roman" w:eastAsia="宋体" w:hAnsi="Times New Roman" w:cs="Times New Roman"/>
      <w:b/>
      <w:bCs/>
      <w:kern w:val="0"/>
      <w:sz w:val="20"/>
      <w:szCs w:val="20"/>
    </w:rPr>
  </w:style>
  <w:style w:type="paragraph" w:styleId="aff4">
    <w:name w:val="Body Text First Indent"/>
    <w:basedOn w:val="a0"/>
    <w:link w:val="aff5"/>
    <w:uiPriority w:val="99"/>
    <w:rsid w:val="00C0459C"/>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character" w:customStyle="1" w:styleId="aff5">
    <w:name w:val="正文文本首行缩进 字符"/>
    <w:basedOn w:val="a4"/>
    <w:link w:val="aff4"/>
    <w:uiPriority w:val="99"/>
    <w:locked/>
    <w:rsid w:val="00C0459C"/>
    <w:rPr>
      <w:rFonts w:ascii="Arial" w:eastAsia="仿宋_GB2312" w:hAnsi="Arial" w:cs="Arial"/>
      <w:kern w:val="0"/>
      <w:sz w:val="32"/>
      <w:szCs w:val="32"/>
    </w:rPr>
  </w:style>
  <w:style w:type="table" w:styleId="aff6">
    <w:name w:val="Table Grid"/>
    <w:basedOn w:val="a2"/>
    <w:uiPriority w:val="99"/>
    <w:rsid w:val="00C0459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basedOn w:val="a1"/>
    <w:uiPriority w:val="99"/>
    <w:qFormat/>
    <w:rsid w:val="00C0459C"/>
    <w:rPr>
      <w:rFonts w:cs="Times New Roman"/>
      <w:b/>
    </w:rPr>
  </w:style>
  <w:style w:type="character" w:styleId="aff8">
    <w:name w:val="page number"/>
    <w:basedOn w:val="a1"/>
    <w:uiPriority w:val="99"/>
    <w:rsid w:val="00C0459C"/>
    <w:rPr>
      <w:rFonts w:cs="Times New Roman"/>
    </w:rPr>
  </w:style>
  <w:style w:type="character" w:styleId="aff9">
    <w:name w:val="FollowedHyperlink"/>
    <w:basedOn w:val="a1"/>
    <w:uiPriority w:val="99"/>
    <w:rsid w:val="00C0459C"/>
    <w:rPr>
      <w:rFonts w:cs="Times New Roman"/>
      <w:color w:val="800080"/>
      <w:u w:val="single"/>
    </w:rPr>
  </w:style>
  <w:style w:type="character" w:styleId="affa">
    <w:name w:val="Emphasis"/>
    <w:basedOn w:val="a1"/>
    <w:uiPriority w:val="99"/>
    <w:qFormat/>
    <w:rsid w:val="00C0459C"/>
    <w:rPr>
      <w:rFonts w:cs="Times New Roman"/>
      <w:color w:val="CC0033"/>
    </w:rPr>
  </w:style>
  <w:style w:type="character" w:styleId="affb">
    <w:name w:val="Hyperlink"/>
    <w:basedOn w:val="a1"/>
    <w:uiPriority w:val="99"/>
    <w:rsid w:val="00C0459C"/>
    <w:rPr>
      <w:rFonts w:cs="Times New Roman"/>
      <w:color w:val="0000FF"/>
      <w:u w:val="single"/>
    </w:rPr>
  </w:style>
  <w:style w:type="character" w:styleId="affc">
    <w:name w:val="annotation reference"/>
    <w:basedOn w:val="a1"/>
    <w:uiPriority w:val="99"/>
    <w:semiHidden/>
    <w:rsid w:val="00C0459C"/>
    <w:rPr>
      <w:rFonts w:cs="Times New Roman"/>
      <w:sz w:val="21"/>
      <w:szCs w:val="21"/>
    </w:rPr>
  </w:style>
  <w:style w:type="character" w:customStyle="1" w:styleId="Char0">
    <w:name w:val="纯文本 Char"/>
    <w:basedOn w:val="a1"/>
    <w:uiPriority w:val="99"/>
    <w:semiHidden/>
    <w:locked/>
    <w:rsid w:val="00C0459C"/>
    <w:rPr>
      <w:rFonts w:ascii="宋体" w:eastAsia="宋体" w:hAnsi="Courier New" w:cs="Courier New"/>
      <w:sz w:val="21"/>
      <w:szCs w:val="21"/>
    </w:rPr>
  </w:style>
  <w:style w:type="character" w:customStyle="1" w:styleId="af4">
    <w:name w:val="日期 字符"/>
    <w:basedOn w:val="a1"/>
    <w:link w:val="af3"/>
    <w:uiPriority w:val="99"/>
    <w:locked/>
    <w:rsid w:val="00C0459C"/>
    <w:rPr>
      <w:rFonts w:ascii="Times New Roman" w:eastAsia="宋体" w:hAnsi="Times New Roman" w:cs="Times New Roman"/>
      <w:b/>
      <w:sz w:val="20"/>
      <w:szCs w:val="20"/>
    </w:rPr>
  </w:style>
  <w:style w:type="paragraph" w:customStyle="1" w:styleId="font5">
    <w:name w:val="font5"/>
    <w:basedOn w:val="a"/>
    <w:uiPriority w:val="99"/>
    <w:rsid w:val="00C0459C"/>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rsid w:val="00C0459C"/>
    <w:pPr>
      <w:widowControl/>
      <w:spacing w:before="100" w:beforeAutospacing="1" w:after="100" w:afterAutospacing="1"/>
      <w:jc w:val="left"/>
    </w:pPr>
    <w:rPr>
      <w:rFonts w:ascii="宋体" w:hAnsi="宋体"/>
      <w:kern w:val="0"/>
      <w:sz w:val="18"/>
      <w:szCs w:val="18"/>
    </w:rPr>
  </w:style>
  <w:style w:type="paragraph" w:customStyle="1" w:styleId="font7">
    <w:name w:val="font7"/>
    <w:basedOn w:val="a"/>
    <w:uiPriority w:val="99"/>
    <w:rsid w:val="00C0459C"/>
    <w:pPr>
      <w:widowControl/>
      <w:spacing w:before="100" w:beforeAutospacing="1" w:after="100" w:afterAutospacing="1"/>
      <w:jc w:val="left"/>
    </w:pPr>
    <w:rPr>
      <w:rFonts w:ascii="幼圆" w:eastAsia="幼圆" w:hAnsi="宋体"/>
      <w:kern w:val="0"/>
      <w:sz w:val="32"/>
      <w:szCs w:val="32"/>
    </w:rPr>
  </w:style>
  <w:style w:type="paragraph" w:customStyle="1" w:styleId="font8">
    <w:name w:val="font8"/>
    <w:basedOn w:val="a"/>
    <w:uiPriority w:val="99"/>
    <w:rsid w:val="00C0459C"/>
    <w:pPr>
      <w:widowControl/>
      <w:spacing w:before="100" w:beforeAutospacing="1" w:after="100" w:afterAutospacing="1"/>
      <w:jc w:val="left"/>
    </w:pPr>
    <w:rPr>
      <w:rFonts w:ascii="宋体" w:hAnsi="宋体"/>
      <w:color w:val="000000"/>
      <w:kern w:val="0"/>
      <w:sz w:val="32"/>
      <w:szCs w:val="32"/>
    </w:rPr>
  </w:style>
  <w:style w:type="paragraph" w:customStyle="1" w:styleId="font9">
    <w:name w:val="font9"/>
    <w:basedOn w:val="a"/>
    <w:uiPriority w:val="99"/>
    <w:rsid w:val="00C0459C"/>
    <w:pPr>
      <w:widowControl/>
      <w:spacing w:before="100" w:beforeAutospacing="1" w:after="100" w:afterAutospacing="1"/>
      <w:jc w:val="left"/>
    </w:pPr>
    <w:rPr>
      <w:rFonts w:ascii="幼圆" w:eastAsia="幼圆" w:hAnsi="宋体"/>
      <w:kern w:val="0"/>
      <w:sz w:val="32"/>
      <w:szCs w:val="32"/>
    </w:rPr>
  </w:style>
  <w:style w:type="paragraph" w:customStyle="1" w:styleId="xl68">
    <w:name w:val="xl68"/>
    <w:basedOn w:val="a"/>
    <w:uiPriority w:val="99"/>
    <w:rsid w:val="00C045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uiPriority w:val="99"/>
    <w:rsid w:val="00C045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kern w:val="0"/>
      <w:sz w:val="32"/>
      <w:szCs w:val="32"/>
    </w:rPr>
  </w:style>
  <w:style w:type="paragraph" w:customStyle="1" w:styleId="xl70">
    <w:name w:val="xl70"/>
    <w:basedOn w:val="a"/>
    <w:uiPriority w:val="99"/>
    <w:rsid w:val="00C045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uiPriority w:val="99"/>
    <w:rsid w:val="00C045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kern w:val="0"/>
      <w:sz w:val="32"/>
      <w:szCs w:val="32"/>
    </w:rPr>
  </w:style>
  <w:style w:type="paragraph" w:customStyle="1" w:styleId="xl31">
    <w:name w:val="xl31"/>
    <w:basedOn w:val="a"/>
    <w:uiPriority w:val="99"/>
    <w:rsid w:val="00C0459C"/>
    <w:pPr>
      <w:widowControl/>
      <w:spacing w:before="100" w:beforeAutospacing="1" w:after="100" w:afterAutospacing="1"/>
      <w:jc w:val="center"/>
    </w:pPr>
    <w:rPr>
      <w:rFonts w:ascii="宋体" w:hAnsi="宋体"/>
      <w:b/>
      <w:bCs/>
      <w:kern w:val="0"/>
      <w:sz w:val="28"/>
      <w:szCs w:val="28"/>
    </w:rPr>
  </w:style>
  <w:style w:type="paragraph" w:customStyle="1" w:styleId="affd">
    <w:name w:val="正文（缩进）"/>
    <w:basedOn w:val="a"/>
    <w:uiPriority w:val="99"/>
    <w:rsid w:val="00C0459C"/>
    <w:pPr>
      <w:widowControl/>
      <w:spacing w:before="156" w:after="156"/>
      <w:ind w:firstLineChars="200" w:firstLine="480"/>
      <w:jc w:val="left"/>
    </w:pPr>
    <w:rPr>
      <w:rFonts w:ascii="仿宋_GB2312" w:eastAsia="仿宋_GB2312"/>
      <w:kern w:val="0"/>
      <w:sz w:val="24"/>
      <w:szCs w:val="24"/>
    </w:rPr>
  </w:style>
  <w:style w:type="paragraph" w:customStyle="1" w:styleId="Char1">
    <w:name w:val="基本文字 Char"/>
    <w:basedOn w:val="a"/>
    <w:uiPriority w:val="99"/>
    <w:rsid w:val="00C0459C"/>
    <w:pPr>
      <w:spacing w:before="156" w:line="400" w:lineRule="atLeast"/>
      <w:ind w:firstLineChars="225" w:firstLine="540"/>
    </w:pPr>
    <w:rPr>
      <w:sz w:val="24"/>
    </w:rPr>
  </w:style>
  <w:style w:type="paragraph" w:customStyle="1" w:styleId="DL">
    <w:name w:val="D&amp;L"/>
    <w:basedOn w:val="af9"/>
    <w:uiPriority w:val="99"/>
    <w:rsid w:val="00C0459C"/>
    <w:pPr>
      <w:pBdr>
        <w:bottom w:val="thinThickSmallGap" w:sz="18" w:space="1" w:color="auto"/>
      </w:pBdr>
      <w:adjustRightInd w:val="0"/>
      <w:snapToGrid/>
      <w:spacing w:line="240" w:lineRule="atLeast"/>
      <w:textAlignment w:val="baseline"/>
    </w:pPr>
    <w:rPr>
      <w:kern w:val="0"/>
      <w:sz w:val="24"/>
      <w:szCs w:val="20"/>
    </w:rPr>
  </w:style>
  <w:style w:type="paragraph" w:customStyle="1" w:styleId="affe">
    <w:name w:val="文章正文"/>
    <w:basedOn w:val="a"/>
    <w:uiPriority w:val="99"/>
    <w:rsid w:val="00C0459C"/>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afff">
    <w:name w:val="二级标题"/>
    <w:basedOn w:val="a"/>
    <w:next w:val="affe"/>
    <w:uiPriority w:val="99"/>
    <w:rsid w:val="00C0459C"/>
    <w:pPr>
      <w:tabs>
        <w:tab w:val="left" w:pos="992"/>
      </w:tabs>
      <w:ind w:left="992" w:hanging="567"/>
      <w:outlineLvl w:val="1"/>
    </w:pPr>
    <w:rPr>
      <w:rFonts w:ascii="黑体" w:eastAsia="黑体"/>
      <w:sz w:val="28"/>
      <w:szCs w:val="24"/>
    </w:rPr>
  </w:style>
  <w:style w:type="paragraph" w:customStyle="1" w:styleId="afff0">
    <w:name w:val="一级标题"/>
    <w:basedOn w:val="a"/>
    <w:next w:val="afff"/>
    <w:uiPriority w:val="99"/>
    <w:rsid w:val="00C0459C"/>
    <w:pPr>
      <w:tabs>
        <w:tab w:val="left" w:pos="425"/>
        <w:tab w:val="left" w:pos="1418"/>
      </w:tabs>
      <w:spacing w:afterLines="100"/>
      <w:ind w:left="850" w:hanging="425"/>
      <w:outlineLvl w:val="0"/>
    </w:pPr>
    <w:rPr>
      <w:rFonts w:ascii="黑体" w:eastAsia="黑体"/>
      <w:sz w:val="30"/>
      <w:szCs w:val="28"/>
    </w:rPr>
  </w:style>
  <w:style w:type="paragraph" w:customStyle="1" w:styleId="SUR--4">
    <w:name w:val="SUR-需求定义-第4级"/>
    <w:basedOn w:val="4"/>
    <w:next w:val="a"/>
    <w:uiPriority w:val="99"/>
    <w:rsid w:val="00C0459C"/>
    <w:pPr>
      <w:tabs>
        <w:tab w:val="left" w:pos="1080"/>
      </w:tabs>
      <w:spacing w:before="0" w:after="0"/>
      <w:ind w:left="-283" w:firstLine="283"/>
      <w:jc w:val="left"/>
    </w:pPr>
    <w:rPr>
      <w:rFonts w:cs="Arial"/>
      <w:b w:val="0"/>
      <w:color w:val="0000FF"/>
      <w:sz w:val="24"/>
      <w:szCs w:val="24"/>
    </w:rPr>
  </w:style>
  <w:style w:type="paragraph" w:customStyle="1" w:styleId="CharCharCharCharCharCharChar1Char">
    <w:name w:val="Char Char Char Char Char Char Char1 Char"/>
    <w:basedOn w:val="a"/>
    <w:uiPriority w:val="99"/>
    <w:rsid w:val="00C0459C"/>
    <w:rPr>
      <w:rFonts w:ascii="Tahoma" w:hAnsi="Tahoma"/>
      <w:sz w:val="24"/>
    </w:rPr>
  </w:style>
  <w:style w:type="paragraph" w:customStyle="1" w:styleId="12">
    <w:name w:val="样式1"/>
    <w:basedOn w:val="a"/>
    <w:uiPriority w:val="99"/>
    <w:rsid w:val="00C0459C"/>
    <w:pPr>
      <w:tabs>
        <w:tab w:val="left" w:pos="709"/>
      </w:tabs>
      <w:adjustRightInd w:val="0"/>
      <w:ind w:left="709" w:hanging="709"/>
      <w:textAlignment w:val="baseline"/>
    </w:pPr>
    <w:rPr>
      <w:rFonts w:ascii="宋体" w:hAnsi="宋体"/>
      <w:kern w:val="0"/>
    </w:rPr>
  </w:style>
  <w:style w:type="character" w:customStyle="1" w:styleId="Char">
    <w:name w:val="批注文字 Char"/>
    <w:basedOn w:val="a1"/>
    <w:uiPriority w:val="99"/>
    <w:locked/>
    <w:rsid w:val="00C0459C"/>
    <w:rPr>
      <w:rFonts w:ascii="Times New Roman" w:eastAsia="宋体" w:hAnsi="Times New Roman" w:cs="Times New Roman"/>
      <w:sz w:val="20"/>
      <w:szCs w:val="20"/>
    </w:rPr>
  </w:style>
  <w:style w:type="paragraph" w:customStyle="1" w:styleId="Char2">
    <w:name w:val="Char"/>
    <w:basedOn w:val="a"/>
    <w:uiPriority w:val="99"/>
    <w:rsid w:val="00C0459C"/>
    <w:rPr>
      <w:rFonts w:ascii="Tahoma" w:hAnsi="Tahoma"/>
      <w:sz w:val="24"/>
    </w:rPr>
  </w:style>
  <w:style w:type="paragraph" w:styleId="afff1">
    <w:name w:val="List Paragraph"/>
    <w:basedOn w:val="a"/>
    <w:uiPriority w:val="99"/>
    <w:qFormat/>
    <w:rsid w:val="00C0459C"/>
    <w:pPr>
      <w:ind w:firstLineChars="200" w:firstLine="420"/>
    </w:pPr>
    <w:rPr>
      <w:rFonts w:ascii="Calibri" w:hAnsi="Calibri"/>
      <w:szCs w:val="22"/>
    </w:rPr>
  </w:style>
  <w:style w:type="paragraph" w:customStyle="1" w:styleId="p0">
    <w:name w:val="p0"/>
    <w:basedOn w:val="a"/>
    <w:uiPriority w:val="99"/>
    <w:rsid w:val="00C0459C"/>
    <w:pPr>
      <w:widowControl/>
    </w:pPr>
    <w:rPr>
      <w:kern w:val="0"/>
      <w:szCs w:val="21"/>
    </w:rPr>
  </w:style>
  <w:style w:type="character" w:customStyle="1" w:styleId="a8">
    <w:name w:val="正文缩进 字符"/>
    <w:link w:val="a7"/>
    <w:uiPriority w:val="99"/>
    <w:locked/>
    <w:rsid w:val="00C0459C"/>
    <w:rPr>
      <w:rFonts w:ascii="Calibri" w:eastAsia="宋体" w:hAnsi="Calibri"/>
      <w:sz w:val="24"/>
    </w:rPr>
  </w:style>
  <w:style w:type="paragraph" w:customStyle="1" w:styleId="p15">
    <w:name w:val="p15"/>
    <w:basedOn w:val="a"/>
    <w:uiPriority w:val="99"/>
    <w:rsid w:val="00C0459C"/>
    <w:pPr>
      <w:widowControl/>
      <w:jc w:val="center"/>
    </w:pPr>
    <w:rPr>
      <w:rFonts w:ascii="仿宋_GB2312" w:eastAsia="仿宋_GB2312" w:hAnsi="宋体" w:cs="宋体"/>
      <w:b/>
      <w:bCs/>
      <w:kern w:val="0"/>
      <w:sz w:val="28"/>
      <w:szCs w:val="28"/>
    </w:rPr>
  </w:style>
  <w:style w:type="paragraph" w:customStyle="1" w:styleId="CharChar3CharCharCharChar">
    <w:name w:val="Char Char3 Char Char Char Char"/>
    <w:basedOn w:val="a"/>
    <w:uiPriority w:val="99"/>
    <w:rsid w:val="00C0459C"/>
    <w:rPr>
      <w:rFonts w:ascii="Tahoma" w:hAnsi="Tahoma"/>
      <w:sz w:val="24"/>
    </w:rPr>
  </w:style>
  <w:style w:type="character" w:customStyle="1" w:styleId="1Char1">
    <w:name w:val="标题 1 Char1"/>
    <w:uiPriority w:val="99"/>
    <w:rsid w:val="00C0459C"/>
    <w:rPr>
      <w:b/>
      <w:kern w:val="44"/>
      <w:sz w:val="44"/>
    </w:rPr>
  </w:style>
  <w:style w:type="character" w:customStyle="1" w:styleId="Char10">
    <w:name w:val="正文文本 Char1"/>
    <w:uiPriority w:val="99"/>
    <w:rsid w:val="00C0459C"/>
    <w:rPr>
      <w:kern w:val="2"/>
      <w:sz w:val="24"/>
    </w:rPr>
  </w:style>
  <w:style w:type="character" w:customStyle="1" w:styleId="Char11">
    <w:name w:val="正文文本缩进 Char1"/>
    <w:uiPriority w:val="99"/>
    <w:rsid w:val="00C0459C"/>
    <w:rPr>
      <w:kern w:val="2"/>
      <w:sz w:val="24"/>
    </w:rPr>
  </w:style>
  <w:style w:type="character" w:customStyle="1" w:styleId="1Char10">
    <w:name w:val="普通文字1 Char1"/>
    <w:uiPriority w:val="99"/>
    <w:rsid w:val="00C0459C"/>
    <w:rPr>
      <w:rFonts w:ascii="宋体" w:hAnsi="Courier New"/>
      <w:kern w:val="2"/>
      <w:sz w:val="21"/>
    </w:rPr>
  </w:style>
  <w:style w:type="paragraph" w:customStyle="1" w:styleId="TOC10">
    <w:name w:val="TOC 标题1"/>
    <w:basedOn w:val="1"/>
    <w:next w:val="a"/>
    <w:uiPriority w:val="99"/>
    <w:rsid w:val="00C0459C"/>
    <w:pPr>
      <w:adjustRightInd w:val="0"/>
      <w:snapToGrid w:val="0"/>
      <w:spacing w:before="0" w:afterLines="50" w:line="360" w:lineRule="auto"/>
      <w:jc w:val="left"/>
      <w:outlineLvl w:val="9"/>
    </w:pPr>
    <w:rPr>
      <w:sz w:val="28"/>
      <w:lang w:eastAsia="en-US"/>
    </w:rPr>
  </w:style>
  <w:style w:type="character" w:customStyle="1" w:styleId="Char3">
    <w:name w:val="文档 Char"/>
    <w:link w:val="afff2"/>
    <w:uiPriority w:val="99"/>
    <w:locked/>
    <w:rsid w:val="00C0459C"/>
    <w:rPr>
      <w:sz w:val="24"/>
    </w:rPr>
  </w:style>
  <w:style w:type="paragraph" w:customStyle="1" w:styleId="afff2">
    <w:name w:val="文档"/>
    <w:basedOn w:val="a"/>
    <w:link w:val="Char3"/>
    <w:uiPriority w:val="99"/>
    <w:rsid w:val="00C0459C"/>
    <w:pPr>
      <w:adjustRightInd w:val="0"/>
      <w:snapToGrid w:val="0"/>
      <w:spacing w:afterLines="50"/>
      <w:ind w:firstLineChars="200" w:firstLine="480"/>
      <w:jc w:val="left"/>
    </w:pPr>
    <w:rPr>
      <w:kern w:val="0"/>
      <w:sz w:val="24"/>
    </w:rPr>
  </w:style>
  <w:style w:type="paragraph" w:customStyle="1" w:styleId="afff3">
    <w:name w:val="表内容"/>
    <w:basedOn w:val="afff2"/>
    <w:uiPriority w:val="99"/>
    <w:rsid w:val="00C0459C"/>
    <w:pPr>
      <w:spacing w:afterLines="0"/>
      <w:ind w:firstLineChars="0" w:firstLine="0"/>
      <w:jc w:val="center"/>
    </w:pPr>
    <w:rPr>
      <w:sz w:val="21"/>
    </w:rPr>
  </w:style>
  <w:style w:type="paragraph" w:customStyle="1" w:styleId="CharCharCharCharCharChar">
    <w:name w:val="Char Char Char Char Char Char"/>
    <w:basedOn w:val="a"/>
    <w:uiPriority w:val="99"/>
    <w:rsid w:val="00C0459C"/>
    <w:pPr>
      <w:widowControl/>
      <w:spacing w:after="160" w:line="240" w:lineRule="exact"/>
      <w:jc w:val="left"/>
    </w:pPr>
    <w:rPr>
      <w:kern w:val="0"/>
      <w:sz w:val="24"/>
    </w:rPr>
  </w:style>
  <w:style w:type="character" w:customStyle="1" w:styleId="CharChar">
    <w:name w:val="末级 Char Char"/>
    <w:link w:val="afff4"/>
    <w:uiPriority w:val="99"/>
    <w:locked/>
    <w:rsid w:val="00C0459C"/>
    <w:rPr>
      <w:sz w:val="24"/>
    </w:rPr>
  </w:style>
  <w:style w:type="paragraph" w:customStyle="1" w:styleId="afff4">
    <w:name w:val="末级"/>
    <w:basedOn w:val="a"/>
    <w:link w:val="CharChar"/>
    <w:uiPriority w:val="99"/>
    <w:rsid w:val="00C0459C"/>
    <w:pPr>
      <w:tabs>
        <w:tab w:val="left" w:pos="964"/>
        <w:tab w:val="left" w:pos="2502"/>
      </w:tabs>
      <w:spacing w:line="360" w:lineRule="auto"/>
      <w:ind w:left="2502" w:hanging="432"/>
    </w:pPr>
    <w:rPr>
      <w:kern w:val="0"/>
      <w:sz w:val="24"/>
    </w:rPr>
  </w:style>
  <w:style w:type="paragraph" w:customStyle="1" w:styleId="13">
    <w:name w:val="正文文本1"/>
    <w:uiPriority w:val="99"/>
    <w:rsid w:val="00C0459C"/>
    <w:pPr>
      <w:widowControl w:val="0"/>
      <w:autoSpaceDE w:val="0"/>
      <w:autoSpaceDN w:val="0"/>
      <w:adjustRightInd w:val="0"/>
      <w:spacing w:before="170" w:line="300" w:lineRule="atLeast"/>
      <w:ind w:left="1134"/>
      <w:jc w:val="both"/>
    </w:pPr>
    <w:rPr>
      <w:color w:val="000000"/>
      <w:kern w:val="0"/>
      <w:sz w:val="24"/>
      <w:szCs w:val="20"/>
    </w:rPr>
  </w:style>
  <w:style w:type="paragraph" w:customStyle="1" w:styleId="Char12">
    <w:name w:val="Char1"/>
    <w:basedOn w:val="a"/>
    <w:uiPriority w:val="99"/>
    <w:rsid w:val="00C0459C"/>
    <w:rPr>
      <w:szCs w:val="24"/>
    </w:rPr>
  </w:style>
  <w:style w:type="paragraph" w:customStyle="1" w:styleId="3311115">
    <w:name w:val="样式 标题 3列表编号31.1.1 + 四号 加粗 行距: 1.5 倍行距"/>
    <w:basedOn w:val="3"/>
    <w:uiPriority w:val="99"/>
    <w:rsid w:val="00C0459C"/>
    <w:pPr>
      <w:tabs>
        <w:tab w:val="left" w:pos="0"/>
      </w:tabs>
      <w:adjustRightInd w:val="0"/>
      <w:spacing w:before="0" w:after="0" w:line="360" w:lineRule="auto"/>
      <w:jc w:val="left"/>
    </w:pPr>
    <w:rPr>
      <w:rFonts w:ascii="Times New Roman" w:cs="宋体"/>
      <w:kern w:val="0"/>
      <w:sz w:val="28"/>
      <w:szCs w:val="20"/>
    </w:rPr>
  </w:style>
  <w:style w:type="paragraph" w:customStyle="1" w:styleId="27">
    <w:name w:val="样式2"/>
    <w:basedOn w:val="a7"/>
    <w:uiPriority w:val="99"/>
    <w:rsid w:val="00C0459C"/>
    <w:pPr>
      <w:adjustRightInd w:val="0"/>
      <w:spacing w:after="0" w:line="360" w:lineRule="auto"/>
      <w:ind w:leftChars="491" w:left="491" w:firstLine="0"/>
      <w:jc w:val="left"/>
    </w:pPr>
    <w:rPr>
      <w:rFonts w:ascii="Times New Roman" w:hAnsi="Times New Roman"/>
    </w:rPr>
  </w:style>
  <w:style w:type="paragraph" w:customStyle="1" w:styleId="afff5">
    <w:name w:val="表格"/>
    <w:basedOn w:val="a"/>
    <w:uiPriority w:val="99"/>
    <w:rsid w:val="00C0459C"/>
    <w:pPr>
      <w:widowControl/>
      <w:snapToGrid w:val="0"/>
      <w:spacing w:before="60" w:after="60"/>
      <w:jc w:val="left"/>
    </w:pPr>
    <w:rPr>
      <w:rFonts w:ascii="宋体"/>
      <w:sz w:val="20"/>
    </w:rPr>
  </w:style>
  <w:style w:type="paragraph" w:customStyle="1" w:styleId="flNote">
    <w:name w:val="flNote"/>
    <w:basedOn w:val="a"/>
    <w:uiPriority w:val="99"/>
    <w:rsid w:val="00C0459C"/>
    <w:pPr>
      <w:adjustRightInd w:val="0"/>
      <w:spacing w:before="567" w:line="360" w:lineRule="atLeast"/>
      <w:jc w:val="center"/>
    </w:pPr>
    <w:rPr>
      <w:rFonts w:eastAsia="黑体"/>
      <w:b/>
      <w:kern w:val="0"/>
      <w:sz w:val="24"/>
    </w:rPr>
  </w:style>
  <w:style w:type="paragraph" w:customStyle="1" w:styleId="afff6">
    <w:name w:val="表格文字"/>
    <w:basedOn w:val="a"/>
    <w:uiPriority w:val="99"/>
    <w:rsid w:val="00C0459C"/>
    <w:pPr>
      <w:snapToGrid w:val="0"/>
      <w:ind w:firstLineChars="200" w:firstLine="200"/>
      <w:jc w:val="center"/>
    </w:pPr>
    <w:rPr>
      <w:rFonts w:cs="宋体"/>
    </w:rPr>
  </w:style>
  <w:style w:type="paragraph" w:customStyle="1" w:styleId="093111511151">
    <w:name w:val="样式 宋体 小四 首行缩进:  0.93 厘米 段前: 11.15 磅 段后: 11.15 磅1"/>
    <w:basedOn w:val="a"/>
    <w:uiPriority w:val="99"/>
    <w:rsid w:val="00C0459C"/>
    <w:pPr>
      <w:adjustRightInd w:val="0"/>
      <w:snapToGrid w:val="0"/>
      <w:ind w:leftChars="200" w:left="200"/>
    </w:pPr>
    <w:rPr>
      <w:rFonts w:ascii="宋体" w:cs="宋体"/>
      <w:sz w:val="24"/>
    </w:rPr>
  </w:style>
  <w:style w:type="paragraph" w:customStyle="1" w:styleId="afff7">
    <w:name w:val="通用"/>
    <w:basedOn w:val="a"/>
    <w:uiPriority w:val="99"/>
    <w:rsid w:val="00C0459C"/>
    <w:pPr>
      <w:spacing w:line="360" w:lineRule="auto"/>
      <w:ind w:left="42"/>
    </w:pPr>
    <w:rPr>
      <w:rFonts w:ascii="宋体"/>
      <w:b/>
      <w:sz w:val="24"/>
    </w:rPr>
  </w:style>
  <w:style w:type="paragraph" w:customStyle="1" w:styleId="CharChar18">
    <w:name w:val="Char Char18"/>
    <w:basedOn w:val="a"/>
    <w:uiPriority w:val="99"/>
    <w:rsid w:val="00C0459C"/>
    <w:pPr>
      <w:widowControl/>
      <w:spacing w:after="160" w:line="240" w:lineRule="exact"/>
      <w:jc w:val="left"/>
    </w:pPr>
    <w:rPr>
      <w:kern w:val="0"/>
      <w:sz w:val="24"/>
    </w:rPr>
  </w:style>
  <w:style w:type="paragraph" w:customStyle="1" w:styleId="Subhead1">
    <w:name w:val="Subhead 1"/>
    <w:basedOn w:val="a"/>
    <w:uiPriority w:val="99"/>
    <w:rsid w:val="00C0459C"/>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rPr>
  </w:style>
  <w:style w:type="paragraph" w:customStyle="1" w:styleId="afff8">
    <w:name w:val="样式胡"/>
    <w:basedOn w:val="a"/>
    <w:uiPriority w:val="99"/>
    <w:rsid w:val="00C0459C"/>
    <w:pPr>
      <w:tabs>
        <w:tab w:val="left" w:pos="3300"/>
      </w:tabs>
      <w:ind w:left="3300" w:hanging="420"/>
    </w:pPr>
    <w:rPr>
      <w:rFonts w:ascii="黑体" w:eastAsia="黑体" w:hAnsi="Arial"/>
      <w:szCs w:val="24"/>
    </w:rPr>
  </w:style>
  <w:style w:type="paragraph" w:customStyle="1" w:styleId="CharCharCharCharCharCharChar">
    <w:name w:val="Char Char Char Char Char Char Char"/>
    <w:basedOn w:val="a"/>
    <w:uiPriority w:val="99"/>
    <w:rsid w:val="00C0459C"/>
    <w:pPr>
      <w:widowControl/>
      <w:spacing w:after="160" w:line="240" w:lineRule="exact"/>
      <w:jc w:val="left"/>
    </w:pPr>
    <w:rPr>
      <w:rFonts w:ascii="Tahoma" w:hAnsi="Tahoma" w:cs="Tahoma"/>
      <w:kern w:val="0"/>
      <w:sz w:val="20"/>
      <w:lang w:eastAsia="en-US"/>
    </w:rPr>
  </w:style>
  <w:style w:type="paragraph" w:customStyle="1" w:styleId="afff9">
    <w:name w:val="专用"/>
    <w:basedOn w:val="a"/>
    <w:uiPriority w:val="99"/>
    <w:rsid w:val="00C0459C"/>
    <w:pPr>
      <w:spacing w:afterLines="100"/>
      <w:ind w:left="838" w:hangingChars="262" w:hanging="838"/>
    </w:pPr>
    <w:rPr>
      <w:rFonts w:ascii="宋体"/>
      <w:b/>
      <w:color w:val="000000"/>
      <w:sz w:val="32"/>
    </w:rPr>
  </w:style>
  <w:style w:type="paragraph" w:customStyle="1" w:styleId="14">
    <w:name w:val="列出段落1"/>
    <w:basedOn w:val="a"/>
    <w:uiPriority w:val="99"/>
    <w:rsid w:val="00C0459C"/>
    <w:pPr>
      <w:adjustRightInd w:val="0"/>
      <w:spacing w:line="360" w:lineRule="atLeast"/>
      <w:ind w:firstLineChars="200" w:firstLine="420"/>
      <w:jc w:val="left"/>
    </w:pPr>
    <w:rPr>
      <w:kern w:val="0"/>
      <w:sz w:val="24"/>
    </w:rPr>
  </w:style>
  <w:style w:type="paragraph" w:customStyle="1" w:styleId="standdate">
    <w:name w:val="standdate"/>
    <w:basedOn w:val="af7"/>
    <w:uiPriority w:val="99"/>
    <w:rsid w:val="00C0459C"/>
    <w:pPr>
      <w:pBdr>
        <w:top w:val="single" w:sz="6" w:space="7" w:color="auto"/>
      </w:pBdr>
      <w:adjustRightInd w:val="0"/>
      <w:snapToGrid/>
      <w:spacing w:line="240" w:lineRule="atLeast"/>
      <w:jc w:val="center"/>
    </w:pPr>
    <w:rPr>
      <w:rFonts w:ascii="黑体" w:eastAsia="黑体"/>
      <w:b/>
      <w:spacing w:val="-4"/>
      <w:kern w:val="0"/>
      <w:sz w:val="21"/>
      <w:szCs w:val="20"/>
    </w:rPr>
  </w:style>
  <w:style w:type="paragraph" w:customStyle="1" w:styleId="15">
    <w:name w:val="正文1"/>
    <w:uiPriority w:val="99"/>
    <w:rsid w:val="00C0459C"/>
    <w:pPr>
      <w:widowControl w:val="0"/>
      <w:adjustRightInd w:val="0"/>
      <w:spacing w:line="312" w:lineRule="atLeast"/>
      <w:jc w:val="both"/>
    </w:pPr>
    <w:rPr>
      <w:rFonts w:ascii="宋体"/>
      <w:kern w:val="0"/>
      <w:sz w:val="34"/>
      <w:szCs w:val="20"/>
    </w:rPr>
  </w:style>
  <w:style w:type="paragraph" w:customStyle="1" w:styleId="37">
    <w:name w:val="样式3"/>
    <w:basedOn w:val="a"/>
    <w:uiPriority w:val="99"/>
    <w:rsid w:val="00C0459C"/>
    <w:pPr>
      <w:tabs>
        <w:tab w:val="left" w:pos="1180"/>
      </w:tabs>
      <w:autoSpaceDE w:val="0"/>
      <w:autoSpaceDN w:val="0"/>
      <w:adjustRightInd w:val="0"/>
      <w:ind w:leftChars="-24" w:left="491" w:hangingChars="515" w:hanging="515"/>
      <w:jc w:val="left"/>
    </w:pPr>
    <w:rPr>
      <w:color w:val="000000"/>
      <w:kern w:val="0"/>
      <w:sz w:val="24"/>
    </w:rPr>
  </w:style>
  <w:style w:type="paragraph" w:customStyle="1" w:styleId="afffa">
    <w:name w:val="五级"/>
    <w:basedOn w:val="2"/>
    <w:uiPriority w:val="99"/>
    <w:rsid w:val="00C0459C"/>
    <w:pPr>
      <w:keepNext w:val="0"/>
      <w:keepLines w:val="0"/>
      <w:tabs>
        <w:tab w:val="left" w:pos="709"/>
        <w:tab w:val="left" w:pos="851"/>
      </w:tabs>
      <w:spacing w:before="0" w:after="0" w:line="360" w:lineRule="auto"/>
      <w:ind w:left="709" w:hanging="709"/>
      <w:jc w:val="both"/>
    </w:pPr>
    <w:rPr>
      <w:rFonts w:ascii="宋体" w:eastAsia="宋体" w:hAnsi="宋体"/>
      <w:b w:val="0"/>
      <w:sz w:val="24"/>
    </w:rPr>
  </w:style>
  <w:style w:type="paragraph" w:customStyle="1" w:styleId="42">
    <w:name w:val="样式4"/>
    <w:basedOn w:val="aff0"/>
    <w:uiPriority w:val="99"/>
    <w:rsid w:val="00C0459C"/>
    <w:pPr>
      <w:tabs>
        <w:tab w:val="clear" w:pos="425"/>
      </w:tabs>
      <w:spacing w:line="360" w:lineRule="auto"/>
      <w:ind w:left="0" w:firstLine="0"/>
    </w:pPr>
    <w:rPr>
      <w:sz w:val="36"/>
      <w:szCs w:val="36"/>
    </w:rPr>
  </w:style>
  <w:style w:type="paragraph" w:customStyle="1" w:styleId="afffb">
    <w:name w:val="条目"/>
    <w:basedOn w:val="aff0"/>
    <w:next w:val="a"/>
    <w:uiPriority w:val="99"/>
    <w:rsid w:val="00C0459C"/>
    <w:pPr>
      <w:tabs>
        <w:tab w:val="clear" w:pos="425"/>
        <w:tab w:val="left" w:pos="1980"/>
      </w:tabs>
      <w:spacing w:before="280" w:after="0" w:line="160" w:lineRule="exact"/>
      <w:ind w:left="1980" w:hanging="720"/>
      <w:jc w:val="left"/>
    </w:pPr>
    <w:rPr>
      <w:b/>
      <w:bCs w:val="0"/>
      <w:spacing w:val="40"/>
      <w:kern w:val="40"/>
      <w:sz w:val="24"/>
      <w:szCs w:val="20"/>
    </w:rPr>
  </w:style>
  <w:style w:type="paragraph" w:customStyle="1" w:styleId="CharChar1CharCharCharCharCharCharCharCharCharCharCharCharCharCharChar">
    <w:name w:val="Char Char1 Char Char Char Char Char Char Char Char Char Char Char Char Char Char Char"/>
    <w:basedOn w:val="a"/>
    <w:uiPriority w:val="99"/>
    <w:rsid w:val="00C0459C"/>
    <w:pPr>
      <w:widowControl/>
      <w:spacing w:after="160" w:line="240" w:lineRule="exact"/>
      <w:jc w:val="left"/>
    </w:pPr>
    <w:rPr>
      <w:rFonts w:ascii="Verdana" w:hAnsi="Verdana"/>
      <w:kern w:val="0"/>
      <w:sz w:val="20"/>
      <w:lang w:eastAsia="en-US"/>
    </w:rPr>
  </w:style>
  <w:style w:type="paragraph" w:customStyle="1" w:styleId="CharCharChar">
    <w:name w:val="Char Char Char"/>
    <w:basedOn w:val="a"/>
    <w:uiPriority w:val="99"/>
    <w:rsid w:val="00C0459C"/>
    <w:rPr>
      <w:rFonts w:ascii="Tahoma" w:hAnsi="Tahoma"/>
      <w:sz w:val="24"/>
    </w:rPr>
  </w:style>
  <w:style w:type="paragraph" w:customStyle="1" w:styleId="ParaChar">
    <w:name w:val="默认段落字体 Para Char"/>
    <w:basedOn w:val="a"/>
    <w:next w:val="a"/>
    <w:uiPriority w:val="99"/>
    <w:rsid w:val="00C0459C"/>
    <w:rPr>
      <w:szCs w:val="24"/>
    </w:rPr>
  </w:style>
  <w:style w:type="paragraph" w:customStyle="1" w:styleId="afffc">
    <w:name w:val="合同书"/>
    <w:basedOn w:val="a"/>
    <w:uiPriority w:val="99"/>
    <w:rsid w:val="00C0459C"/>
    <w:pPr>
      <w:jc w:val="center"/>
    </w:pPr>
    <w:rPr>
      <w:rFonts w:ascii="宋体"/>
      <w:b/>
      <w:sz w:val="36"/>
    </w:rPr>
  </w:style>
  <w:style w:type="paragraph" w:customStyle="1" w:styleId="CharCharCharChar">
    <w:name w:val="Char Char Char Char"/>
    <w:basedOn w:val="a"/>
    <w:uiPriority w:val="99"/>
    <w:rsid w:val="00C0459C"/>
    <w:rPr>
      <w:sz w:val="30"/>
      <w:szCs w:val="24"/>
    </w:rPr>
  </w:style>
  <w:style w:type="paragraph" w:customStyle="1" w:styleId="afffd">
    <w:name w:val="大标题"/>
    <w:uiPriority w:val="99"/>
    <w:rsid w:val="00C0459C"/>
    <w:pPr>
      <w:tabs>
        <w:tab w:val="left" w:pos="1134"/>
      </w:tabs>
      <w:snapToGrid w:val="0"/>
      <w:spacing w:before="240" w:after="240" w:line="288" w:lineRule="auto"/>
    </w:pPr>
    <w:rPr>
      <w:rFonts w:ascii="黑体" w:eastAsia="黑体"/>
      <w:kern w:val="0"/>
      <w:sz w:val="24"/>
      <w:szCs w:val="20"/>
    </w:rPr>
  </w:style>
  <w:style w:type="paragraph" w:customStyle="1" w:styleId="Char3CharCharChar">
    <w:name w:val="Char3 Char Char Char"/>
    <w:basedOn w:val="a"/>
    <w:uiPriority w:val="99"/>
    <w:rsid w:val="00C0459C"/>
    <w:rPr>
      <w:rFonts w:ascii="仿宋_GB2312" w:eastAsia="仿宋_GB2312"/>
      <w:b/>
      <w:sz w:val="32"/>
      <w:szCs w:val="32"/>
    </w:rPr>
  </w:style>
  <w:style w:type="paragraph" w:customStyle="1" w:styleId="120">
    <w:name w:val="样式12"/>
    <w:basedOn w:val="a"/>
    <w:uiPriority w:val="99"/>
    <w:rsid w:val="00C0459C"/>
    <w:pPr>
      <w:adjustRightInd w:val="0"/>
      <w:spacing w:line="480" w:lineRule="exact"/>
      <w:ind w:leftChars="250" w:left="600" w:firstLineChars="200" w:firstLine="480"/>
      <w:jc w:val="left"/>
    </w:pPr>
    <w:rPr>
      <w:rFonts w:ascii="宋体" w:hAnsi="宋体"/>
      <w:kern w:val="0"/>
      <w:sz w:val="24"/>
      <w:szCs w:val="24"/>
    </w:rPr>
  </w:style>
  <w:style w:type="character" w:customStyle="1" w:styleId="m14CharChar">
    <w:name w:val="正文段落 m14 Char Char"/>
    <w:link w:val="m14"/>
    <w:uiPriority w:val="99"/>
    <w:locked/>
    <w:rsid w:val="00C0459C"/>
    <w:rPr>
      <w:rFonts w:ascii="Calibri" w:hAnsi="Calibri"/>
      <w:kern w:val="2"/>
      <w:sz w:val="22"/>
      <w:lang w:val="en-US" w:eastAsia="zh-CN"/>
    </w:rPr>
  </w:style>
  <w:style w:type="paragraph" w:customStyle="1" w:styleId="m14">
    <w:name w:val="正文段落 m14"/>
    <w:link w:val="m14CharChar"/>
    <w:uiPriority w:val="99"/>
    <w:rsid w:val="00C0459C"/>
    <w:pPr>
      <w:adjustRightInd w:val="0"/>
      <w:snapToGrid w:val="0"/>
      <w:spacing w:beforeLines="50" w:line="360" w:lineRule="auto"/>
      <w:ind w:firstLineChars="200" w:firstLine="480"/>
    </w:pPr>
    <w:rPr>
      <w:rFonts w:ascii="Calibri" w:hAnsi="Calibri"/>
      <w:sz w:val="24"/>
    </w:rPr>
  </w:style>
  <w:style w:type="character" w:customStyle="1" w:styleId="2Char1">
    <w:name w:val="样式 首行缩进:  2 字符 Char1"/>
    <w:link w:val="28"/>
    <w:uiPriority w:val="99"/>
    <w:locked/>
    <w:rsid w:val="00C0459C"/>
    <w:rPr>
      <w:sz w:val="24"/>
    </w:rPr>
  </w:style>
  <w:style w:type="paragraph" w:customStyle="1" w:styleId="28">
    <w:name w:val="样式 首行缩进:  2 字符"/>
    <w:basedOn w:val="a"/>
    <w:link w:val="2Char1"/>
    <w:uiPriority w:val="99"/>
    <w:rsid w:val="00C0459C"/>
    <w:pPr>
      <w:spacing w:line="480" w:lineRule="exact"/>
      <w:ind w:firstLineChars="200" w:firstLine="480"/>
    </w:pPr>
    <w:rPr>
      <w:kern w:val="0"/>
      <w:sz w:val="24"/>
    </w:rPr>
  </w:style>
  <w:style w:type="paragraph" w:customStyle="1" w:styleId="Style49">
    <w:name w:val="_Style 49"/>
    <w:basedOn w:val="a"/>
    <w:uiPriority w:val="99"/>
    <w:rsid w:val="00C0459C"/>
    <w:pPr>
      <w:spacing w:beforeLines="50" w:afterLines="50"/>
    </w:pPr>
    <w:rPr>
      <w:szCs w:val="24"/>
    </w:rPr>
  </w:style>
  <w:style w:type="paragraph" w:customStyle="1" w:styleId="422">
    <w:name w:val="样式 样式 标题 4 + (符号) 宋体 行距: 固定值 22 磅 + 黑色"/>
    <w:basedOn w:val="a"/>
    <w:uiPriority w:val="99"/>
    <w:rsid w:val="00C0459C"/>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CharCharCharCharChar">
    <w:name w:val="Char Char Char Char Char"/>
    <w:basedOn w:val="a"/>
    <w:uiPriority w:val="99"/>
    <w:rsid w:val="00C0459C"/>
    <w:pPr>
      <w:ind w:firstLineChars="150" w:firstLine="360"/>
    </w:pPr>
  </w:style>
  <w:style w:type="paragraph" w:customStyle="1" w:styleId="33CharChar3CharCharCharChar12">
    <w:name w:val="样式 标题 3标题 3 Char Char标题 3 Char Char Char Char + 黑体 段前: 12 磅 ..."/>
    <w:basedOn w:val="3"/>
    <w:uiPriority w:val="99"/>
    <w:rsid w:val="00C0459C"/>
    <w:pPr>
      <w:spacing w:before="240" w:after="120" w:line="240" w:lineRule="auto"/>
      <w:jc w:val="left"/>
    </w:pPr>
    <w:rPr>
      <w:rFonts w:ascii="黑体" w:eastAsia="黑体" w:hAnsi="Arial" w:cs="宋体"/>
      <w:b w:val="0"/>
      <w:kern w:val="0"/>
      <w:sz w:val="28"/>
      <w:szCs w:val="20"/>
    </w:rPr>
  </w:style>
  <w:style w:type="paragraph" w:customStyle="1" w:styleId="16">
    <w:name w:val="纯文本1"/>
    <w:basedOn w:val="a"/>
    <w:uiPriority w:val="99"/>
    <w:rsid w:val="00C0459C"/>
    <w:pPr>
      <w:adjustRightInd w:val="0"/>
      <w:spacing w:line="312" w:lineRule="atLeast"/>
    </w:pPr>
    <w:rPr>
      <w:rFonts w:ascii="宋体" w:hAnsi="Courier New"/>
      <w:kern w:val="0"/>
      <w:sz w:val="28"/>
    </w:rPr>
  </w:style>
  <w:style w:type="paragraph" w:customStyle="1" w:styleId="Char1CharCharCharCharCharChar2CharCharCharCharCharCharChar">
    <w:name w:val="Char1 Char Char Char Char Char Char2 Char Char Char Char Char Char Char"/>
    <w:basedOn w:val="a"/>
    <w:uiPriority w:val="99"/>
    <w:rsid w:val="00C0459C"/>
    <w:pPr>
      <w:ind w:firstLineChars="150" w:firstLine="360"/>
    </w:pPr>
    <w:rPr>
      <w:rFonts w:ascii="Tahoma" w:hAnsi="Tahoma"/>
      <w:sz w:val="24"/>
    </w:rPr>
  </w:style>
  <w:style w:type="paragraph" w:customStyle="1" w:styleId="CharCharChar1CharCharChar">
    <w:name w:val="Char Char Char1 Char Char Char"/>
    <w:basedOn w:val="a"/>
    <w:uiPriority w:val="99"/>
    <w:rsid w:val="00C0459C"/>
  </w:style>
  <w:style w:type="paragraph" w:customStyle="1" w:styleId="29">
    <w:name w:val="格式2"/>
    <w:basedOn w:val="2"/>
    <w:uiPriority w:val="99"/>
    <w:rsid w:val="00C0459C"/>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82">
    <w:name w:val="样式8"/>
    <w:basedOn w:val="12"/>
    <w:uiPriority w:val="99"/>
    <w:rsid w:val="00C0459C"/>
    <w:pPr>
      <w:keepNext/>
      <w:keepLines/>
      <w:tabs>
        <w:tab w:val="clear" w:pos="709"/>
      </w:tabs>
      <w:spacing w:beforeLines="100"/>
      <w:ind w:left="0" w:firstLine="0"/>
      <w:jc w:val="center"/>
      <w:textAlignment w:val="auto"/>
      <w:outlineLvl w:val="1"/>
    </w:pPr>
    <w:rPr>
      <w:rFonts w:ascii="黑体" w:eastAsia="黑体" w:hAnsi="Times New Roman"/>
      <w:sz w:val="36"/>
      <w:szCs w:val="36"/>
    </w:rPr>
  </w:style>
  <w:style w:type="paragraph" w:customStyle="1" w:styleId="92">
    <w:name w:val="样式9"/>
    <w:basedOn w:val="37"/>
    <w:uiPriority w:val="99"/>
    <w:rsid w:val="00C0459C"/>
    <w:pPr>
      <w:tabs>
        <w:tab w:val="clear" w:pos="1180"/>
      </w:tabs>
      <w:autoSpaceDE/>
      <w:autoSpaceDN/>
      <w:spacing w:line="480" w:lineRule="exact"/>
      <w:ind w:leftChars="0" w:left="0" w:firstLineChars="200" w:firstLine="480"/>
    </w:pPr>
    <w:rPr>
      <w:rFonts w:ascii="宋体" w:hAnsi="宋体"/>
      <w:color w:val="auto"/>
      <w:szCs w:val="24"/>
    </w:rPr>
  </w:style>
  <w:style w:type="paragraph" w:customStyle="1" w:styleId="18">
    <w:name w:val="样式18"/>
    <w:basedOn w:val="af1"/>
    <w:uiPriority w:val="99"/>
    <w:rsid w:val="00C0459C"/>
    <w:pPr>
      <w:spacing w:line="480" w:lineRule="exact"/>
      <w:ind w:firstLineChars="200" w:firstLine="480"/>
    </w:pPr>
    <w:rPr>
      <w:rFonts w:hAnsi="宋体"/>
      <w:sz w:val="24"/>
      <w:szCs w:val="24"/>
    </w:rPr>
  </w:style>
  <w:style w:type="paragraph" w:customStyle="1" w:styleId="150">
    <w:name w:val="样式15"/>
    <w:basedOn w:val="a"/>
    <w:uiPriority w:val="99"/>
    <w:rsid w:val="00C0459C"/>
    <w:pPr>
      <w:adjustRightInd w:val="0"/>
      <w:spacing w:beforeLines="20" w:line="360" w:lineRule="auto"/>
      <w:ind w:firstLineChars="298" w:firstLine="715"/>
      <w:jc w:val="left"/>
    </w:pPr>
    <w:rPr>
      <w:rFonts w:ascii="黑体" w:eastAsia="黑体"/>
      <w:kern w:val="0"/>
      <w:sz w:val="24"/>
      <w:szCs w:val="24"/>
    </w:rPr>
  </w:style>
  <w:style w:type="paragraph" w:customStyle="1" w:styleId="30024TimesNewRoma">
    <w:name w:val="样式 样式 样式 标题 3 + 四号 段前: 0 磅 段后: 0 磅 行距: 固定值 24 磅 + Times New Roma..."/>
    <w:basedOn w:val="a"/>
    <w:uiPriority w:val="99"/>
    <w:rsid w:val="00C0459C"/>
    <w:pPr>
      <w:autoSpaceDE w:val="0"/>
      <w:autoSpaceDN w:val="0"/>
      <w:adjustRightInd w:val="0"/>
      <w:spacing w:line="480" w:lineRule="exact"/>
      <w:ind w:firstLineChars="200" w:firstLine="200"/>
    </w:pPr>
    <w:rPr>
      <w:rFonts w:cs="宋体"/>
      <w:color w:val="000000"/>
      <w:sz w:val="28"/>
    </w:rPr>
  </w:style>
  <w:style w:type="paragraph" w:customStyle="1" w:styleId="Default">
    <w:name w:val="Default"/>
    <w:uiPriority w:val="99"/>
    <w:rsid w:val="00C0459C"/>
    <w:pPr>
      <w:widowControl w:val="0"/>
      <w:autoSpaceDE w:val="0"/>
      <w:autoSpaceDN w:val="0"/>
      <w:adjustRightInd w:val="0"/>
    </w:pPr>
    <w:rPr>
      <w:rFonts w:ascii="宋体" w:cs="宋体"/>
      <w:color w:val="000000"/>
      <w:kern w:val="0"/>
      <w:sz w:val="24"/>
      <w:szCs w:val="24"/>
    </w:rPr>
  </w:style>
  <w:style w:type="paragraph" w:customStyle="1" w:styleId="Blockquote">
    <w:name w:val="Blockquote"/>
    <w:basedOn w:val="a"/>
    <w:uiPriority w:val="99"/>
    <w:rsid w:val="00C0459C"/>
    <w:pPr>
      <w:autoSpaceDE w:val="0"/>
      <w:autoSpaceDN w:val="0"/>
      <w:adjustRightInd w:val="0"/>
      <w:spacing w:before="100" w:after="100"/>
      <w:ind w:left="360" w:right="360"/>
      <w:jc w:val="left"/>
    </w:pPr>
    <w:rPr>
      <w:kern w:val="0"/>
      <w:sz w:val="24"/>
    </w:rPr>
  </w:style>
  <w:style w:type="character" w:customStyle="1" w:styleId="CharChar1">
    <w:name w:val="Char Char1"/>
    <w:uiPriority w:val="99"/>
    <w:rsid w:val="00C0459C"/>
    <w:rPr>
      <w:rFonts w:ascii="宋体" w:eastAsia="宋体" w:hAnsi="宋体"/>
      <w:sz w:val="24"/>
      <w:u w:val="single"/>
      <w:lang w:val="en-US" w:eastAsia="zh-CN"/>
    </w:rPr>
  </w:style>
  <w:style w:type="character" w:customStyle="1" w:styleId="Char13">
    <w:name w:val="标题 Char1"/>
    <w:uiPriority w:val="99"/>
    <w:rsid w:val="00C0459C"/>
    <w:rPr>
      <w:rFonts w:ascii="Cambria" w:hAnsi="Cambria"/>
      <w:b/>
      <w:kern w:val="2"/>
      <w:sz w:val="32"/>
    </w:rPr>
  </w:style>
  <w:style w:type="character" w:customStyle="1" w:styleId="Char20">
    <w:name w:val="Char2"/>
    <w:uiPriority w:val="99"/>
    <w:rsid w:val="00C0459C"/>
    <w:rPr>
      <w:rFonts w:ascii="黑体" w:eastAsia="黑体" w:hAnsi="Arial"/>
      <w:kern w:val="2"/>
      <w:sz w:val="32"/>
      <w:lang w:val="en-US" w:eastAsia="zh-CN"/>
    </w:rPr>
  </w:style>
  <w:style w:type="paragraph" w:customStyle="1" w:styleId="flName">
    <w:name w:val="flName"/>
    <w:basedOn w:val="flNote"/>
    <w:uiPriority w:val="99"/>
    <w:rsid w:val="00C0459C"/>
    <w:pPr>
      <w:spacing w:before="0" w:line="113" w:lineRule="atLeast"/>
    </w:pPr>
  </w:style>
  <w:style w:type="paragraph" w:customStyle="1" w:styleId="flType">
    <w:name w:val="flType"/>
    <w:basedOn w:val="flName"/>
    <w:uiPriority w:val="99"/>
    <w:rsid w:val="00C0459C"/>
    <w:pPr>
      <w:spacing w:after="284"/>
    </w:pPr>
    <w:rPr>
      <w:rFonts w:eastAsia="宋体"/>
      <w:b w:val="0"/>
    </w:rPr>
  </w:style>
  <w:style w:type="paragraph" w:customStyle="1" w:styleId="kd">
    <w:name w:val="kd"/>
    <w:basedOn w:val="15"/>
    <w:uiPriority w:val="99"/>
    <w:rsid w:val="00C0459C"/>
    <w:pPr>
      <w:ind w:left="720" w:hanging="720"/>
    </w:pPr>
    <w:rPr>
      <w:sz w:val="28"/>
    </w:rPr>
  </w:style>
  <w:style w:type="paragraph" w:customStyle="1" w:styleId="Bodytext1">
    <w:name w:val="Body text 1"/>
    <w:basedOn w:val="13"/>
    <w:uiPriority w:val="99"/>
    <w:rsid w:val="00C0459C"/>
    <w:pPr>
      <w:tabs>
        <w:tab w:val="left" w:pos="1134"/>
      </w:tabs>
      <w:ind w:hanging="1134"/>
    </w:pPr>
  </w:style>
  <w:style w:type="paragraph" w:customStyle="1" w:styleId="Style8">
    <w:name w:val="_Style 8"/>
    <w:basedOn w:val="a"/>
    <w:uiPriority w:val="99"/>
    <w:rsid w:val="00C0459C"/>
  </w:style>
  <w:style w:type="paragraph" w:customStyle="1" w:styleId="0">
    <w:name w:val="正文_0"/>
    <w:uiPriority w:val="99"/>
    <w:rsid w:val="00C0459C"/>
    <w:pPr>
      <w:widowControl w:val="0"/>
      <w:jc w:val="both"/>
    </w:pPr>
    <w:rPr>
      <w:rFonts w:ascii="Tahoma" w:hAnsi="Tahoma" w:cs="Tahoma"/>
    </w:rPr>
  </w:style>
  <w:style w:type="paragraph" w:customStyle="1" w:styleId="17">
    <w:name w:val="引用1"/>
    <w:basedOn w:val="a"/>
    <w:next w:val="a"/>
    <w:uiPriority w:val="99"/>
    <w:rsid w:val="00C0459C"/>
    <w:pPr>
      <w:spacing w:line="320" w:lineRule="exact"/>
      <w:jc w:val="center"/>
    </w:pPr>
    <w:rPr>
      <w:rFonts w:ascii="仿宋_GB2312" w:eastAsia="仿宋_GB2312"/>
      <w:iCs/>
      <w:color w:val="000000"/>
      <w:szCs w:val="30"/>
    </w:rPr>
  </w:style>
  <w:style w:type="paragraph" w:customStyle="1" w:styleId="19">
    <w:name w:val="正文缩进1"/>
    <w:basedOn w:val="a"/>
    <w:uiPriority w:val="99"/>
    <w:rsid w:val="00C0459C"/>
    <w:pPr>
      <w:suppressAutoHyphens/>
      <w:ind w:firstLine="420"/>
    </w:pPr>
    <w:rPr>
      <w:rFonts w:ascii="宋体"/>
      <w:kern w:val="1"/>
      <w:sz w:val="24"/>
      <w:lang w:eastAsia="ar-SA"/>
    </w:rPr>
  </w:style>
  <w:style w:type="paragraph" w:customStyle="1" w:styleId="WPSOffice1">
    <w:name w:val="WPSOffice手动目录 1"/>
    <w:uiPriority w:val="99"/>
    <w:rsid w:val="00C0459C"/>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3110</Words>
  <Characters>17729</Characters>
  <Application>Microsoft Office Word</Application>
  <DocSecurity>0</DocSecurity>
  <Lines>147</Lines>
  <Paragraphs>41</Paragraphs>
  <ScaleCrop>false</ScaleCrop>
  <Company>china</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Windows 用户</dc:creator>
  <cp:keywords/>
  <dc:description/>
  <cp:lastModifiedBy>黄筱</cp:lastModifiedBy>
  <cp:revision>2</cp:revision>
  <dcterms:created xsi:type="dcterms:W3CDTF">2021-09-28T09:04:00Z</dcterms:created>
  <dcterms:modified xsi:type="dcterms:W3CDTF">2021-09-28T09:04:00Z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